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41E" w:rsidRDefault="003424B6">
      <w:pPr>
        <w:pStyle w:val="Corps"/>
        <w:jc w:val="center"/>
        <w:rPr>
          <w:rFonts w:ascii="Times New Roman" w:hAnsi="Times New Roman" w:cs="Times New Roman"/>
          <w:b/>
          <w:bCs/>
          <w:sz w:val="48"/>
          <w:szCs w:val="24"/>
        </w:rPr>
      </w:pPr>
      <w:r>
        <w:rPr>
          <w:rFonts w:ascii="Times New Roman" w:hAnsi="Times New Roman" w:cs="Times New Roman"/>
          <w:b/>
          <w:bCs/>
          <w:sz w:val="48"/>
          <w:szCs w:val="24"/>
        </w:rPr>
        <w:t>Cahier d’observation</w:t>
      </w:r>
    </w:p>
    <w:p w:rsidR="003424B6" w:rsidRPr="00C3520E" w:rsidRDefault="003424B6">
      <w:pPr>
        <w:pStyle w:val="Corps"/>
        <w:jc w:val="center"/>
        <w:rPr>
          <w:rFonts w:ascii="Times New Roman" w:hAnsi="Times New Roman" w:cs="Times New Roman"/>
          <w:b/>
          <w:bCs/>
          <w:sz w:val="48"/>
          <w:szCs w:val="24"/>
        </w:rPr>
      </w:pPr>
    </w:p>
    <w:p w:rsidR="009B34AC" w:rsidRPr="00EC0DA5" w:rsidRDefault="009B34AC">
      <w:pPr>
        <w:pStyle w:val="Corps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520E" w:rsidRDefault="003424B6">
      <w:pPr>
        <w:pStyle w:val="Corps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 w:rsidRPr="00570EF0">
        <w:rPr>
          <w:rFonts w:ascii="Times New Roman" w:hAnsi="Times New Roman" w:cs="Times New Roman"/>
          <w:b/>
          <w:bCs/>
          <w:sz w:val="36"/>
          <w:szCs w:val="24"/>
          <w:highlight w:val="lightGray"/>
        </w:rPr>
        <w:t>PAGE DETACHABLE</w:t>
      </w:r>
    </w:p>
    <w:p w:rsidR="003424B6" w:rsidRDefault="003424B6">
      <w:pPr>
        <w:pStyle w:val="Corps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</w:p>
    <w:p w:rsidR="003424B6" w:rsidRDefault="003424B6">
      <w:pPr>
        <w:pStyle w:val="Corps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</w:p>
    <w:p w:rsidR="003424B6" w:rsidRDefault="003424B6">
      <w:pPr>
        <w:pStyle w:val="Corps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</w:p>
    <w:p w:rsidR="0020441E" w:rsidRPr="00C3520E" w:rsidRDefault="007F1C9C">
      <w:pPr>
        <w:pStyle w:val="Corps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 w:rsidRPr="00C3520E">
        <w:rPr>
          <w:rFonts w:ascii="Times New Roman" w:hAnsi="Times New Roman" w:cs="Times New Roman"/>
          <w:b/>
          <w:bCs/>
          <w:sz w:val="36"/>
          <w:szCs w:val="24"/>
        </w:rPr>
        <w:t xml:space="preserve">Sécurité </w:t>
      </w:r>
      <w:r w:rsidR="009B34AC" w:rsidRPr="00C3520E">
        <w:rPr>
          <w:rFonts w:ascii="Times New Roman" w:hAnsi="Times New Roman" w:cs="Times New Roman"/>
          <w:b/>
          <w:bCs/>
          <w:sz w:val="36"/>
          <w:szCs w:val="24"/>
          <w:lang w:val="es-ES_tradnl"/>
        </w:rPr>
        <w:t>d</w:t>
      </w:r>
      <w:r w:rsidRPr="00C3520E">
        <w:rPr>
          <w:rFonts w:ascii="Times New Roman" w:hAnsi="Times New Roman" w:cs="Times New Roman"/>
          <w:b/>
          <w:bCs/>
          <w:sz w:val="36"/>
          <w:szCs w:val="24"/>
        </w:rPr>
        <w:t>’emploi d’inhibiteurs de checkpoint immunitaire dans le traitement des mélanomes et cancers pulmonaires avancés chez les patients atteints d’une maladie auto-immune</w:t>
      </w:r>
    </w:p>
    <w:p w:rsidR="007A1F85" w:rsidRDefault="007A1F85">
      <w:pPr>
        <w:pStyle w:val="Corps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7A1F85" w:rsidRPr="007A1F85" w:rsidRDefault="007A1F85">
      <w:pPr>
        <w:pStyle w:val="Corps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20441E" w:rsidRDefault="0020441E">
      <w:pPr>
        <w:pStyle w:val="Corps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A1F85" w:rsidRDefault="007A1F85">
      <w:pPr>
        <w:pStyle w:val="Corps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Nom du médecin :</w:t>
      </w:r>
    </w:p>
    <w:p w:rsidR="003424B6" w:rsidRDefault="003424B6">
      <w:pPr>
        <w:pStyle w:val="Corps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A1F85" w:rsidRDefault="007A1F85">
      <w:pPr>
        <w:pStyle w:val="Corps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Service :</w:t>
      </w:r>
    </w:p>
    <w:p w:rsidR="003424B6" w:rsidRDefault="003424B6">
      <w:pPr>
        <w:pStyle w:val="Corps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424B6" w:rsidRDefault="003424B6">
      <w:pPr>
        <w:pStyle w:val="Corps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A1F85" w:rsidRDefault="007A1F85">
      <w:pPr>
        <w:pStyle w:val="Corps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Email :</w:t>
      </w:r>
    </w:p>
    <w:p w:rsidR="003424B6" w:rsidRDefault="003424B6">
      <w:pPr>
        <w:pStyle w:val="Corps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424B6" w:rsidRDefault="003424B6">
      <w:pPr>
        <w:pStyle w:val="Corps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A1F85" w:rsidRDefault="007A1F85">
      <w:pPr>
        <w:pStyle w:val="Corps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Téléphone :</w:t>
      </w:r>
    </w:p>
    <w:p w:rsidR="003424B6" w:rsidRDefault="003424B6">
      <w:pPr>
        <w:pStyle w:val="Corps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424B6" w:rsidRDefault="003424B6">
      <w:pPr>
        <w:pStyle w:val="Corps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A1F85" w:rsidRDefault="007A1F85">
      <w:pPr>
        <w:pStyle w:val="Corps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A1F85" w:rsidRDefault="007A1F85">
      <w:pPr>
        <w:pStyle w:val="Corps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424B6" w:rsidRDefault="003424B6">
      <w:pPr>
        <w:rPr>
          <w:b/>
          <w:bCs/>
          <w:color w:val="000000"/>
          <w:u w:val="single"/>
          <w:lang w:val="fr-FR"/>
        </w:rPr>
      </w:pPr>
      <w:r>
        <w:rPr>
          <w:b/>
          <w:bCs/>
          <w:u w:val="single"/>
        </w:rPr>
        <w:br w:type="page"/>
      </w:r>
    </w:p>
    <w:p w:rsidR="003424B6" w:rsidRDefault="003424B6" w:rsidP="003424B6"/>
    <w:p w:rsidR="003424B6" w:rsidRPr="003424B6" w:rsidRDefault="003424B6" w:rsidP="003424B6">
      <w:pPr>
        <w:rPr>
          <w:sz w:val="16"/>
          <w:szCs w:val="16"/>
          <w:lang w:val="fr-FR"/>
        </w:rPr>
      </w:pPr>
    </w:p>
    <w:p w:rsidR="003424B6" w:rsidRPr="00575E77" w:rsidRDefault="003424B6" w:rsidP="003424B6">
      <w:pPr>
        <w:jc w:val="center"/>
        <w:rPr>
          <w:b/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75E77">
        <w:rPr>
          <w:b/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INCLUSION</w:t>
      </w:r>
    </w:p>
    <w:p w:rsidR="003424B6" w:rsidRPr="00DD57CD" w:rsidRDefault="00911783" w:rsidP="003424B6">
      <w:r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pict>
          <v:rect id="_x0000_i1025" style="width:0;height:1.5pt" o:hralign="center" o:hrstd="t" o:hr="t" fillcolor="#aca899" stroked="f"/>
        </w:pict>
      </w:r>
    </w:p>
    <w:p w:rsidR="003424B6" w:rsidRDefault="003424B6" w:rsidP="003424B6">
      <w:r>
        <w:t>Date</w:t>
      </w:r>
      <w:r w:rsidRPr="005F4772">
        <w:t xml:space="preserve"> </w:t>
      </w:r>
      <w:r>
        <w:t xml:space="preserve">d’inclusion </w:t>
      </w:r>
      <w:r w:rsidRPr="005F4772">
        <w:t>|__|__|  |__|__|  |__|__|</w:t>
      </w:r>
    </w:p>
    <w:p w:rsidR="003424B6" w:rsidRPr="00D87745" w:rsidRDefault="003424B6" w:rsidP="003424B6">
      <w:pPr>
        <w:rPr>
          <w:sz w:val="16"/>
          <w:szCs w:val="16"/>
        </w:rPr>
      </w:pP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260"/>
        <w:gridCol w:w="1184"/>
      </w:tblGrid>
      <w:tr w:rsidR="003424B6" w:rsidRPr="00FD05B2" w:rsidTr="00570EF0">
        <w:trPr>
          <w:jc w:val="center"/>
        </w:trPr>
        <w:tc>
          <w:tcPr>
            <w:tcW w:w="6768" w:type="dxa"/>
            <w:shd w:val="clear" w:color="auto" w:fill="D9D9D9"/>
          </w:tcPr>
          <w:p w:rsidR="003424B6" w:rsidRPr="00FD4F2A" w:rsidRDefault="003424B6" w:rsidP="00570EF0">
            <w:pPr>
              <w:spacing w:line="360" w:lineRule="auto"/>
              <w:rPr>
                <w:b/>
                <w:sz w:val="20"/>
                <w:szCs w:val="20"/>
              </w:rPr>
            </w:pPr>
            <w:r w:rsidRPr="00FD4F2A">
              <w:rPr>
                <w:b/>
                <w:sz w:val="20"/>
                <w:szCs w:val="20"/>
              </w:rPr>
              <w:t>CRITRES D’INCL</w:t>
            </w:r>
            <w:r>
              <w:rPr>
                <w:b/>
                <w:sz w:val="20"/>
                <w:szCs w:val="20"/>
              </w:rPr>
              <w:t>U</w:t>
            </w:r>
            <w:r w:rsidRPr="00FD4F2A">
              <w:rPr>
                <w:b/>
                <w:sz w:val="20"/>
                <w:szCs w:val="20"/>
              </w:rPr>
              <w:t>SION</w:t>
            </w:r>
          </w:p>
        </w:tc>
        <w:tc>
          <w:tcPr>
            <w:tcW w:w="1260" w:type="dxa"/>
            <w:shd w:val="clear" w:color="auto" w:fill="D9D9D9"/>
          </w:tcPr>
          <w:p w:rsidR="003424B6" w:rsidRPr="00FD05B2" w:rsidRDefault="003424B6" w:rsidP="00570E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05B2">
              <w:rPr>
                <w:sz w:val="20"/>
                <w:szCs w:val="20"/>
              </w:rPr>
              <w:t>OUI</w:t>
            </w:r>
          </w:p>
        </w:tc>
        <w:tc>
          <w:tcPr>
            <w:tcW w:w="1184" w:type="dxa"/>
            <w:shd w:val="clear" w:color="auto" w:fill="D9D9D9"/>
          </w:tcPr>
          <w:p w:rsidR="003424B6" w:rsidRPr="00FD05B2" w:rsidRDefault="003424B6" w:rsidP="00570E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05B2">
              <w:rPr>
                <w:sz w:val="20"/>
                <w:szCs w:val="20"/>
              </w:rPr>
              <w:t>NON</w:t>
            </w:r>
          </w:p>
        </w:tc>
      </w:tr>
      <w:tr w:rsidR="003424B6" w:rsidRPr="00D87745" w:rsidTr="00570EF0">
        <w:trPr>
          <w:trHeight w:val="487"/>
          <w:jc w:val="center"/>
        </w:trPr>
        <w:tc>
          <w:tcPr>
            <w:tcW w:w="6768" w:type="dxa"/>
          </w:tcPr>
          <w:p w:rsidR="003424B6" w:rsidRPr="00D87745" w:rsidRDefault="003424B6" w:rsidP="00570EF0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eastAsia="Helvetica" w:cs="Times New Roman"/>
                <w:color w:val="000000"/>
                <w:kern w:val="0"/>
              </w:rPr>
            </w:pPr>
            <w:r w:rsidRPr="00D87745">
              <w:rPr>
                <w:rFonts w:eastAsia="Helvetica" w:cs="Times New Roman"/>
                <w:color w:val="000000"/>
                <w:kern w:val="0"/>
              </w:rPr>
              <w:t xml:space="preserve">- Patient </w:t>
            </w:r>
          </w:p>
          <w:p w:rsidR="003424B6" w:rsidRPr="00D87745" w:rsidRDefault="003424B6" w:rsidP="00570EF0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eastAsia="Helvetica" w:cs="Times New Roman"/>
                <w:color w:val="000000"/>
                <w:kern w:val="0"/>
              </w:rPr>
            </w:pPr>
            <w:r w:rsidRPr="00D87745">
              <w:rPr>
                <w:rFonts w:eastAsia="Helvetica" w:cs="Times New Roman"/>
                <w:color w:val="000000"/>
                <w:kern w:val="0"/>
              </w:rPr>
              <w:t xml:space="preserve">porteur d’un cancer de type : </w:t>
            </w:r>
          </w:p>
          <w:p w:rsidR="003424B6" w:rsidRPr="00D87745" w:rsidRDefault="003424B6" w:rsidP="00570EF0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eastAsia="Helvetica" w:cs="Times New Roman"/>
                <w:color w:val="000000"/>
                <w:kern w:val="0"/>
              </w:rPr>
            </w:pPr>
            <w:r w:rsidRPr="00D87745">
              <w:rPr>
                <w:rFonts w:cs="Times New Roman"/>
              </w:rPr>
              <w:t xml:space="preserve">□ </w:t>
            </w:r>
            <w:r w:rsidRPr="00D87745">
              <w:rPr>
                <w:rFonts w:eastAsia="Helvetica" w:cs="Times New Roman"/>
                <w:color w:val="000000"/>
                <w:kern w:val="0"/>
              </w:rPr>
              <w:t xml:space="preserve">mélanome avancé </w:t>
            </w:r>
          </w:p>
          <w:p w:rsidR="003424B6" w:rsidRPr="00D87745" w:rsidRDefault="003424B6" w:rsidP="00570EF0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eastAsia="Helvetica" w:cs="Times New Roman"/>
                <w:color w:val="000000"/>
                <w:kern w:val="0"/>
              </w:rPr>
            </w:pPr>
            <w:r w:rsidRPr="00D87745">
              <w:rPr>
                <w:rFonts w:eastAsia="Helvetica" w:cs="Times New Roman"/>
                <w:color w:val="000000"/>
                <w:kern w:val="0"/>
              </w:rPr>
              <w:t xml:space="preserve">ou </w:t>
            </w:r>
          </w:p>
          <w:p w:rsidR="003424B6" w:rsidRPr="00D87745" w:rsidRDefault="003424B6" w:rsidP="00570EF0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eastAsia="Helvetica" w:cs="Times New Roman"/>
                <w:color w:val="000000"/>
                <w:kern w:val="0"/>
              </w:rPr>
            </w:pPr>
            <w:r w:rsidRPr="00D87745">
              <w:rPr>
                <w:rFonts w:cs="Times New Roman"/>
              </w:rPr>
              <w:t xml:space="preserve">□ </w:t>
            </w:r>
            <w:r w:rsidRPr="00D87745">
              <w:rPr>
                <w:rFonts w:eastAsia="Helvetica" w:cs="Times New Roman"/>
                <w:color w:val="000000"/>
                <w:kern w:val="0"/>
              </w:rPr>
              <w:t xml:space="preserve">cancer pulmonaire </w:t>
            </w:r>
          </w:p>
          <w:p w:rsidR="003424B6" w:rsidRPr="00D87745" w:rsidRDefault="003424B6" w:rsidP="00570EF0">
            <w:pPr>
              <w:pStyle w:val="Standard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eastAsia="Helvetica" w:cs="Times New Roman"/>
                <w:color w:val="000000"/>
                <w:kern w:val="0"/>
              </w:rPr>
            </w:pPr>
            <w:r w:rsidRPr="00D87745">
              <w:rPr>
                <w:rFonts w:cs="Times New Roman"/>
              </w:rPr>
              <w:t xml:space="preserve">                    □ </w:t>
            </w:r>
            <w:r w:rsidRPr="00D87745">
              <w:rPr>
                <w:rFonts w:eastAsia="Helvetica" w:cs="Times New Roman"/>
                <w:color w:val="000000"/>
                <w:kern w:val="0"/>
              </w:rPr>
              <w:t xml:space="preserve">à petites cellules </w:t>
            </w:r>
          </w:p>
          <w:p w:rsidR="003424B6" w:rsidRPr="00D87745" w:rsidRDefault="003424B6" w:rsidP="00570EF0">
            <w:pPr>
              <w:pStyle w:val="Standard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eastAsia="Helvetica" w:cs="Times New Roman"/>
                <w:color w:val="000000"/>
                <w:kern w:val="0"/>
              </w:rPr>
            </w:pPr>
            <w:r w:rsidRPr="00D87745">
              <w:rPr>
                <w:rFonts w:eastAsia="Helvetica" w:cs="Times New Roman"/>
                <w:color w:val="000000"/>
                <w:kern w:val="0"/>
              </w:rPr>
              <w:t xml:space="preserve">                    ou </w:t>
            </w:r>
          </w:p>
          <w:p w:rsidR="003424B6" w:rsidRPr="00D87745" w:rsidRDefault="003424B6" w:rsidP="00570EF0">
            <w:pPr>
              <w:pStyle w:val="Standard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eastAsia="Helvetica" w:cs="Times New Roman"/>
                <w:color w:val="000000"/>
                <w:kern w:val="0"/>
              </w:rPr>
            </w:pPr>
            <w:r w:rsidRPr="00D87745">
              <w:rPr>
                <w:rFonts w:cs="Times New Roman"/>
              </w:rPr>
              <w:t xml:space="preserve">                    □ </w:t>
            </w:r>
            <w:r w:rsidRPr="00D87745">
              <w:rPr>
                <w:rFonts w:eastAsia="Helvetica" w:cs="Times New Roman"/>
                <w:color w:val="000000"/>
                <w:kern w:val="0"/>
              </w:rPr>
              <w:t xml:space="preserve">non à petites cellules métastatiques </w:t>
            </w:r>
          </w:p>
          <w:p w:rsidR="003424B6" w:rsidRPr="00D87745" w:rsidRDefault="003424B6" w:rsidP="00570EF0">
            <w:pPr>
              <w:pStyle w:val="Standard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eastAsia="Helvetica" w:cs="Times New Roman"/>
                <w:b/>
                <w:color w:val="000000"/>
                <w:kern w:val="0"/>
              </w:rPr>
            </w:pPr>
            <w:r w:rsidRPr="00D87745">
              <w:rPr>
                <w:rFonts w:eastAsia="Helvetica" w:cs="Times New Roman"/>
                <w:b/>
                <w:color w:val="000000"/>
                <w:kern w:val="0"/>
              </w:rPr>
              <w:t xml:space="preserve">ET </w:t>
            </w:r>
          </w:p>
          <w:p w:rsidR="003424B6" w:rsidRPr="00D87745" w:rsidRDefault="003424B6" w:rsidP="00570EF0">
            <w:pPr>
              <w:pStyle w:val="Standard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eastAsia="Helvetica" w:cs="Times New Roman"/>
                <w:color w:val="000000"/>
                <w:kern w:val="0"/>
              </w:rPr>
            </w:pPr>
            <w:r w:rsidRPr="00D87745">
              <w:rPr>
                <w:rFonts w:eastAsia="Helvetica" w:cs="Times New Roman"/>
                <w:color w:val="000000"/>
                <w:kern w:val="0"/>
              </w:rPr>
              <w:t xml:space="preserve">d’une maladie auto-immune de type : </w:t>
            </w:r>
          </w:p>
          <w:p w:rsidR="003424B6" w:rsidRPr="00D87745" w:rsidRDefault="003424B6" w:rsidP="00570EF0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eastAsia="Helvetica" w:cs="Times New Roman"/>
                <w:color w:val="000000"/>
                <w:kern w:val="0"/>
              </w:rPr>
            </w:pPr>
            <w:r w:rsidRPr="00D87745">
              <w:rPr>
                <w:rFonts w:cs="Times New Roman"/>
              </w:rPr>
              <w:t xml:space="preserve">                   □ </w:t>
            </w:r>
            <w:r w:rsidRPr="00D87745">
              <w:rPr>
                <w:rFonts w:eastAsia="Helvetica" w:cs="Times New Roman"/>
                <w:color w:val="000000"/>
                <w:kern w:val="0"/>
              </w:rPr>
              <w:t xml:space="preserve">rhumatisme inflammatoire, </w:t>
            </w:r>
          </w:p>
          <w:p w:rsidR="003424B6" w:rsidRPr="00D87745" w:rsidRDefault="003424B6" w:rsidP="00570EF0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eastAsia="Helvetica" w:cs="Times New Roman"/>
                <w:color w:val="000000"/>
                <w:kern w:val="0"/>
              </w:rPr>
            </w:pPr>
            <w:r w:rsidRPr="00D87745">
              <w:rPr>
                <w:rFonts w:cs="Times New Roman"/>
              </w:rPr>
              <w:t xml:space="preserve">                   □ </w:t>
            </w:r>
            <w:r w:rsidRPr="00D87745">
              <w:rPr>
                <w:rFonts w:eastAsia="Helvetica" w:cs="Times New Roman"/>
                <w:color w:val="000000"/>
                <w:kern w:val="0"/>
              </w:rPr>
              <w:t xml:space="preserve">connectivite, </w:t>
            </w:r>
          </w:p>
          <w:p w:rsidR="003424B6" w:rsidRPr="00D87745" w:rsidRDefault="003424B6" w:rsidP="00570EF0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eastAsia="Helvetica" w:cs="Times New Roman"/>
                <w:color w:val="000000"/>
                <w:kern w:val="0"/>
              </w:rPr>
            </w:pPr>
            <w:r w:rsidRPr="00D87745">
              <w:rPr>
                <w:rFonts w:cs="Times New Roman"/>
              </w:rPr>
              <w:t xml:space="preserve">                   □ </w:t>
            </w:r>
            <w:r w:rsidRPr="00D87745">
              <w:rPr>
                <w:rFonts w:eastAsia="Helvetica" w:cs="Times New Roman"/>
                <w:color w:val="000000"/>
                <w:kern w:val="0"/>
              </w:rPr>
              <w:t xml:space="preserve">vascularite systémique </w:t>
            </w:r>
          </w:p>
          <w:p w:rsidR="003424B6" w:rsidRPr="00D87745" w:rsidRDefault="003424B6" w:rsidP="00570EF0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eastAsia="Helvetica" w:cs="Times New Roman"/>
                <w:color w:val="000000"/>
                <w:kern w:val="0"/>
              </w:rPr>
            </w:pPr>
            <w:r w:rsidRPr="00D87745">
              <w:rPr>
                <w:rFonts w:cs="Times New Roman"/>
              </w:rPr>
              <w:t xml:space="preserve">                   □ </w:t>
            </w:r>
            <w:r w:rsidRPr="00D87745">
              <w:rPr>
                <w:rFonts w:eastAsia="Helvetica" w:cs="Times New Roman"/>
                <w:color w:val="000000"/>
                <w:kern w:val="0"/>
              </w:rPr>
              <w:t>pathologie cutanée</w:t>
            </w:r>
            <w:r>
              <w:rPr>
                <w:rFonts w:eastAsia="Helvetica" w:cs="Times New Roman"/>
                <w:color w:val="000000"/>
                <w:kern w:val="0"/>
              </w:rPr>
              <w:t xml:space="preserve"> </w:t>
            </w:r>
            <w:r w:rsidRPr="00D87745">
              <w:rPr>
                <w:rFonts w:eastAsia="Helvetica" w:cs="Times New Roman"/>
                <w:color w:val="000000"/>
                <w:kern w:val="0"/>
              </w:rPr>
              <w:t>infla</w:t>
            </w:r>
            <w:r>
              <w:rPr>
                <w:rFonts w:eastAsia="Helvetica" w:cs="Times New Roman"/>
                <w:color w:val="000000"/>
                <w:kern w:val="0"/>
              </w:rPr>
              <w:t>m</w:t>
            </w:r>
            <w:r w:rsidRPr="00D87745">
              <w:rPr>
                <w:rFonts w:eastAsia="Helvetica" w:cs="Times New Roman"/>
                <w:color w:val="000000"/>
                <w:kern w:val="0"/>
              </w:rPr>
              <w:t xml:space="preserve">matoire, </w:t>
            </w:r>
          </w:p>
          <w:p w:rsidR="003424B6" w:rsidRPr="00D87745" w:rsidRDefault="003424B6" w:rsidP="00570EF0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eastAsia="Helvetica" w:cs="Times New Roman"/>
                <w:color w:val="000000"/>
                <w:kern w:val="0"/>
              </w:rPr>
            </w:pPr>
            <w:r w:rsidRPr="00D87745">
              <w:rPr>
                <w:rFonts w:cs="Times New Roman"/>
              </w:rPr>
              <w:t xml:space="preserve">                   □ </w:t>
            </w:r>
            <w:r w:rsidRPr="00D87745">
              <w:rPr>
                <w:rFonts w:eastAsia="Helvetica" w:cs="Times New Roman"/>
                <w:color w:val="000000"/>
                <w:kern w:val="0"/>
              </w:rPr>
              <w:t xml:space="preserve">neurologique inflammatoire </w:t>
            </w:r>
          </w:p>
          <w:p w:rsidR="003424B6" w:rsidRPr="00D87745" w:rsidRDefault="003424B6" w:rsidP="00570EF0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eastAsia="Helvetica" w:cs="Times New Roman"/>
                <w:color w:val="000000"/>
                <w:kern w:val="0"/>
              </w:rPr>
            </w:pPr>
            <w:r w:rsidRPr="00D87745">
              <w:rPr>
                <w:rFonts w:cs="Times New Roman"/>
              </w:rPr>
              <w:t xml:space="preserve">                   □ </w:t>
            </w:r>
            <w:r w:rsidRPr="00D87745">
              <w:rPr>
                <w:rFonts w:eastAsia="Helvetica" w:cs="Times New Roman"/>
                <w:color w:val="000000"/>
                <w:kern w:val="0"/>
              </w:rPr>
              <w:t>digestive inflammatoire</w:t>
            </w:r>
          </w:p>
          <w:p w:rsidR="003424B6" w:rsidRPr="00D87745" w:rsidRDefault="003424B6" w:rsidP="00570EF0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eastAsia="Helvetica" w:cs="Times New Roman"/>
                <w:b/>
                <w:color w:val="000000"/>
                <w:kern w:val="0"/>
              </w:rPr>
            </w:pPr>
            <w:r w:rsidRPr="00D87745">
              <w:rPr>
                <w:rFonts w:eastAsia="Helvetica" w:cs="Times New Roman"/>
                <w:b/>
                <w:color w:val="000000"/>
                <w:kern w:val="0"/>
              </w:rPr>
              <w:t xml:space="preserve">ET </w:t>
            </w:r>
          </w:p>
          <w:p w:rsidR="003424B6" w:rsidRPr="00D87745" w:rsidRDefault="003424B6" w:rsidP="00570EF0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eastAsia="Helvetica" w:cs="Times New Roman"/>
                <w:color w:val="000000"/>
                <w:kern w:val="0"/>
              </w:rPr>
            </w:pPr>
            <w:r w:rsidRPr="00D87745">
              <w:rPr>
                <w:rFonts w:eastAsia="Helvetica" w:cs="Times New Roman"/>
                <w:color w:val="000000"/>
                <w:kern w:val="0"/>
              </w:rPr>
              <w:t>ayant  reçu le traitement suivant</w:t>
            </w:r>
            <w:r>
              <w:rPr>
                <w:rFonts w:eastAsia="Helvetica" w:cs="Times New Roman"/>
                <w:color w:val="000000"/>
                <w:kern w:val="0"/>
              </w:rPr>
              <w:t> :</w:t>
            </w:r>
            <w:r w:rsidRPr="00D87745">
              <w:rPr>
                <w:rFonts w:eastAsia="Helvetica" w:cs="Times New Roman"/>
                <w:color w:val="000000"/>
                <w:kern w:val="0"/>
              </w:rPr>
              <w:t xml:space="preserve"> </w:t>
            </w:r>
          </w:p>
          <w:p w:rsidR="003424B6" w:rsidRPr="00D87745" w:rsidRDefault="003424B6" w:rsidP="00570EF0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eastAsia="Helvetica" w:cs="Times New Roman"/>
                <w:color w:val="000000"/>
                <w:kern w:val="0"/>
              </w:rPr>
            </w:pPr>
            <w:r w:rsidRPr="00D87745">
              <w:rPr>
                <w:rFonts w:cs="Times New Roman"/>
              </w:rPr>
              <w:t xml:space="preserve">                 □ </w:t>
            </w:r>
            <w:r w:rsidRPr="00D87745">
              <w:rPr>
                <w:rFonts w:eastAsia="Helvetica" w:cs="Times New Roman"/>
                <w:color w:val="000000"/>
                <w:kern w:val="0"/>
              </w:rPr>
              <w:t xml:space="preserve">Ipilimumab, </w:t>
            </w:r>
          </w:p>
          <w:p w:rsidR="003424B6" w:rsidRPr="00D87745" w:rsidRDefault="003424B6" w:rsidP="00570EF0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eastAsia="Helvetica" w:cs="Times New Roman"/>
                <w:color w:val="000000"/>
                <w:kern w:val="0"/>
              </w:rPr>
            </w:pPr>
            <w:r w:rsidRPr="00D87745">
              <w:rPr>
                <w:rFonts w:cs="Times New Roman"/>
              </w:rPr>
              <w:t xml:space="preserve">                 □ </w:t>
            </w:r>
            <w:r w:rsidRPr="00D87745">
              <w:rPr>
                <w:rFonts w:eastAsia="Helvetica" w:cs="Times New Roman"/>
                <w:color w:val="000000"/>
                <w:kern w:val="0"/>
              </w:rPr>
              <w:t xml:space="preserve">Nivolumab </w:t>
            </w:r>
          </w:p>
          <w:p w:rsidR="003424B6" w:rsidRPr="00D87745" w:rsidRDefault="003424B6" w:rsidP="00570EF0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</w:pPr>
            <w:r w:rsidRPr="00D87745">
              <w:rPr>
                <w:rFonts w:cs="Times New Roman"/>
              </w:rPr>
              <w:t xml:space="preserve">                 □ </w:t>
            </w:r>
            <w:r w:rsidRPr="00D87745">
              <w:rPr>
                <w:rFonts w:eastAsia="Helvetica" w:cs="Times New Roman"/>
                <w:color w:val="000000"/>
                <w:kern w:val="0"/>
              </w:rPr>
              <w:t>Pembrolizumab.</w:t>
            </w:r>
          </w:p>
        </w:tc>
        <w:tc>
          <w:tcPr>
            <w:tcW w:w="1260" w:type="dxa"/>
          </w:tcPr>
          <w:p w:rsidR="000D5DD9" w:rsidRDefault="000D5DD9" w:rsidP="00570EF0"/>
          <w:p w:rsidR="003424B6" w:rsidRPr="00D87745" w:rsidRDefault="003424B6" w:rsidP="00570EF0">
            <w:r w:rsidRPr="00D87745">
              <w:t xml:space="preserve">           </w:t>
            </w:r>
          </w:p>
        </w:tc>
        <w:tc>
          <w:tcPr>
            <w:tcW w:w="1184" w:type="dxa"/>
          </w:tcPr>
          <w:p w:rsidR="003424B6" w:rsidRDefault="003424B6" w:rsidP="00570EF0"/>
          <w:p w:rsidR="000D5DD9" w:rsidRPr="00D87745" w:rsidRDefault="000D5DD9" w:rsidP="00570EF0"/>
        </w:tc>
        <w:bookmarkStart w:id="0" w:name="_GoBack"/>
        <w:bookmarkEnd w:id="0"/>
      </w:tr>
      <w:tr w:rsidR="003424B6" w:rsidRPr="00575E77" w:rsidTr="00570EF0">
        <w:trPr>
          <w:jc w:val="center"/>
        </w:trPr>
        <w:tc>
          <w:tcPr>
            <w:tcW w:w="6768" w:type="dxa"/>
          </w:tcPr>
          <w:p w:rsidR="003424B6" w:rsidRPr="003424B6" w:rsidRDefault="003424B6" w:rsidP="00570EF0">
            <w:pPr>
              <w:rPr>
                <w:lang w:val="fr-FR"/>
              </w:rPr>
            </w:pPr>
            <w:r w:rsidRPr="003424B6">
              <w:rPr>
                <w:lang w:val="fr-FR"/>
              </w:rPr>
              <w:t>Non-opposition formulée</w:t>
            </w:r>
          </w:p>
          <w:p w:rsidR="003424B6" w:rsidRPr="003424B6" w:rsidRDefault="003424B6" w:rsidP="00570EF0">
            <w:pPr>
              <w:rPr>
                <w:b/>
                <w:bCs/>
                <w:lang w:val="fr-FR"/>
              </w:rPr>
            </w:pPr>
            <w:r w:rsidRPr="003424B6">
              <w:rPr>
                <w:b/>
                <w:bCs/>
                <w:lang w:val="fr-FR"/>
              </w:rPr>
              <w:t>Date de la non-opposition|__|__|  |__|__|  |__|__|</w:t>
            </w:r>
          </w:p>
          <w:p w:rsidR="003424B6" w:rsidRPr="003424B6" w:rsidRDefault="003424B6" w:rsidP="00570EF0">
            <w:pPr>
              <w:rPr>
                <w:lang w:val="fr-FR"/>
              </w:rPr>
            </w:pPr>
          </w:p>
        </w:tc>
        <w:tc>
          <w:tcPr>
            <w:tcW w:w="1260" w:type="dxa"/>
          </w:tcPr>
          <w:p w:rsidR="003424B6" w:rsidRPr="003424B6" w:rsidRDefault="003424B6" w:rsidP="00570EF0">
            <w:pPr>
              <w:rPr>
                <w:lang w:val="fr-FR"/>
              </w:rPr>
            </w:pPr>
          </w:p>
        </w:tc>
        <w:tc>
          <w:tcPr>
            <w:tcW w:w="1184" w:type="dxa"/>
          </w:tcPr>
          <w:p w:rsidR="003424B6" w:rsidRPr="003424B6" w:rsidRDefault="003424B6" w:rsidP="00570EF0">
            <w:pPr>
              <w:rPr>
                <w:lang w:val="fr-FR"/>
              </w:rPr>
            </w:pPr>
          </w:p>
        </w:tc>
      </w:tr>
    </w:tbl>
    <w:p w:rsidR="003424B6" w:rsidRPr="003424B6" w:rsidRDefault="003424B6" w:rsidP="003424B6">
      <w:pPr>
        <w:ind w:hanging="440"/>
        <w:jc w:val="center"/>
        <w:rPr>
          <w:rFonts w:eastAsia="MS Mincho"/>
          <w:b/>
          <w:i/>
          <w:iCs/>
          <w:sz w:val="16"/>
          <w:szCs w:val="16"/>
          <w:highlight w:val="yellow"/>
          <w:lang w:val="fr-FR"/>
        </w:rPr>
      </w:pPr>
    </w:p>
    <w:p w:rsidR="003424B6" w:rsidRPr="003424B6" w:rsidRDefault="003424B6" w:rsidP="003424B6">
      <w:pPr>
        <w:ind w:hanging="442"/>
        <w:jc w:val="center"/>
        <w:rPr>
          <w:rFonts w:eastAsia="MS Mincho"/>
          <w:b/>
          <w:i/>
          <w:iCs/>
          <w:sz w:val="22"/>
          <w:szCs w:val="22"/>
          <w:lang w:val="fr-FR"/>
        </w:rPr>
      </w:pPr>
      <w:r w:rsidRPr="003424B6">
        <w:rPr>
          <w:rFonts w:eastAsia="MS Mincho"/>
          <w:b/>
          <w:i/>
          <w:iCs/>
          <w:sz w:val="22"/>
          <w:szCs w:val="22"/>
          <w:lang w:val="fr-FR"/>
        </w:rPr>
        <w:t>Si une ou plusieurs cases « NON » sont cochées le patient n’est pas inclus</w:t>
      </w:r>
    </w:p>
    <w:p w:rsidR="003424B6" w:rsidRPr="003424B6" w:rsidRDefault="003424B6" w:rsidP="003424B6">
      <w:pPr>
        <w:ind w:hanging="442"/>
        <w:jc w:val="center"/>
        <w:rPr>
          <w:b/>
          <w:i/>
          <w:iCs/>
          <w:sz w:val="16"/>
          <w:szCs w:val="16"/>
          <w:lang w:val="fr-FR"/>
        </w:rPr>
      </w:pP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260"/>
        <w:gridCol w:w="1184"/>
      </w:tblGrid>
      <w:tr w:rsidR="003424B6" w:rsidRPr="00D87745" w:rsidTr="00570EF0">
        <w:trPr>
          <w:jc w:val="center"/>
        </w:trPr>
        <w:tc>
          <w:tcPr>
            <w:tcW w:w="6768" w:type="dxa"/>
            <w:shd w:val="clear" w:color="auto" w:fill="D9D9D9"/>
          </w:tcPr>
          <w:p w:rsidR="003424B6" w:rsidRPr="00D87745" w:rsidRDefault="003424B6" w:rsidP="00570EF0">
            <w:r w:rsidRPr="00D87745">
              <w:rPr>
                <w:b/>
              </w:rPr>
              <w:t>CRITRES DE NON INCLUSION</w:t>
            </w:r>
          </w:p>
        </w:tc>
        <w:tc>
          <w:tcPr>
            <w:tcW w:w="1260" w:type="dxa"/>
            <w:shd w:val="clear" w:color="auto" w:fill="D9D9D9"/>
          </w:tcPr>
          <w:p w:rsidR="003424B6" w:rsidRPr="00D87745" w:rsidRDefault="003424B6" w:rsidP="00570EF0">
            <w:pPr>
              <w:jc w:val="center"/>
            </w:pPr>
            <w:r w:rsidRPr="00D87745">
              <w:t>OUI</w:t>
            </w:r>
          </w:p>
        </w:tc>
        <w:tc>
          <w:tcPr>
            <w:tcW w:w="1184" w:type="dxa"/>
            <w:shd w:val="clear" w:color="auto" w:fill="D9D9D9"/>
          </w:tcPr>
          <w:p w:rsidR="003424B6" w:rsidRPr="00D87745" w:rsidRDefault="003424B6" w:rsidP="00570EF0">
            <w:pPr>
              <w:jc w:val="center"/>
            </w:pPr>
            <w:r w:rsidRPr="00D87745">
              <w:t>NON</w:t>
            </w:r>
          </w:p>
        </w:tc>
      </w:tr>
      <w:tr w:rsidR="003424B6" w:rsidRPr="00575E77" w:rsidTr="00570EF0">
        <w:trPr>
          <w:jc w:val="center"/>
        </w:trPr>
        <w:tc>
          <w:tcPr>
            <w:tcW w:w="6768" w:type="dxa"/>
          </w:tcPr>
          <w:p w:rsidR="003424B6" w:rsidRPr="003424B6" w:rsidRDefault="003424B6" w:rsidP="00570EF0">
            <w:pPr>
              <w:jc w:val="both"/>
              <w:rPr>
                <w:lang w:val="fr-FR"/>
              </w:rPr>
            </w:pPr>
            <w:r w:rsidRPr="003424B6">
              <w:rPr>
                <w:rFonts w:eastAsia="Helvetica"/>
                <w:color w:val="000000"/>
                <w:lang w:val="fr-FR"/>
              </w:rPr>
              <w:t>- Absence de suivi après le début du traitement par inhibiteur de checkpoint</w:t>
            </w:r>
          </w:p>
        </w:tc>
        <w:tc>
          <w:tcPr>
            <w:tcW w:w="1260" w:type="dxa"/>
          </w:tcPr>
          <w:p w:rsidR="003424B6" w:rsidRPr="003424B6" w:rsidRDefault="003424B6" w:rsidP="00570EF0">
            <w:pPr>
              <w:rPr>
                <w:lang w:val="fr-FR"/>
              </w:rPr>
            </w:pPr>
          </w:p>
        </w:tc>
        <w:tc>
          <w:tcPr>
            <w:tcW w:w="1184" w:type="dxa"/>
          </w:tcPr>
          <w:p w:rsidR="003424B6" w:rsidRPr="003424B6" w:rsidRDefault="003424B6" w:rsidP="00570EF0">
            <w:pPr>
              <w:rPr>
                <w:lang w:val="fr-FR"/>
              </w:rPr>
            </w:pPr>
          </w:p>
        </w:tc>
      </w:tr>
      <w:tr w:rsidR="003424B6" w:rsidRPr="00D87745" w:rsidTr="00570EF0">
        <w:trPr>
          <w:jc w:val="center"/>
        </w:trPr>
        <w:tc>
          <w:tcPr>
            <w:tcW w:w="6768" w:type="dxa"/>
          </w:tcPr>
          <w:p w:rsidR="003424B6" w:rsidRPr="00D87745" w:rsidRDefault="003424B6" w:rsidP="00570EF0">
            <w:pPr>
              <w:jc w:val="both"/>
            </w:pPr>
            <w:r w:rsidRPr="00D87745">
              <w:t xml:space="preserve">-     </w:t>
            </w:r>
            <w:r>
              <w:t xml:space="preserve">Refus de </w:t>
            </w:r>
            <w:r w:rsidRPr="00D87745">
              <w:t>particip</w:t>
            </w:r>
            <w:r>
              <w:t>ation</w:t>
            </w:r>
            <w:r w:rsidRPr="00D87745">
              <w:t>.</w:t>
            </w:r>
          </w:p>
        </w:tc>
        <w:tc>
          <w:tcPr>
            <w:tcW w:w="1260" w:type="dxa"/>
          </w:tcPr>
          <w:p w:rsidR="003424B6" w:rsidRPr="00D87745" w:rsidRDefault="003424B6" w:rsidP="00570EF0"/>
        </w:tc>
        <w:tc>
          <w:tcPr>
            <w:tcW w:w="1184" w:type="dxa"/>
          </w:tcPr>
          <w:p w:rsidR="003424B6" w:rsidRPr="00D87745" w:rsidRDefault="003424B6" w:rsidP="00570EF0"/>
        </w:tc>
      </w:tr>
    </w:tbl>
    <w:p w:rsidR="003424B6" w:rsidRPr="00A84D32" w:rsidRDefault="003424B6" w:rsidP="003424B6">
      <w:pPr>
        <w:rPr>
          <w:rFonts w:eastAsia="MS Mincho"/>
          <w:b/>
          <w:i/>
          <w:iCs/>
          <w:sz w:val="16"/>
          <w:szCs w:val="16"/>
          <w:highlight w:val="yellow"/>
        </w:rPr>
      </w:pPr>
    </w:p>
    <w:p w:rsidR="003424B6" w:rsidRPr="003424B6" w:rsidRDefault="003424B6" w:rsidP="003424B6">
      <w:pPr>
        <w:jc w:val="center"/>
        <w:rPr>
          <w:b/>
          <w:i/>
          <w:iCs/>
          <w:sz w:val="22"/>
          <w:szCs w:val="22"/>
          <w:lang w:val="fr-FR"/>
        </w:rPr>
      </w:pPr>
      <w:r w:rsidRPr="003424B6">
        <w:rPr>
          <w:rFonts w:eastAsia="MS Mincho"/>
          <w:b/>
          <w:i/>
          <w:iCs/>
          <w:sz w:val="22"/>
          <w:szCs w:val="22"/>
          <w:lang w:val="fr-FR"/>
        </w:rPr>
        <w:t>Si une ou plusieurs cases « OUI » sont cochées le patient n’est pas inclus</w:t>
      </w:r>
    </w:p>
    <w:p w:rsidR="003424B6" w:rsidRPr="003424B6" w:rsidRDefault="003424B6" w:rsidP="003424B6">
      <w:pPr>
        <w:rPr>
          <w:rFonts w:eastAsia="MS Mincho"/>
          <w:sz w:val="20"/>
          <w:szCs w:val="20"/>
          <w:lang w:val="fr-FR"/>
        </w:rPr>
      </w:pPr>
      <w:r w:rsidRPr="003424B6">
        <w:rPr>
          <w:rFonts w:eastAsia="MS Mincho"/>
          <w:sz w:val="22"/>
          <w:szCs w:val="22"/>
          <w:lang w:val="fr-FR"/>
        </w:rPr>
        <w:tab/>
      </w:r>
      <w:r w:rsidRPr="003424B6">
        <w:rPr>
          <w:rFonts w:eastAsia="MS Mincho"/>
          <w:sz w:val="22"/>
          <w:szCs w:val="22"/>
          <w:lang w:val="fr-FR"/>
        </w:rPr>
        <w:tab/>
      </w:r>
      <w:r w:rsidRPr="003424B6">
        <w:rPr>
          <w:rFonts w:eastAsia="MS Mincho"/>
          <w:sz w:val="20"/>
          <w:szCs w:val="20"/>
          <w:lang w:val="fr-FR"/>
        </w:rPr>
        <w:tab/>
      </w:r>
      <w:r w:rsidRPr="003424B6">
        <w:rPr>
          <w:rFonts w:eastAsia="MS Mincho"/>
          <w:sz w:val="20"/>
          <w:szCs w:val="20"/>
          <w:lang w:val="fr-FR"/>
        </w:rPr>
        <w:tab/>
      </w:r>
      <w:r w:rsidRPr="003424B6">
        <w:rPr>
          <w:rFonts w:eastAsia="MS Mincho"/>
          <w:sz w:val="20"/>
          <w:szCs w:val="20"/>
          <w:lang w:val="fr-FR"/>
        </w:rPr>
        <w:tab/>
      </w:r>
      <w:r w:rsidRPr="003424B6">
        <w:rPr>
          <w:rFonts w:eastAsia="MS Mincho"/>
          <w:sz w:val="20"/>
          <w:szCs w:val="20"/>
          <w:lang w:val="fr-FR"/>
        </w:rPr>
        <w:tab/>
      </w:r>
    </w:p>
    <w:p w:rsidR="003424B6" w:rsidRPr="00575E77" w:rsidRDefault="003424B6" w:rsidP="003424B6">
      <w:pPr>
        <w:tabs>
          <w:tab w:val="left" w:pos="5170"/>
        </w:tabs>
        <w:jc w:val="both"/>
        <w:rPr>
          <w:b/>
          <w:bCs/>
          <w:sz w:val="20"/>
          <w:szCs w:val="20"/>
          <w:lang w:val="fr-FR"/>
        </w:rPr>
      </w:pPr>
      <w:r w:rsidRPr="003424B6">
        <w:rPr>
          <w:b/>
          <w:bCs/>
          <w:sz w:val="20"/>
          <w:szCs w:val="20"/>
          <w:lang w:val="fr-FR"/>
        </w:rPr>
        <w:tab/>
      </w:r>
      <w:r w:rsidRPr="00575E77">
        <w:rPr>
          <w:b/>
          <w:bCs/>
          <w:sz w:val="20"/>
          <w:szCs w:val="20"/>
          <w:lang w:val="fr-FR"/>
        </w:rPr>
        <w:t xml:space="preserve">Date : </w:t>
      </w:r>
      <w:r w:rsidRPr="00DC5A2A">
        <w:rPr>
          <w:b/>
          <w:bCs/>
          <w:sz w:val="20"/>
          <w:szCs w:val="20"/>
        </w:rPr>
        <w:sym w:font="Symbol" w:char="F07C"/>
      </w:r>
      <w:r w:rsidRPr="00DC5A2A">
        <w:rPr>
          <w:b/>
          <w:bCs/>
          <w:sz w:val="20"/>
          <w:szCs w:val="20"/>
        </w:rPr>
        <w:sym w:font="Symbol" w:char="F05F"/>
      </w:r>
      <w:r w:rsidRPr="00DC5A2A">
        <w:rPr>
          <w:b/>
          <w:bCs/>
          <w:sz w:val="20"/>
          <w:szCs w:val="20"/>
        </w:rPr>
        <w:sym w:font="Symbol" w:char="F05F"/>
      </w:r>
      <w:r w:rsidRPr="00DC5A2A">
        <w:rPr>
          <w:b/>
          <w:bCs/>
          <w:sz w:val="20"/>
          <w:szCs w:val="20"/>
        </w:rPr>
        <w:sym w:font="Symbol" w:char="F07C"/>
      </w:r>
      <w:r w:rsidRPr="00DC5A2A">
        <w:rPr>
          <w:b/>
          <w:bCs/>
          <w:sz w:val="20"/>
          <w:szCs w:val="20"/>
        </w:rPr>
        <w:sym w:font="Symbol" w:char="F05F"/>
      </w:r>
      <w:r w:rsidRPr="00DC5A2A">
        <w:rPr>
          <w:b/>
          <w:bCs/>
          <w:sz w:val="20"/>
          <w:szCs w:val="20"/>
        </w:rPr>
        <w:sym w:font="Symbol" w:char="F05F"/>
      </w:r>
      <w:r w:rsidRPr="00DC5A2A">
        <w:rPr>
          <w:b/>
          <w:bCs/>
          <w:sz w:val="20"/>
          <w:szCs w:val="20"/>
        </w:rPr>
        <w:sym w:font="Symbol" w:char="F07C"/>
      </w:r>
      <w:r w:rsidRPr="00575E77">
        <w:rPr>
          <w:sz w:val="20"/>
          <w:szCs w:val="20"/>
          <w:lang w:val="fr-FR"/>
        </w:rPr>
        <w:t xml:space="preserve"> </w:t>
      </w:r>
      <w:r w:rsidRPr="00DC5A2A">
        <w:rPr>
          <w:b/>
          <w:bCs/>
          <w:sz w:val="20"/>
          <w:szCs w:val="20"/>
        </w:rPr>
        <w:sym w:font="Symbol" w:char="F07C"/>
      </w:r>
      <w:r w:rsidRPr="00DC5A2A">
        <w:rPr>
          <w:b/>
          <w:bCs/>
          <w:sz w:val="20"/>
          <w:szCs w:val="20"/>
        </w:rPr>
        <w:sym w:font="Symbol" w:char="F05F"/>
      </w:r>
      <w:r w:rsidRPr="00DC5A2A">
        <w:rPr>
          <w:b/>
          <w:bCs/>
          <w:sz w:val="20"/>
          <w:szCs w:val="20"/>
        </w:rPr>
        <w:sym w:font="Symbol" w:char="F05F"/>
      </w:r>
      <w:r w:rsidRPr="00DC5A2A">
        <w:rPr>
          <w:b/>
          <w:bCs/>
          <w:sz w:val="20"/>
          <w:szCs w:val="20"/>
        </w:rPr>
        <w:sym w:font="Symbol" w:char="F07C"/>
      </w:r>
      <w:r w:rsidRPr="00DC5A2A">
        <w:rPr>
          <w:b/>
          <w:bCs/>
          <w:sz w:val="20"/>
          <w:szCs w:val="20"/>
        </w:rPr>
        <w:sym w:font="Symbol" w:char="F05F"/>
      </w:r>
      <w:r w:rsidRPr="00DC5A2A">
        <w:rPr>
          <w:b/>
          <w:bCs/>
          <w:sz w:val="20"/>
          <w:szCs w:val="20"/>
        </w:rPr>
        <w:sym w:font="Symbol" w:char="F05F"/>
      </w:r>
      <w:r w:rsidRPr="00DC5A2A">
        <w:rPr>
          <w:b/>
          <w:bCs/>
          <w:sz w:val="20"/>
          <w:szCs w:val="20"/>
        </w:rPr>
        <w:sym w:font="Symbol" w:char="F07C"/>
      </w:r>
      <w:r w:rsidRPr="00575E77">
        <w:rPr>
          <w:sz w:val="20"/>
          <w:szCs w:val="20"/>
          <w:lang w:val="fr-FR"/>
        </w:rPr>
        <w:t xml:space="preserve"> </w:t>
      </w:r>
      <w:r w:rsidRPr="00DC5A2A">
        <w:rPr>
          <w:b/>
          <w:bCs/>
          <w:sz w:val="20"/>
          <w:szCs w:val="20"/>
        </w:rPr>
        <w:sym w:font="Symbol" w:char="F07C"/>
      </w:r>
      <w:r w:rsidRPr="00DC5A2A">
        <w:rPr>
          <w:b/>
          <w:bCs/>
          <w:sz w:val="20"/>
          <w:szCs w:val="20"/>
        </w:rPr>
        <w:sym w:font="Symbol" w:char="F05F"/>
      </w:r>
      <w:r w:rsidRPr="00DC5A2A">
        <w:rPr>
          <w:b/>
          <w:bCs/>
          <w:sz w:val="20"/>
          <w:szCs w:val="20"/>
        </w:rPr>
        <w:sym w:font="Symbol" w:char="F05F"/>
      </w:r>
      <w:r w:rsidRPr="00DC5A2A">
        <w:rPr>
          <w:b/>
          <w:bCs/>
          <w:sz w:val="20"/>
          <w:szCs w:val="20"/>
        </w:rPr>
        <w:sym w:font="Symbol" w:char="F07C"/>
      </w:r>
      <w:r w:rsidRPr="00DC5A2A">
        <w:rPr>
          <w:b/>
          <w:bCs/>
          <w:sz w:val="20"/>
          <w:szCs w:val="20"/>
        </w:rPr>
        <w:sym w:font="Symbol" w:char="F05F"/>
      </w:r>
      <w:r w:rsidRPr="00DC5A2A">
        <w:rPr>
          <w:b/>
          <w:bCs/>
          <w:sz w:val="20"/>
          <w:szCs w:val="20"/>
        </w:rPr>
        <w:sym w:font="Symbol" w:char="F05F"/>
      </w:r>
      <w:r w:rsidRPr="00DC5A2A">
        <w:rPr>
          <w:b/>
          <w:bCs/>
          <w:sz w:val="20"/>
          <w:szCs w:val="20"/>
        </w:rPr>
        <w:sym w:font="Symbol" w:char="F07C"/>
      </w:r>
    </w:p>
    <w:p w:rsidR="003424B6" w:rsidRPr="00575E77" w:rsidRDefault="003424B6" w:rsidP="003424B6">
      <w:pPr>
        <w:tabs>
          <w:tab w:val="left" w:pos="5170"/>
        </w:tabs>
        <w:jc w:val="both"/>
        <w:rPr>
          <w:rFonts w:ascii="Arial" w:hAnsi="Arial" w:cs="Arial"/>
          <w:b/>
          <w:bCs/>
          <w:smallCaps/>
          <w:lang w:val="fr-FR"/>
        </w:rPr>
      </w:pPr>
      <w:r w:rsidRPr="00575E77">
        <w:rPr>
          <w:b/>
          <w:bCs/>
          <w:sz w:val="20"/>
          <w:szCs w:val="20"/>
          <w:lang w:val="fr-FR"/>
        </w:rPr>
        <w:tab/>
        <w:t xml:space="preserve">Nom de l’investigateur : </w:t>
      </w:r>
      <w:r w:rsidRPr="00575E77">
        <w:rPr>
          <w:b/>
          <w:bCs/>
          <w:sz w:val="20"/>
          <w:szCs w:val="20"/>
          <w:lang w:val="fr-FR"/>
        </w:rPr>
        <w:tab/>
      </w:r>
      <w:r w:rsidRPr="00575E77">
        <w:rPr>
          <w:b/>
          <w:bCs/>
          <w:sz w:val="20"/>
          <w:szCs w:val="20"/>
          <w:lang w:val="fr-FR"/>
        </w:rPr>
        <w:tab/>
        <w:t>Signature </w:t>
      </w:r>
    </w:p>
    <w:p w:rsidR="003424B6" w:rsidRPr="00575E77" w:rsidRDefault="003424B6" w:rsidP="003424B6">
      <w:pPr>
        <w:jc w:val="both"/>
        <w:rPr>
          <w:rFonts w:ascii="Arial" w:hAnsi="Arial" w:cs="Arial"/>
          <w:b/>
          <w:bCs/>
          <w:smallCaps/>
          <w:lang w:val="fr-FR"/>
        </w:rPr>
      </w:pPr>
    </w:p>
    <w:p w:rsidR="003424B6" w:rsidRDefault="003424B6" w:rsidP="003424B6">
      <w:pPr>
        <w:pStyle w:val="Corps"/>
        <w:rPr>
          <w:rFonts w:ascii="Arial" w:hAnsi="Arial" w:cs="Arial"/>
          <w:b/>
          <w:bCs/>
          <w:smallCaps/>
        </w:rPr>
      </w:pPr>
    </w:p>
    <w:p w:rsidR="000D5DD9" w:rsidRDefault="000D5DD9" w:rsidP="003424B6">
      <w:pPr>
        <w:pStyle w:val="Corps"/>
        <w:rPr>
          <w:rFonts w:ascii="Arial" w:hAnsi="Arial" w:cs="Arial"/>
          <w:b/>
          <w:bCs/>
          <w:smallCaps/>
        </w:rPr>
      </w:pPr>
    </w:p>
    <w:p w:rsidR="000D5DD9" w:rsidRPr="00EC0DA5" w:rsidRDefault="003424B6" w:rsidP="00570EF0">
      <w:pPr>
        <w:pStyle w:val="Corps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mallCaps/>
        </w:rPr>
        <w:t>A FAXER A LA DRCI : 02-98-2(2-31-83)</w:t>
      </w:r>
    </w:p>
    <w:p w:rsidR="0020441E" w:rsidRPr="00570EF0" w:rsidRDefault="00043A5D" w:rsidP="00043A5D">
      <w:pPr>
        <w:pStyle w:val="Corps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570EF0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I-</w:t>
      </w:r>
      <w:r w:rsidR="001E3C35" w:rsidRPr="00570EF0">
        <w:rPr>
          <w:rFonts w:ascii="Times New Roman" w:hAnsi="Times New Roman" w:cs="Times New Roman"/>
          <w:b/>
          <w:bCs/>
          <w:sz w:val="32"/>
          <w:szCs w:val="32"/>
          <w:u w:val="single"/>
        </w:rPr>
        <w:t>Caractéristiques du p</w:t>
      </w:r>
      <w:r w:rsidR="007F1C9C" w:rsidRPr="00570EF0">
        <w:rPr>
          <w:rFonts w:ascii="Times New Roman" w:hAnsi="Times New Roman" w:cs="Times New Roman"/>
          <w:b/>
          <w:bCs/>
          <w:sz w:val="32"/>
          <w:szCs w:val="32"/>
          <w:u w:val="single"/>
        </w:rPr>
        <w:t>atient</w:t>
      </w:r>
    </w:p>
    <w:p w:rsidR="007A1F85" w:rsidRPr="00EC0DA5" w:rsidRDefault="007A1F85" w:rsidP="00043A5D">
      <w:pPr>
        <w:pStyle w:val="Corps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16FC9" w:rsidRPr="007A1F85" w:rsidRDefault="00516FC9" w:rsidP="007A1F85">
      <w:pPr>
        <w:pStyle w:val="Corps"/>
        <w:ind w:left="240"/>
        <w:rPr>
          <w:rFonts w:ascii="Times New Roman" w:hAnsi="Times New Roman" w:cs="Times New Roman"/>
          <w:b/>
          <w:bCs/>
          <w:sz w:val="24"/>
          <w:szCs w:val="24"/>
        </w:rPr>
      </w:pPr>
    </w:p>
    <w:p w:rsidR="00516FC9" w:rsidRDefault="007F1C9C" w:rsidP="00516FC9">
      <w:pPr>
        <w:pStyle w:val="Corps"/>
        <w:rPr>
          <w:rFonts w:ascii="Times New Roman" w:hAnsi="Times New Roman" w:cs="Times New Roman"/>
          <w:sz w:val="24"/>
          <w:szCs w:val="24"/>
        </w:rPr>
      </w:pPr>
      <w:r w:rsidRPr="00EC0DA5">
        <w:rPr>
          <w:rFonts w:ascii="Times New Roman" w:hAnsi="Times New Roman" w:cs="Times New Roman"/>
          <w:b/>
          <w:sz w:val="24"/>
          <w:szCs w:val="24"/>
        </w:rPr>
        <w:t>Sexe</w:t>
      </w:r>
      <w:r w:rsidRPr="00EC0DA5">
        <w:rPr>
          <w:rFonts w:ascii="Times New Roman" w:hAnsi="Times New Roman" w:cs="Times New Roman"/>
          <w:sz w:val="24"/>
          <w:szCs w:val="24"/>
        </w:rPr>
        <w:t xml:space="preserve"> :</w:t>
      </w:r>
      <w:r w:rsidR="00F34AB0">
        <w:rPr>
          <w:rFonts w:ascii="Times New Roman" w:hAnsi="Times New Roman" w:cs="Times New Roman"/>
          <w:sz w:val="24"/>
          <w:szCs w:val="24"/>
        </w:rPr>
        <w:tab/>
      </w:r>
      <w:r w:rsidR="00F34AB0">
        <w:rPr>
          <w:rFonts w:ascii="Times New Roman" w:hAnsi="Times New Roman" w:cs="Times New Roman"/>
          <w:sz w:val="24"/>
          <w:szCs w:val="24"/>
        </w:rPr>
        <w:tab/>
      </w:r>
      <w:r w:rsidR="00F34AB0">
        <w:rPr>
          <w:rFonts w:ascii="Times New Roman" w:hAnsi="Times New Roman" w:cs="Times New Roman"/>
          <w:sz w:val="24"/>
          <w:szCs w:val="24"/>
        </w:rPr>
        <w:tab/>
      </w:r>
      <w:r w:rsidR="00F34AB0">
        <w:rPr>
          <w:rFonts w:ascii="Times New Roman" w:hAnsi="Times New Roman" w:cs="Times New Roman"/>
          <w:sz w:val="24"/>
          <w:szCs w:val="24"/>
        </w:rPr>
        <w:tab/>
      </w:r>
      <w:r w:rsidR="00951A4D" w:rsidRPr="00EC0DA5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="00A439D1" w:rsidRPr="00EC0DA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fldChar w:fldCharType="separate"/>
      </w:r>
      <w:r w:rsidR="00951A4D" w:rsidRPr="00EC0DA5">
        <w:fldChar w:fldCharType="end"/>
      </w:r>
      <w:bookmarkEnd w:id="1"/>
      <w:r w:rsidRPr="00EC0DA5">
        <w:rPr>
          <w:rFonts w:ascii="Times New Roman" w:hAnsi="Times New Roman" w:cs="Times New Roman"/>
          <w:sz w:val="24"/>
          <w:szCs w:val="24"/>
        </w:rPr>
        <w:t>Homm</w:t>
      </w:r>
      <w:r w:rsidR="00F34AB0" w:rsidRPr="00F34AB0">
        <w:t>e</w:t>
      </w:r>
      <w:r w:rsidR="00F34AB0" w:rsidRPr="00F34AB0">
        <w:tab/>
      </w:r>
      <w:r w:rsidR="00F34AB0" w:rsidRPr="00F34AB0">
        <w:tab/>
      </w:r>
      <w:r w:rsidR="00F34AB0" w:rsidRPr="00F34AB0">
        <w:tab/>
      </w:r>
      <w:r w:rsidR="00F34AB0" w:rsidRPr="00F34AB0">
        <w:tab/>
      </w:r>
      <w:r w:rsidR="00951A4D" w:rsidRPr="00EC0DA5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 w:rsidR="00A439D1" w:rsidRPr="00EC0DA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fldChar w:fldCharType="separate"/>
      </w:r>
      <w:r w:rsidR="00951A4D" w:rsidRPr="00EC0DA5">
        <w:fldChar w:fldCharType="end"/>
      </w:r>
      <w:bookmarkEnd w:id="2"/>
      <w:r w:rsidRPr="00EC0DA5">
        <w:rPr>
          <w:rFonts w:ascii="Times New Roman" w:hAnsi="Times New Roman" w:cs="Times New Roman"/>
          <w:sz w:val="24"/>
          <w:szCs w:val="24"/>
        </w:rPr>
        <w:t xml:space="preserve">Femme </w:t>
      </w:r>
    </w:p>
    <w:p w:rsidR="00516FC9" w:rsidRPr="00EC0DA5" w:rsidRDefault="00516FC9" w:rsidP="00516FC9">
      <w:pPr>
        <w:pStyle w:val="Corps"/>
        <w:rPr>
          <w:rFonts w:ascii="Times New Roman" w:hAnsi="Times New Roman" w:cs="Times New Roman"/>
          <w:sz w:val="24"/>
          <w:szCs w:val="24"/>
        </w:rPr>
      </w:pPr>
    </w:p>
    <w:p w:rsidR="009B34AC" w:rsidRDefault="009B34AC" w:rsidP="009B34AC">
      <w:pPr>
        <w:pStyle w:val="Corp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16FC9">
        <w:rPr>
          <w:rFonts w:ascii="Times New Roman" w:hAnsi="Times New Roman" w:cs="Times New Roman"/>
          <w:b/>
          <w:sz w:val="24"/>
          <w:szCs w:val="24"/>
        </w:rPr>
        <w:t>D</w:t>
      </w:r>
      <w:r w:rsidR="00491D7B" w:rsidRPr="00516FC9">
        <w:rPr>
          <w:rFonts w:ascii="Times New Roman" w:hAnsi="Times New Roman" w:cs="Times New Roman"/>
          <w:b/>
          <w:sz w:val="24"/>
          <w:szCs w:val="24"/>
        </w:rPr>
        <w:t>ate de naissance</w:t>
      </w:r>
      <w:r w:rsidR="00ED6D6F" w:rsidRPr="00516FC9">
        <w:rPr>
          <w:rFonts w:ascii="Times New Roman" w:hAnsi="Times New Roman" w:cs="Times New Roman"/>
          <w:b/>
          <w:sz w:val="24"/>
          <w:szCs w:val="24"/>
        </w:rPr>
        <w:t xml:space="preserve"> (MM/</w:t>
      </w:r>
      <w:r w:rsidR="00ED6D6F">
        <w:rPr>
          <w:rFonts w:ascii="Times New Roman" w:hAnsi="Times New Roman" w:cs="Times New Roman"/>
          <w:b/>
          <w:sz w:val="24"/>
          <w:szCs w:val="24"/>
        </w:rPr>
        <w:t>AA</w:t>
      </w:r>
      <w:r w:rsidR="00ED6D6F" w:rsidRPr="00516FC9">
        <w:rPr>
          <w:rFonts w:ascii="Times New Roman" w:hAnsi="Times New Roman" w:cs="Times New Roman"/>
          <w:b/>
          <w:sz w:val="24"/>
          <w:szCs w:val="24"/>
        </w:rPr>
        <w:t>AA)</w:t>
      </w:r>
      <w:r w:rsidR="00F34AB0" w:rsidRPr="00516FC9">
        <w:rPr>
          <w:rFonts w:ascii="Times New Roman" w:hAnsi="Times New Roman" w:cs="Times New Roman"/>
          <w:b/>
          <w:sz w:val="24"/>
          <w:szCs w:val="24"/>
        </w:rPr>
        <w:t> :</w:t>
      </w:r>
    </w:p>
    <w:p w:rsidR="00516FC9" w:rsidRPr="00EC0DA5" w:rsidRDefault="00516FC9" w:rsidP="00516FC9">
      <w:pPr>
        <w:pStyle w:val="Corps"/>
        <w:rPr>
          <w:rFonts w:ascii="Times New Roman" w:hAnsi="Times New Roman" w:cs="Times New Roman"/>
          <w:b/>
          <w:sz w:val="24"/>
          <w:szCs w:val="24"/>
        </w:rPr>
      </w:pPr>
    </w:p>
    <w:p w:rsidR="00592E7A" w:rsidRPr="00516FC9" w:rsidRDefault="00491D7B" w:rsidP="009B34AC">
      <w:pPr>
        <w:pStyle w:val="Corp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C0DA5">
        <w:rPr>
          <w:rFonts w:ascii="Times New Roman" w:hAnsi="Times New Roman" w:cs="Times New Roman"/>
          <w:b/>
          <w:sz w:val="24"/>
          <w:szCs w:val="24"/>
        </w:rPr>
        <w:t>Taba</w:t>
      </w:r>
      <w:r w:rsidRPr="00516FC9">
        <w:rPr>
          <w:rFonts w:ascii="Times New Roman" w:hAnsi="Times New Roman" w:cs="Times New Roman"/>
          <w:b/>
          <w:sz w:val="24"/>
          <w:szCs w:val="24"/>
        </w:rPr>
        <w:t xml:space="preserve">gisme : </w:t>
      </w:r>
    </w:p>
    <w:p w:rsidR="005E7FB9" w:rsidRDefault="00951A4D" w:rsidP="00EC0DA5">
      <w:pPr>
        <w:pStyle w:val="Corps"/>
        <w:ind w:left="3120" w:firstLine="480"/>
        <w:rPr>
          <w:rFonts w:ascii="Times New Roman" w:hAnsi="Times New Roman" w:cs="Times New Roman"/>
          <w:sz w:val="24"/>
          <w:szCs w:val="24"/>
        </w:rPr>
      </w:pPr>
      <w:r w:rsidRPr="00575E7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3"/>
      <w:r w:rsidR="00872927" w:rsidRPr="00516FC9">
        <w:rPr>
          <w:rFonts w:ascii="Times New Roman" w:hAnsi="Times New Roman" w:cs="Times New Roman"/>
          <w:sz w:val="24"/>
          <w:szCs w:val="24"/>
        </w:rPr>
        <w:instrText xml:space="preserve"> FORM</w:instrText>
      </w:r>
      <w:r w:rsidR="00872927" w:rsidRPr="00EC0DA5">
        <w:rPr>
          <w:rFonts w:ascii="Times New Roman" w:hAnsi="Times New Roman" w:cs="Times New Roman"/>
          <w:sz w:val="24"/>
          <w:szCs w:val="24"/>
        </w:rPr>
        <w:instrText>C</w:instrText>
      </w:r>
      <w:r w:rsidR="00872927" w:rsidRPr="00516FC9">
        <w:rPr>
          <w:rFonts w:ascii="Times New Roman" w:hAnsi="Times New Roman" w:cs="Times New Roman"/>
          <w:sz w:val="24"/>
          <w:szCs w:val="24"/>
        </w:rPr>
        <w:instrText xml:space="preserve">HECKBOX </w:instrText>
      </w:r>
      <w:r w:rsidR="00911783">
        <w:rPr>
          <w:rFonts w:ascii="Times New Roman" w:hAnsi="Times New Roman" w:cs="Times New Roman"/>
          <w:b/>
          <w:sz w:val="24"/>
          <w:szCs w:val="24"/>
        </w:rPr>
      </w:r>
      <w:r w:rsidR="00911783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575E77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3"/>
      <w:r w:rsidR="00592E7A" w:rsidRPr="00516FC9">
        <w:rPr>
          <w:rFonts w:ascii="Times New Roman" w:hAnsi="Times New Roman" w:cs="Times New Roman"/>
          <w:b/>
          <w:sz w:val="24"/>
          <w:szCs w:val="24"/>
        </w:rPr>
        <w:t>Oui      Paquet/année :</w:t>
      </w:r>
      <w:r w:rsidR="00F34AB0" w:rsidRPr="00516FC9">
        <w:rPr>
          <w:rFonts w:ascii="Times New Roman" w:hAnsi="Times New Roman" w:cs="Times New Roman"/>
          <w:b/>
          <w:sz w:val="24"/>
          <w:szCs w:val="24"/>
        </w:rPr>
        <w:tab/>
      </w:r>
      <w:r w:rsidR="00F34AB0" w:rsidRPr="00516FC9">
        <w:rPr>
          <w:rFonts w:ascii="Times New Roman" w:hAnsi="Times New Roman" w:cs="Times New Roman"/>
          <w:b/>
          <w:sz w:val="24"/>
          <w:szCs w:val="24"/>
        </w:rPr>
        <w:tab/>
      </w:r>
      <w:r w:rsidRPr="00EC0DA5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4"/>
      <w:r w:rsidR="00872927" w:rsidRPr="00516FC9">
        <w:rPr>
          <w:rFonts w:ascii="Times New Roman" w:hAnsi="Times New Roman" w:cs="Times New Roman"/>
          <w:b/>
          <w:sz w:val="24"/>
          <w:szCs w:val="24"/>
        </w:rPr>
        <w:instrText xml:space="preserve"> FOR</w:instrText>
      </w:r>
      <w:r w:rsidR="00872927" w:rsidRPr="00EC0DA5">
        <w:rPr>
          <w:rFonts w:ascii="Times New Roman" w:hAnsi="Times New Roman" w:cs="Times New Roman"/>
          <w:sz w:val="24"/>
          <w:szCs w:val="24"/>
        </w:rPr>
        <w:instrText xml:space="preserve">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Pr="00EC0DA5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 w:rsidR="00592E7A" w:rsidRPr="00EC0DA5">
        <w:rPr>
          <w:rFonts w:ascii="Times New Roman" w:hAnsi="Times New Roman" w:cs="Times New Roman"/>
          <w:sz w:val="24"/>
          <w:szCs w:val="24"/>
        </w:rPr>
        <w:t>Non</w:t>
      </w:r>
    </w:p>
    <w:p w:rsidR="00516FC9" w:rsidRDefault="00516FC9" w:rsidP="00EC0DA5">
      <w:pPr>
        <w:pStyle w:val="Corps"/>
        <w:ind w:left="3120" w:firstLine="480"/>
        <w:rPr>
          <w:rFonts w:ascii="Times New Roman" w:hAnsi="Times New Roman" w:cs="Times New Roman"/>
          <w:sz w:val="24"/>
          <w:szCs w:val="24"/>
        </w:rPr>
      </w:pPr>
    </w:p>
    <w:p w:rsidR="00516FC9" w:rsidRDefault="00516FC9" w:rsidP="00EC0DA5">
      <w:pPr>
        <w:pStyle w:val="Corps"/>
        <w:ind w:left="3120" w:firstLine="480"/>
        <w:rPr>
          <w:rFonts w:ascii="Times New Roman" w:hAnsi="Times New Roman" w:cs="Times New Roman"/>
          <w:sz w:val="24"/>
          <w:szCs w:val="24"/>
        </w:rPr>
      </w:pPr>
    </w:p>
    <w:p w:rsidR="00516FC9" w:rsidRPr="00EC0DA5" w:rsidRDefault="00516FC9" w:rsidP="00EC0DA5">
      <w:pPr>
        <w:pStyle w:val="Corps"/>
        <w:ind w:left="3120" w:firstLine="480"/>
        <w:rPr>
          <w:rFonts w:ascii="Times New Roman" w:hAnsi="Times New Roman" w:cs="Times New Roman"/>
          <w:sz w:val="24"/>
          <w:szCs w:val="24"/>
        </w:rPr>
      </w:pPr>
    </w:p>
    <w:p w:rsidR="0020441E" w:rsidRPr="00EC0DA5" w:rsidRDefault="007F1C9C" w:rsidP="00516FC9">
      <w:pPr>
        <w:pStyle w:val="Corp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C0DA5">
        <w:rPr>
          <w:rFonts w:ascii="Times New Roman" w:hAnsi="Times New Roman" w:cs="Times New Roman"/>
          <w:b/>
          <w:sz w:val="24"/>
          <w:szCs w:val="24"/>
        </w:rPr>
        <w:t xml:space="preserve">Antécédents médicaux notables : </w:t>
      </w:r>
    </w:p>
    <w:p w:rsidR="00592E7A" w:rsidRPr="00EC0DA5" w:rsidRDefault="00592E7A" w:rsidP="00516FC9">
      <w:pPr>
        <w:pStyle w:val="Corps"/>
        <w:rPr>
          <w:rFonts w:ascii="Times New Roman" w:hAnsi="Times New Roman" w:cs="Times New Roman"/>
          <w:sz w:val="24"/>
          <w:szCs w:val="24"/>
        </w:rPr>
      </w:pPr>
    </w:p>
    <w:p w:rsidR="00592E7A" w:rsidRPr="00EC0DA5" w:rsidRDefault="00592E7A" w:rsidP="00516FC9">
      <w:pPr>
        <w:pStyle w:val="Corps"/>
        <w:rPr>
          <w:rFonts w:ascii="Times New Roman" w:hAnsi="Times New Roman" w:cs="Times New Roman"/>
          <w:sz w:val="24"/>
          <w:szCs w:val="24"/>
        </w:rPr>
      </w:pPr>
    </w:p>
    <w:p w:rsidR="00592E7A" w:rsidRPr="00EC0DA5" w:rsidRDefault="00592E7A" w:rsidP="00516FC9">
      <w:pPr>
        <w:pStyle w:val="Corps"/>
        <w:rPr>
          <w:rFonts w:ascii="Times New Roman" w:hAnsi="Times New Roman" w:cs="Times New Roman"/>
          <w:sz w:val="24"/>
          <w:szCs w:val="24"/>
        </w:rPr>
      </w:pPr>
    </w:p>
    <w:p w:rsidR="00592E7A" w:rsidRPr="00EC0DA5" w:rsidRDefault="00592E7A" w:rsidP="00516FC9">
      <w:pPr>
        <w:pStyle w:val="Corps"/>
        <w:rPr>
          <w:rFonts w:ascii="Times New Roman" w:hAnsi="Times New Roman" w:cs="Times New Roman"/>
          <w:sz w:val="24"/>
          <w:szCs w:val="24"/>
        </w:rPr>
      </w:pPr>
    </w:p>
    <w:p w:rsidR="00592E7A" w:rsidRPr="00EC0DA5" w:rsidRDefault="00592E7A" w:rsidP="00516FC9">
      <w:pPr>
        <w:pStyle w:val="Corps"/>
        <w:rPr>
          <w:rFonts w:ascii="Times New Roman" w:hAnsi="Times New Roman" w:cs="Times New Roman"/>
          <w:sz w:val="24"/>
          <w:szCs w:val="24"/>
        </w:rPr>
      </w:pPr>
    </w:p>
    <w:p w:rsidR="00E66100" w:rsidRPr="00EC0DA5" w:rsidRDefault="00E66100" w:rsidP="00516FC9">
      <w:pPr>
        <w:pStyle w:val="Corps"/>
        <w:rPr>
          <w:rFonts w:ascii="Times New Roman" w:hAnsi="Times New Roman" w:cs="Times New Roman"/>
          <w:sz w:val="24"/>
          <w:szCs w:val="24"/>
        </w:rPr>
      </w:pPr>
    </w:p>
    <w:p w:rsidR="00E66100" w:rsidRPr="00EC0DA5" w:rsidRDefault="00E66100" w:rsidP="00516FC9">
      <w:pPr>
        <w:pStyle w:val="Corps"/>
        <w:rPr>
          <w:rFonts w:ascii="Times New Roman" w:hAnsi="Times New Roman" w:cs="Times New Roman"/>
          <w:sz w:val="24"/>
          <w:szCs w:val="24"/>
        </w:rPr>
      </w:pPr>
    </w:p>
    <w:p w:rsidR="00E66100" w:rsidRPr="00EC0DA5" w:rsidRDefault="00E66100" w:rsidP="00516FC9">
      <w:pPr>
        <w:pStyle w:val="Corps"/>
        <w:rPr>
          <w:rFonts w:ascii="Times New Roman" w:hAnsi="Times New Roman" w:cs="Times New Roman"/>
          <w:sz w:val="24"/>
          <w:szCs w:val="24"/>
        </w:rPr>
      </w:pPr>
    </w:p>
    <w:p w:rsidR="00E66100" w:rsidRPr="00EC0DA5" w:rsidRDefault="00E66100" w:rsidP="00516FC9">
      <w:pPr>
        <w:pStyle w:val="Corps"/>
        <w:rPr>
          <w:rFonts w:ascii="Times New Roman" w:hAnsi="Times New Roman" w:cs="Times New Roman"/>
          <w:sz w:val="24"/>
          <w:szCs w:val="24"/>
        </w:rPr>
      </w:pPr>
    </w:p>
    <w:p w:rsidR="0020441E" w:rsidRPr="00EC0DA5" w:rsidRDefault="007F1C9C" w:rsidP="00516FC9">
      <w:pPr>
        <w:pStyle w:val="Corp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C0DA5">
        <w:rPr>
          <w:rStyle w:val="Aucun"/>
          <w:rFonts w:ascii="Times New Roman" w:hAnsi="Times New Roman" w:cs="Times New Roman"/>
          <w:b/>
          <w:sz w:val="24"/>
          <w:szCs w:val="24"/>
        </w:rPr>
        <w:t>Traitement au long c</w:t>
      </w:r>
      <w:r w:rsidR="00CF11BB" w:rsidRPr="00EC0DA5">
        <w:rPr>
          <w:rFonts w:ascii="Times New Roman" w:hAnsi="Times New Roman" w:cs="Times New Roman"/>
          <w:b/>
          <w:sz w:val="24"/>
          <w:szCs w:val="24"/>
        </w:rPr>
        <w:t>ours</w:t>
      </w:r>
      <w:r w:rsidRPr="00EC0DA5">
        <w:rPr>
          <w:rFonts w:ascii="Times New Roman" w:hAnsi="Times New Roman" w:cs="Times New Roman"/>
          <w:b/>
          <w:sz w:val="24"/>
          <w:szCs w:val="24"/>
        </w:rPr>
        <w:t xml:space="preserve"> : </w:t>
      </w:r>
    </w:p>
    <w:p w:rsidR="00872927" w:rsidRPr="00EC0DA5" w:rsidRDefault="00872927" w:rsidP="00516FC9">
      <w:pPr>
        <w:pStyle w:val="Corps"/>
        <w:rPr>
          <w:rFonts w:ascii="Times New Roman" w:hAnsi="Times New Roman" w:cs="Times New Roman"/>
          <w:sz w:val="24"/>
          <w:szCs w:val="24"/>
        </w:rPr>
      </w:pPr>
    </w:p>
    <w:p w:rsidR="00872927" w:rsidRPr="00EC0DA5" w:rsidRDefault="00872927" w:rsidP="00516FC9">
      <w:pPr>
        <w:pStyle w:val="Corps"/>
        <w:rPr>
          <w:rFonts w:ascii="Times New Roman" w:hAnsi="Times New Roman" w:cs="Times New Roman"/>
          <w:sz w:val="24"/>
          <w:szCs w:val="24"/>
        </w:rPr>
      </w:pPr>
    </w:p>
    <w:p w:rsidR="00E66100" w:rsidRPr="00EC0DA5" w:rsidRDefault="00E66100" w:rsidP="00516FC9">
      <w:pPr>
        <w:pStyle w:val="Corps"/>
        <w:rPr>
          <w:rFonts w:ascii="Times New Roman" w:hAnsi="Times New Roman" w:cs="Times New Roman"/>
          <w:sz w:val="24"/>
          <w:szCs w:val="24"/>
        </w:rPr>
      </w:pPr>
    </w:p>
    <w:p w:rsidR="00E66100" w:rsidRPr="00EC0DA5" w:rsidRDefault="00E66100" w:rsidP="00516FC9">
      <w:pPr>
        <w:pStyle w:val="Corps"/>
        <w:rPr>
          <w:rFonts w:ascii="Times New Roman" w:hAnsi="Times New Roman" w:cs="Times New Roman"/>
          <w:sz w:val="24"/>
          <w:szCs w:val="24"/>
        </w:rPr>
      </w:pPr>
    </w:p>
    <w:p w:rsidR="00E66100" w:rsidRPr="00EC0DA5" w:rsidRDefault="00E66100" w:rsidP="00516FC9">
      <w:pPr>
        <w:pStyle w:val="Corps"/>
        <w:rPr>
          <w:rFonts w:ascii="Times New Roman" w:hAnsi="Times New Roman" w:cs="Times New Roman"/>
          <w:sz w:val="24"/>
          <w:szCs w:val="24"/>
        </w:rPr>
      </w:pPr>
    </w:p>
    <w:p w:rsidR="00E66100" w:rsidRPr="00EC0DA5" w:rsidRDefault="00E66100" w:rsidP="00516FC9">
      <w:pPr>
        <w:pStyle w:val="Corps"/>
        <w:rPr>
          <w:rFonts w:ascii="Times New Roman" w:hAnsi="Times New Roman" w:cs="Times New Roman"/>
          <w:sz w:val="24"/>
          <w:szCs w:val="24"/>
        </w:rPr>
      </w:pPr>
    </w:p>
    <w:p w:rsidR="00E66100" w:rsidRPr="00EC0DA5" w:rsidRDefault="00E66100" w:rsidP="00516FC9">
      <w:pPr>
        <w:pStyle w:val="Corps"/>
        <w:rPr>
          <w:rFonts w:ascii="Times New Roman" w:hAnsi="Times New Roman" w:cs="Times New Roman"/>
          <w:sz w:val="24"/>
          <w:szCs w:val="24"/>
        </w:rPr>
      </w:pPr>
    </w:p>
    <w:p w:rsidR="00872927" w:rsidRPr="00EC0DA5" w:rsidRDefault="00872927" w:rsidP="00516FC9">
      <w:pPr>
        <w:pStyle w:val="Corps"/>
        <w:rPr>
          <w:rFonts w:ascii="Times New Roman" w:hAnsi="Times New Roman" w:cs="Times New Roman"/>
          <w:sz w:val="24"/>
          <w:szCs w:val="24"/>
        </w:rPr>
      </w:pPr>
    </w:p>
    <w:p w:rsidR="00872927" w:rsidRPr="00EC0DA5" w:rsidRDefault="00872927" w:rsidP="00516FC9">
      <w:pPr>
        <w:pStyle w:val="Corps"/>
        <w:rPr>
          <w:rFonts w:ascii="Times New Roman" w:hAnsi="Times New Roman" w:cs="Times New Roman"/>
          <w:sz w:val="24"/>
          <w:szCs w:val="24"/>
        </w:rPr>
      </w:pPr>
    </w:p>
    <w:p w:rsidR="00872927" w:rsidRPr="00EC0DA5" w:rsidRDefault="00872927" w:rsidP="00516FC9"/>
    <w:p w:rsidR="00CF11BB" w:rsidRPr="00EC0DA5" w:rsidRDefault="00CF11BB" w:rsidP="00CF11BB">
      <w:pPr>
        <w:pStyle w:val="Corp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C0DA5">
        <w:rPr>
          <w:rFonts w:ascii="Times New Roman" w:hAnsi="Times New Roman" w:cs="Times New Roman"/>
          <w:b/>
          <w:sz w:val="24"/>
          <w:szCs w:val="24"/>
        </w:rPr>
        <w:t>A propos de la maladie auto-immune</w:t>
      </w:r>
      <w:r w:rsidR="00F34AB0">
        <w:rPr>
          <w:rFonts w:ascii="Times New Roman" w:hAnsi="Times New Roman" w:cs="Times New Roman"/>
          <w:b/>
          <w:sz w:val="24"/>
          <w:szCs w:val="24"/>
        </w:rPr>
        <w:t> :</w:t>
      </w:r>
    </w:p>
    <w:p w:rsidR="00CF11BB" w:rsidRPr="00EC0DA5" w:rsidRDefault="00CF11BB" w:rsidP="00ED6D6F">
      <w:pPr>
        <w:pStyle w:val="Corps"/>
        <w:numPr>
          <w:ilvl w:val="4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0DA5">
        <w:rPr>
          <w:rFonts w:ascii="Times New Roman" w:hAnsi="Times New Roman" w:cs="Times New Roman"/>
          <w:sz w:val="24"/>
          <w:szCs w:val="24"/>
        </w:rPr>
        <w:t>Date du diagnostic</w:t>
      </w:r>
      <w:r w:rsidR="00ED6D6F">
        <w:rPr>
          <w:rFonts w:ascii="Times New Roman" w:hAnsi="Times New Roman" w:cs="Times New Roman"/>
          <w:sz w:val="24"/>
          <w:szCs w:val="24"/>
        </w:rPr>
        <w:t xml:space="preserve"> </w:t>
      </w:r>
      <w:r w:rsidR="00ED6D6F" w:rsidRPr="00ED6D6F">
        <w:rPr>
          <w:rFonts w:ascii="Times New Roman" w:hAnsi="Times New Roman" w:cs="Times New Roman"/>
          <w:sz w:val="24"/>
          <w:szCs w:val="24"/>
        </w:rPr>
        <w:t>(JJ/MM/AAAA)</w:t>
      </w:r>
      <w:r w:rsidR="00AC436C"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D467B8" w:rsidRDefault="00CF11BB">
      <w:pPr>
        <w:pStyle w:val="Corps"/>
        <w:numPr>
          <w:ilvl w:val="4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0DA5">
        <w:rPr>
          <w:rFonts w:ascii="Times New Roman" w:hAnsi="Times New Roman" w:cs="Times New Roman"/>
          <w:sz w:val="24"/>
          <w:szCs w:val="24"/>
        </w:rPr>
        <w:t>Type</w:t>
      </w:r>
      <w:r w:rsidR="00AC436C">
        <w:rPr>
          <w:rFonts w:ascii="Times New Roman" w:hAnsi="Times New Roman" w:cs="Times New Roman"/>
          <w:sz w:val="24"/>
          <w:szCs w:val="24"/>
        </w:rPr>
        <w:t> :</w:t>
      </w:r>
    </w:p>
    <w:p w:rsidR="00B1123D" w:rsidRDefault="00D467B8" w:rsidP="00CF11BB">
      <w:pPr>
        <w:pStyle w:val="Corps"/>
        <w:numPr>
          <w:ilvl w:val="4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Maladie active au moment de l’inclusion </w:t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4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Oui </w:t>
      </w:r>
      <w:r>
        <w:rPr>
          <w:rFonts w:ascii="Times New Roman" w:hAnsi="Times New Roman" w:cs="Times New Roman"/>
          <w:sz w:val="24"/>
          <w:szCs w:val="24"/>
        </w:rPr>
        <w:tab/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4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Non</w:t>
      </w:r>
    </w:p>
    <w:p w:rsidR="00B1123D" w:rsidRDefault="00B1123D" w:rsidP="00EC0DA5">
      <w:pPr>
        <w:pStyle w:val="Corps"/>
        <w:ind w:left="1200"/>
        <w:rPr>
          <w:rFonts w:ascii="Times New Roman" w:hAnsi="Times New Roman" w:cs="Times New Roman"/>
          <w:sz w:val="24"/>
          <w:szCs w:val="24"/>
        </w:rPr>
      </w:pPr>
    </w:p>
    <w:p w:rsidR="00AC436C" w:rsidRDefault="00B1123D" w:rsidP="00EC0DA5">
      <w:pPr>
        <w:pStyle w:val="Corps"/>
        <w:ind w:left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RHUMATOLOGIQUE : </w:t>
      </w:r>
    </w:p>
    <w:p w:rsidR="00B1123D" w:rsidRPr="00EC0DA5" w:rsidRDefault="00B1123D" w:rsidP="00EC0DA5">
      <w:pPr>
        <w:pStyle w:val="Corps"/>
        <w:ind w:left="1200"/>
        <w:rPr>
          <w:rFonts w:ascii="Times New Roman" w:hAnsi="Times New Roman" w:cs="Times New Roman"/>
          <w:sz w:val="24"/>
          <w:szCs w:val="24"/>
        </w:rPr>
      </w:pPr>
    </w:p>
    <w:p w:rsidR="00AC436C" w:rsidRDefault="00951A4D" w:rsidP="00EC0DA5">
      <w:pPr>
        <w:pStyle w:val="Corps"/>
        <w:ind w:left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1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12"/>
      <w:r w:rsidR="00AC436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 w:rsidR="00AC436C">
        <w:rPr>
          <w:rFonts w:ascii="Times New Roman" w:hAnsi="Times New Roman" w:cs="Times New Roman"/>
          <w:sz w:val="24"/>
          <w:szCs w:val="24"/>
        </w:rPr>
        <w:t xml:space="preserve"> Polyarthrite rhumatoïde </w:t>
      </w:r>
      <w:r w:rsidR="00AC436C">
        <w:rPr>
          <w:rFonts w:ascii="Times New Roman" w:hAnsi="Times New Roman" w:cs="Times New Roman"/>
          <w:sz w:val="24"/>
          <w:szCs w:val="24"/>
        </w:rPr>
        <w:tab/>
      </w:r>
      <w:r w:rsidR="00AC436C">
        <w:rPr>
          <w:rFonts w:ascii="Times New Roman" w:hAnsi="Times New Roman" w:cs="Times New Roman"/>
          <w:sz w:val="24"/>
          <w:szCs w:val="24"/>
        </w:rPr>
        <w:tab/>
      </w:r>
    </w:p>
    <w:p w:rsidR="00AC436C" w:rsidRDefault="00AC436C" w:rsidP="00EC0DA5">
      <w:pPr>
        <w:pStyle w:val="Corps"/>
        <w:numPr>
          <w:ilvl w:val="8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Séropositivité : </w:t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1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13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  <w:r>
        <w:rPr>
          <w:rFonts w:ascii="Times New Roman" w:hAnsi="Times New Roman" w:cs="Times New Roman"/>
          <w:sz w:val="24"/>
          <w:szCs w:val="24"/>
        </w:rPr>
        <w:t xml:space="preserve"> Facteur rhumatoïde </w:t>
      </w:r>
      <w:r>
        <w:rPr>
          <w:rFonts w:ascii="Times New Roman" w:hAnsi="Times New Roman" w:cs="Times New Roman"/>
          <w:sz w:val="24"/>
          <w:szCs w:val="24"/>
        </w:rPr>
        <w:tab/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1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114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  <w:r>
        <w:rPr>
          <w:rFonts w:ascii="Times New Roman" w:hAnsi="Times New Roman" w:cs="Times New Roman"/>
          <w:sz w:val="24"/>
          <w:szCs w:val="24"/>
        </w:rPr>
        <w:t xml:space="preserve">Anti CCP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1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115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  <w:r>
        <w:rPr>
          <w:rFonts w:ascii="Times New Roman" w:hAnsi="Times New Roman" w:cs="Times New Roman"/>
          <w:sz w:val="24"/>
          <w:szCs w:val="24"/>
        </w:rPr>
        <w:t>Aucun</w:t>
      </w:r>
    </w:p>
    <w:p w:rsidR="003029B7" w:rsidRDefault="00951A4D" w:rsidP="00EC0DA5">
      <w:pPr>
        <w:pStyle w:val="Corps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7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171"/>
      <w:r w:rsidR="003029B7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  <w:r w:rsidR="003029B7">
        <w:rPr>
          <w:rFonts w:ascii="Times New Roman" w:hAnsi="Times New Roman" w:cs="Times New Roman"/>
          <w:sz w:val="24"/>
          <w:szCs w:val="24"/>
        </w:rPr>
        <w:t xml:space="preserve"> Autre Auto-anticorps</w:t>
      </w:r>
      <w:r w:rsidR="003029B7">
        <w:rPr>
          <w:rFonts w:ascii="Times New Roman" w:hAnsi="Times New Roman" w:cs="Times New Roman"/>
          <w:sz w:val="24"/>
          <w:szCs w:val="24"/>
        </w:rPr>
        <w:tab/>
      </w:r>
      <w:r w:rsidR="003029B7">
        <w:rPr>
          <w:rFonts w:ascii="Times New Roman" w:hAnsi="Times New Roman" w:cs="Times New Roman"/>
          <w:sz w:val="24"/>
          <w:szCs w:val="24"/>
        </w:rPr>
        <w:tab/>
        <w:t xml:space="preserve">Préciser : </w:t>
      </w:r>
    </w:p>
    <w:p w:rsidR="00B1123D" w:rsidRDefault="00B1123D" w:rsidP="00EC0DA5">
      <w:pPr>
        <w:pStyle w:val="Corps"/>
        <w:numPr>
          <w:ilvl w:val="8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Erosive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4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140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  <w:r>
        <w:rPr>
          <w:rFonts w:ascii="Times New Roman" w:hAnsi="Times New Roman" w:cs="Times New Roman"/>
          <w:sz w:val="24"/>
          <w:szCs w:val="24"/>
        </w:rPr>
        <w:t xml:space="preserve"> Oui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4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141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11"/>
      <w:r>
        <w:rPr>
          <w:rFonts w:ascii="Times New Roman" w:hAnsi="Times New Roman" w:cs="Times New Roman"/>
          <w:sz w:val="24"/>
          <w:szCs w:val="24"/>
        </w:rPr>
        <w:t xml:space="preserve"> Non</w:t>
      </w:r>
    </w:p>
    <w:p w:rsidR="004F0DB5" w:rsidRDefault="00346628" w:rsidP="00EC0DA5">
      <w:pPr>
        <w:pStyle w:val="Corps"/>
        <w:numPr>
          <w:ilvl w:val="8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 28 au début de l’immunothérapie anticancéreuse : </w:t>
      </w:r>
    </w:p>
    <w:p w:rsidR="00CF11BB" w:rsidRPr="00EC0DA5" w:rsidRDefault="00CF11BB" w:rsidP="00EC0DA5">
      <w:pPr>
        <w:pStyle w:val="Corps"/>
        <w:ind w:left="2160"/>
        <w:rPr>
          <w:rFonts w:ascii="Times New Roman" w:hAnsi="Times New Roman" w:cs="Times New Roman"/>
          <w:sz w:val="24"/>
          <w:szCs w:val="24"/>
        </w:rPr>
      </w:pPr>
    </w:p>
    <w:p w:rsidR="00AC436C" w:rsidRDefault="00951A4D" w:rsidP="00EC0DA5">
      <w:pPr>
        <w:pStyle w:val="Corps"/>
        <w:ind w:left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1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116"/>
      <w:r w:rsidR="00AC436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2"/>
      <w:r w:rsidR="00AC436C">
        <w:rPr>
          <w:rFonts w:ascii="Times New Roman" w:hAnsi="Times New Roman" w:cs="Times New Roman"/>
          <w:sz w:val="24"/>
          <w:szCs w:val="24"/>
        </w:rPr>
        <w:t xml:space="preserve"> Spondyloarth</w:t>
      </w:r>
      <w:r w:rsidR="00B1123D">
        <w:rPr>
          <w:rFonts w:ascii="Times New Roman" w:hAnsi="Times New Roman" w:cs="Times New Roman"/>
          <w:sz w:val="24"/>
          <w:szCs w:val="24"/>
        </w:rPr>
        <w:t>r</w:t>
      </w:r>
      <w:r w:rsidR="00AC436C">
        <w:rPr>
          <w:rFonts w:ascii="Times New Roman" w:hAnsi="Times New Roman" w:cs="Times New Roman"/>
          <w:sz w:val="24"/>
          <w:szCs w:val="24"/>
        </w:rPr>
        <w:t>ite</w:t>
      </w:r>
    </w:p>
    <w:p w:rsidR="00B1123D" w:rsidRDefault="00B1123D" w:rsidP="00EC0DA5">
      <w:pPr>
        <w:pStyle w:val="Corp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3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138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13"/>
      <w:r>
        <w:rPr>
          <w:rFonts w:ascii="Times New Roman" w:hAnsi="Times New Roman" w:cs="Times New Roman"/>
          <w:sz w:val="24"/>
          <w:szCs w:val="24"/>
        </w:rPr>
        <w:t xml:space="preserve"> Axiale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3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139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14"/>
      <w:r>
        <w:rPr>
          <w:rFonts w:ascii="Times New Roman" w:hAnsi="Times New Roman" w:cs="Times New Roman"/>
          <w:sz w:val="24"/>
          <w:szCs w:val="24"/>
        </w:rPr>
        <w:t xml:space="preserve"> Périphérique </w:t>
      </w:r>
    </w:p>
    <w:p w:rsidR="00B1123D" w:rsidRDefault="00B1123D" w:rsidP="00EC0DA5">
      <w:pPr>
        <w:pStyle w:val="Corp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-</w:t>
      </w:r>
      <w:r w:rsidR="00F34AB0">
        <w:rPr>
          <w:rFonts w:ascii="Times New Roman" w:hAnsi="Times New Roman" w:cs="Times New Roman"/>
          <w:sz w:val="24"/>
          <w:szCs w:val="24"/>
        </w:rPr>
        <w:t>Atteinte radiographique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4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142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15"/>
      <w:r>
        <w:rPr>
          <w:rFonts w:ascii="Times New Roman" w:hAnsi="Times New Roman" w:cs="Times New Roman"/>
          <w:sz w:val="24"/>
          <w:szCs w:val="24"/>
        </w:rPr>
        <w:t xml:space="preserve"> Oui </w:t>
      </w:r>
      <w:r>
        <w:rPr>
          <w:rFonts w:ascii="Times New Roman" w:hAnsi="Times New Roman" w:cs="Times New Roman"/>
          <w:sz w:val="24"/>
          <w:szCs w:val="24"/>
        </w:rPr>
        <w:tab/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4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143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16"/>
      <w:r>
        <w:rPr>
          <w:rFonts w:ascii="Times New Roman" w:hAnsi="Times New Roman" w:cs="Times New Roman"/>
          <w:sz w:val="24"/>
          <w:szCs w:val="24"/>
        </w:rPr>
        <w:t xml:space="preserve"> Non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1123D" w:rsidRDefault="00B1123D" w:rsidP="00EC0DA5">
      <w:pPr>
        <w:pStyle w:val="Corps"/>
        <w:ind w:left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Signe extra-articulaire associé : </w:t>
      </w:r>
    </w:p>
    <w:p w:rsidR="00B1123D" w:rsidRDefault="00B1123D" w:rsidP="00EC0DA5">
      <w:pPr>
        <w:pStyle w:val="Corp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3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135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17"/>
      <w:r>
        <w:rPr>
          <w:rFonts w:ascii="Times New Roman" w:hAnsi="Times New Roman" w:cs="Times New Roman"/>
          <w:sz w:val="24"/>
          <w:szCs w:val="24"/>
        </w:rPr>
        <w:t xml:space="preserve"> Crohn </w:t>
      </w:r>
      <w:r>
        <w:rPr>
          <w:rFonts w:ascii="Times New Roman" w:hAnsi="Times New Roman" w:cs="Times New Roman"/>
          <w:sz w:val="24"/>
          <w:szCs w:val="24"/>
        </w:rPr>
        <w:tab/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3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136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18"/>
      <w:r>
        <w:rPr>
          <w:rFonts w:ascii="Times New Roman" w:hAnsi="Times New Roman" w:cs="Times New Roman"/>
          <w:sz w:val="24"/>
          <w:szCs w:val="24"/>
        </w:rPr>
        <w:t>Psoriasis</w:t>
      </w:r>
      <w:r>
        <w:rPr>
          <w:rFonts w:ascii="Times New Roman" w:hAnsi="Times New Roman" w:cs="Times New Roman"/>
          <w:sz w:val="24"/>
          <w:szCs w:val="24"/>
        </w:rPr>
        <w:tab/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3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137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19"/>
      <w:r>
        <w:rPr>
          <w:rFonts w:ascii="Times New Roman" w:hAnsi="Times New Roman" w:cs="Times New Roman"/>
          <w:sz w:val="24"/>
          <w:szCs w:val="24"/>
        </w:rPr>
        <w:t>Uvéite</w:t>
      </w:r>
      <w:r w:rsidR="00F34AB0">
        <w:rPr>
          <w:rFonts w:ascii="Times New Roman" w:hAnsi="Times New Roman" w:cs="Times New Roman"/>
          <w:sz w:val="24"/>
          <w:szCs w:val="24"/>
        </w:rPr>
        <w:tab/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8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186"/>
      <w:r w:rsidR="00F34A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20"/>
      <w:r w:rsidR="00F34AB0">
        <w:rPr>
          <w:rFonts w:ascii="Times New Roman" w:hAnsi="Times New Roman" w:cs="Times New Roman"/>
          <w:sz w:val="24"/>
          <w:szCs w:val="24"/>
        </w:rPr>
        <w:t xml:space="preserve">Autre : préciser : </w:t>
      </w:r>
    </w:p>
    <w:p w:rsidR="00B1123D" w:rsidRDefault="00AC436C" w:rsidP="00EC0DA5">
      <w:pPr>
        <w:pStyle w:val="Corps"/>
        <w:ind w:left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B1123D">
        <w:rPr>
          <w:rFonts w:ascii="Times New Roman" w:hAnsi="Times New Roman" w:cs="Times New Roman"/>
          <w:sz w:val="24"/>
          <w:szCs w:val="24"/>
        </w:rPr>
        <w:t xml:space="preserve">Score </w:t>
      </w:r>
      <w:r w:rsidR="00346628">
        <w:rPr>
          <w:rFonts w:ascii="Times New Roman" w:hAnsi="Times New Roman" w:cs="Times New Roman"/>
          <w:sz w:val="24"/>
          <w:szCs w:val="24"/>
        </w:rPr>
        <w:t>BASDAI au début de l’immunothérapie anticancéreuse </w:t>
      </w:r>
    </w:p>
    <w:p w:rsidR="00ED6D6F" w:rsidRDefault="00ED6D6F" w:rsidP="00EC0DA5">
      <w:pPr>
        <w:pStyle w:val="Corps"/>
        <w:ind w:left="1200"/>
        <w:rPr>
          <w:rFonts w:ascii="Times New Roman" w:hAnsi="Times New Roman" w:cs="Times New Roman"/>
          <w:sz w:val="24"/>
          <w:szCs w:val="24"/>
        </w:rPr>
      </w:pPr>
    </w:p>
    <w:p w:rsidR="00D467B8" w:rsidRDefault="00D467B8" w:rsidP="00EC0DA5">
      <w:pPr>
        <w:pStyle w:val="Corps"/>
        <w:ind w:left="1200"/>
        <w:rPr>
          <w:rFonts w:ascii="Times New Roman" w:hAnsi="Times New Roman" w:cs="Times New Roman"/>
          <w:sz w:val="24"/>
          <w:szCs w:val="24"/>
        </w:rPr>
      </w:pPr>
    </w:p>
    <w:p w:rsidR="00AC436C" w:rsidRDefault="00951A4D" w:rsidP="00EC0DA5">
      <w:pPr>
        <w:pStyle w:val="Corps"/>
        <w:ind w:left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1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117"/>
      <w:r w:rsidR="00AC436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1"/>
      <w:r w:rsidR="00AC436C">
        <w:rPr>
          <w:rFonts w:ascii="Times New Roman" w:hAnsi="Times New Roman" w:cs="Times New Roman"/>
          <w:sz w:val="24"/>
          <w:szCs w:val="24"/>
        </w:rPr>
        <w:t xml:space="preserve"> Rhumatisme psoriasique</w:t>
      </w:r>
    </w:p>
    <w:p w:rsidR="00D53402" w:rsidRDefault="00D53402" w:rsidP="00EC0DA5">
      <w:pPr>
        <w:pStyle w:val="Corps"/>
        <w:numPr>
          <w:ilvl w:val="8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Atteinte axiale associée </w:t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4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146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22"/>
      <w:r>
        <w:rPr>
          <w:rFonts w:ascii="Times New Roman" w:hAnsi="Times New Roman" w:cs="Times New Roman"/>
          <w:sz w:val="24"/>
          <w:szCs w:val="24"/>
        </w:rPr>
        <w:t>Oui</w:t>
      </w:r>
      <w:r>
        <w:rPr>
          <w:rFonts w:ascii="Times New Roman" w:hAnsi="Times New Roman" w:cs="Times New Roman"/>
          <w:sz w:val="24"/>
          <w:szCs w:val="24"/>
        </w:rPr>
        <w:tab/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4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147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23"/>
      <w:r>
        <w:rPr>
          <w:rFonts w:ascii="Times New Roman" w:hAnsi="Times New Roman" w:cs="Times New Roman"/>
          <w:sz w:val="24"/>
          <w:szCs w:val="24"/>
        </w:rPr>
        <w:t>Non</w:t>
      </w:r>
    </w:p>
    <w:p w:rsidR="00D53402" w:rsidRDefault="00D53402" w:rsidP="00EC0DA5">
      <w:pPr>
        <w:pStyle w:val="Corps"/>
        <w:numPr>
          <w:ilvl w:val="8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Erosions radiologiques </w:t>
      </w:r>
      <w:r w:rsidR="00F34AB0">
        <w:rPr>
          <w:rFonts w:ascii="Times New Roman" w:hAnsi="Times New Roman" w:cs="Times New Roman"/>
          <w:sz w:val="24"/>
          <w:szCs w:val="24"/>
        </w:rPr>
        <w:t xml:space="preserve"> </w:t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4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eACocher148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24"/>
      <w:r>
        <w:rPr>
          <w:rFonts w:ascii="Times New Roman" w:hAnsi="Times New Roman" w:cs="Times New Roman"/>
          <w:sz w:val="24"/>
          <w:szCs w:val="24"/>
        </w:rPr>
        <w:t xml:space="preserve">Oui </w:t>
      </w:r>
      <w:r>
        <w:rPr>
          <w:rFonts w:ascii="Times New Roman" w:hAnsi="Times New Roman" w:cs="Times New Roman"/>
          <w:sz w:val="24"/>
          <w:szCs w:val="24"/>
        </w:rPr>
        <w:tab/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4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eACocher149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25"/>
      <w:r>
        <w:rPr>
          <w:rFonts w:ascii="Times New Roman" w:hAnsi="Times New Roman" w:cs="Times New Roman"/>
          <w:sz w:val="24"/>
          <w:szCs w:val="24"/>
        </w:rPr>
        <w:t xml:space="preserve"> Non</w:t>
      </w:r>
    </w:p>
    <w:p w:rsidR="00ED6D6F" w:rsidRDefault="00ED6D6F" w:rsidP="00EC0DA5">
      <w:pPr>
        <w:pStyle w:val="Corps"/>
        <w:ind w:left="2160"/>
        <w:rPr>
          <w:rFonts w:ascii="Times New Roman" w:hAnsi="Times New Roman" w:cs="Times New Roman"/>
          <w:sz w:val="24"/>
          <w:szCs w:val="24"/>
        </w:rPr>
      </w:pPr>
    </w:p>
    <w:p w:rsidR="008C4C5C" w:rsidRDefault="008C4C5C" w:rsidP="00EC0DA5">
      <w:pPr>
        <w:pStyle w:val="Corps"/>
        <w:rPr>
          <w:rFonts w:ascii="Times New Roman" w:hAnsi="Times New Roman" w:cs="Times New Roman"/>
          <w:sz w:val="24"/>
          <w:szCs w:val="24"/>
        </w:rPr>
      </w:pPr>
    </w:p>
    <w:p w:rsidR="00AC436C" w:rsidRDefault="00951A4D" w:rsidP="00EC0DA5">
      <w:pPr>
        <w:pStyle w:val="Corps"/>
        <w:ind w:left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2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aseACocher121"/>
      <w:r w:rsidR="00AC436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6"/>
      <w:r w:rsidR="00AC436C">
        <w:rPr>
          <w:rFonts w:ascii="Times New Roman" w:hAnsi="Times New Roman" w:cs="Times New Roman"/>
          <w:sz w:val="24"/>
          <w:szCs w:val="24"/>
        </w:rPr>
        <w:t xml:space="preserve"> Lupus</w:t>
      </w:r>
      <w:r w:rsidR="00A10E05">
        <w:rPr>
          <w:rFonts w:ascii="Times New Roman" w:hAnsi="Times New Roman" w:cs="Times New Roman"/>
          <w:sz w:val="24"/>
          <w:szCs w:val="24"/>
        </w:rPr>
        <w:t xml:space="preserve"> érythémateux systémique</w:t>
      </w:r>
    </w:p>
    <w:p w:rsidR="008C4C5C" w:rsidRDefault="008C4C5C" w:rsidP="00EC0DA5">
      <w:pPr>
        <w:pStyle w:val="Corps"/>
        <w:ind w:left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d’atteinte :</w:t>
      </w:r>
    </w:p>
    <w:p w:rsidR="008C4C5C" w:rsidRDefault="008C4C5C" w:rsidP="00EC0DA5">
      <w:pPr>
        <w:pStyle w:val="Corps"/>
        <w:ind w:left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50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aseACocher150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27"/>
      <w:r>
        <w:rPr>
          <w:rFonts w:ascii="Times New Roman" w:hAnsi="Times New Roman" w:cs="Times New Roman"/>
          <w:sz w:val="24"/>
          <w:szCs w:val="24"/>
        </w:rPr>
        <w:t xml:space="preserve"> Cutanée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4AB0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Préciser : </w:t>
      </w:r>
    </w:p>
    <w:p w:rsidR="008C4C5C" w:rsidRDefault="008C4C5C" w:rsidP="00EC0DA5">
      <w:pPr>
        <w:pStyle w:val="Corps"/>
        <w:ind w:left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55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aseACocher155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28"/>
      <w:r>
        <w:rPr>
          <w:rFonts w:ascii="Times New Roman" w:hAnsi="Times New Roman" w:cs="Times New Roman"/>
          <w:sz w:val="24"/>
          <w:szCs w:val="24"/>
        </w:rPr>
        <w:t xml:space="preserve"> Rhumatologique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Préciser : </w:t>
      </w:r>
    </w:p>
    <w:p w:rsidR="008C4C5C" w:rsidRDefault="008C4C5C" w:rsidP="00EC0DA5">
      <w:pPr>
        <w:pStyle w:val="Corps"/>
        <w:ind w:left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51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aseACocher151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29"/>
      <w:r>
        <w:rPr>
          <w:rFonts w:ascii="Times New Roman" w:hAnsi="Times New Roman" w:cs="Times New Roman"/>
          <w:sz w:val="24"/>
          <w:szCs w:val="24"/>
        </w:rPr>
        <w:t xml:space="preserve"> Rénale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Préciser :</w:t>
      </w:r>
    </w:p>
    <w:p w:rsidR="008C4C5C" w:rsidRDefault="008C4C5C" w:rsidP="00EC0DA5">
      <w:pPr>
        <w:pStyle w:val="Corps"/>
        <w:ind w:left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aseACocher152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30"/>
      <w:r>
        <w:rPr>
          <w:rFonts w:ascii="Times New Roman" w:hAnsi="Times New Roman" w:cs="Times New Roman"/>
          <w:sz w:val="24"/>
          <w:szCs w:val="24"/>
        </w:rPr>
        <w:t xml:space="preserve"> Hématologique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Préciser : </w:t>
      </w:r>
    </w:p>
    <w:p w:rsidR="008C4C5C" w:rsidRDefault="008C4C5C" w:rsidP="00EC0DA5">
      <w:pPr>
        <w:pStyle w:val="Corps"/>
        <w:ind w:left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53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aseACocher153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31"/>
      <w:r>
        <w:rPr>
          <w:rFonts w:ascii="Times New Roman" w:hAnsi="Times New Roman" w:cs="Times New Roman"/>
          <w:sz w:val="24"/>
          <w:szCs w:val="24"/>
        </w:rPr>
        <w:t xml:space="preserve"> Cardiaque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Préciser : </w:t>
      </w:r>
    </w:p>
    <w:p w:rsidR="008C4C5C" w:rsidRDefault="008C4C5C" w:rsidP="00EC0DA5">
      <w:pPr>
        <w:pStyle w:val="Corps"/>
        <w:ind w:left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56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aseACocher156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32"/>
      <w:r>
        <w:rPr>
          <w:rFonts w:ascii="Times New Roman" w:hAnsi="Times New Roman" w:cs="Times New Roman"/>
          <w:sz w:val="24"/>
          <w:szCs w:val="24"/>
        </w:rPr>
        <w:t xml:space="preserve"> Pulmonaire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Préciser : </w:t>
      </w:r>
    </w:p>
    <w:p w:rsidR="008C4C5C" w:rsidRDefault="008C4C5C" w:rsidP="00EC0DA5">
      <w:pPr>
        <w:pStyle w:val="Corps"/>
        <w:ind w:left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5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aseACocher154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33"/>
      <w:r>
        <w:rPr>
          <w:rFonts w:ascii="Times New Roman" w:hAnsi="Times New Roman" w:cs="Times New Roman"/>
          <w:sz w:val="24"/>
          <w:szCs w:val="24"/>
        </w:rPr>
        <w:t xml:space="preserve"> Neurologique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Préciser : </w:t>
      </w:r>
    </w:p>
    <w:p w:rsidR="008C4C5C" w:rsidRDefault="008C4C5C" w:rsidP="00EC0DA5">
      <w:pPr>
        <w:pStyle w:val="Corps"/>
        <w:ind w:left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59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aseACocher159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34"/>
      <w:r>
        <w:rPr>
          <w:rFonts w:ascii="Times New Roman" w:hAnsi="Times New Roman" w:cs="Times New Roman"/>
          <w:sz w:val="24"/>
          <w:szCs w:val="24"/>
        </w:rPr>
        <w:t xml:space="preserve"> Vasculaire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Préciser</w:t>
      </w:r>
    </w:p>
    <w:p w:rsidR="00ED6D6F" w:rsidRDefault="008C4C5C" w:rsidP="00EC0DA5">
      <w:pPr>
        <w:pStyle w:val="Corps"/>
        <w:ind w:left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72"/>
            <w:enabled/>
            <w:calcOnExit w:val="0"/>
            <w:checkBox>
              <w:sizeAuto/>
              <w:default w:val="0"/>
            </w:checkBox>
          </w:ffData>
        </w:fldChar>
      </w:r>
      <w:r w:rsidR="00ED6D6F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r w:rsidR="00ED6D6F">
        <w:rPr>
          <w:rFonts w:ascii="Times New Roman" w:hAnsi="Times New Roman" w:cs="Times New Roman"/>
          <w:sz w:val="24"/>
          <w:szCs w:val="24"/>
        </w:rPr>
        <w:t xml:space="preserve"> Autre </w:t>
      </w:r>
      <w:r w:rsidR="00ED6D6F">
        <w:rPr>
          <w:rFonts w:ascii="Times New Roman" w:hAnsi="Times New Roman" w:cs="Times New Roman"/>
          <w:sz w:val="24"/>
          <w:szCs w:val="24"/>
        </w:rPr>
        <w:tab/>
      </w:r>
      <w:r w:rsidR="00ED6D6F">
        <w:rPr>
          <w:rFonts w:ascii="Times New Roman" w:hAnsi="Times New Roman" w:cs="Times New Roman"/>
          <w:sz w:val="24"/>
          <w:szCs w:val="24"/>
        </w:rPr>
        <w:tab/>
      </w:r>
      <w:r w:rsidR="00ED6D6F">
        <w:rPr>
          <w:rFonts w:ascii="Times New Roman" w:hAnsi="Times New Roman" w:cs="Times New Roman"/>
          <w:sz w:val="24"/>
          <w:szCs w:val="24"/>
        </w:rPr>
        <w:tab/>
        <w:t>Préciser :</w:t>
      </w:r>
    </w:p>
    <w:p w:rsidR="008C4C5C" w:rsidRDefault="008C4C5C" w:rsidP="00EC0DA5">
      <w:pPr>
        <w:pStyle w:val="Corps"/>
        <w:ind w:left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SAPL associé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57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aseACocher157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35"/>
      <w:r>
        <w:rPr>
          <w:rFonts w:ascii="Times New Roman" w:hAnsi="Times New Roman" w:cs="Times New Roman"/>
          <w:sz w:val="24"/>
          <w:szCs w:val="24"/>
        </w:rPr>
        <w:t xml:space="preserve"> Oui </w:t>
      </w:r>
      <w:r>
        <w:rPr>
          <w:rFonts w:ascii="Times New Roman" w:hAnsi="Times New Roman" w:cs="Times New Roman"/>
          <w:sz w:val="24"/>
          <w:szCs w:val="24"/>
        </w:rPr>
        <w:tab/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58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aseACocher158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36"/>
      <w:r>
        <w:rPr>
          <w:rFonts w:ascii="Times New Roman" w:hAnsi="Times New Roman" w:cs="Times New Roman"/>
          <w:sz w:val="24"/>
          <w:szCs w:val="24"/>
        </w:rPr>
        <w:t xml:space="preserve"> Non</w:t>
      </w:r>
    </w:p>
    <w:p w:rsidR="008C4C5C" w:rsidRDefault="0071007D" w:rsidP="00EC0DA5">
      <w:pPr>
        <w:pStyle w:val="Corps"/>
        <w:ind w:left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C4C5C" w:rsidRPr="009B2B6D" w:rsidRDefault="008C4C5C" w:rsidP="00EC0DA5">
      <w:pPr>
        <w:pStyle w:val="Corps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Auto-anticorps associé</w:t>
      </w:r>
      <w:r w:rsidR="003029B7">
        <w:rPr>
          <w:rFonts w:ascii="Times New Roman" w:hAnsi="Times New Roman" w:cs="Times New Roman"/>
          <w:sz w:val="24"/>
          <w:szCs w:val="24"/>
        </w:rPr>
        <w:t>(s)</w:t>
      </w:r>
      <w:r>
        <w:rPr>
          <w:rFonts w:ascii="Times New Roman" w:hAnsi="Times New Roman" w:cs="Times New Roman"/>
          <w:sz w:val="24"/>
          <w:szCs w:val="24"/>
        </w:rPr>
        <w:t xml:space="preserve">  </w:t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4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Oui </w:t>
      </w:r>
      <w:r>
        <w:rPr>
          <w:rFonts w:ascii="Times New Roman" w:hAnsi="Times New Roman" w:cs="Times New Roman"/>
          <w:sz w:val="24"/>
          <w:szCs w:val="24"/>
        </w:rPr>
        <w:tab/>
        <w:t xml:space="preserve"> Préciser :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4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Non</w:t>
      </w:r>
    </w:p>
    <w:p w:rsidR="00D467B8" w:rsidRDefault="00D467B8" w:rsidP="00D467B8">
      <w:pPr>
        <w:pStyle w:val="Corps"/>
        <w:ind w:left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Score SLEDAI au début de l’immunothérapie anticancéreuse :</w:t>
      </w:r>
    </w:p>
    <w:p w:rsidR="00D467B8" w:rsidRDefault="00D467B8" w:rsidP="00EC0DA5">
      <w:pPr>
        <w:pStyle w:val="Corps"/>
        <w:ind w:left="1200"/>
        <w:rPr>
          <w:rFonts w:ascii="Times New Roman" w:hAnsi="Times New Roman" w:cs="Times New Roman"/>
          <w:sz w:val="24"/>
          <w:szCs w:val="24"/>
        </w:rPr>
      </w:pPr>
    </w:p>
    <w:p w:rsidR="00AC436C" w:rsidRDefault="00951A4D" w:rsidP="00EC0DA5">
      <w:pPr>
        <w:pStyle w:val="Corps"/>
        <w:ind w:left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22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aseACocher122"/>
      <w:r w:rsidR="00AC436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7"/>
      <w:r w:rsidR="00AC436C">
        <w:rPr>
          <w:rFonts w:ascii="Times New Roman" w:hAnsi="Times New Roman" w:cs="Times New Roman"/>
          <w:sz w:val="24"/>
          <w:szCs w:val="24"/>
        </w:rPr>
        <w:t xml:space="preserve"> Maladie de Horton </w:t>
      </w:r>
    </w:p>
    <w:p w:rsidR="004F0DB5" w:rsidRDefault="004F0DB5" w:rsidP="00EC0DA5">
      <w:pPr>
        <w:pStyle w:val="Corps"/>
        <w:ind w:left="1200"/>
        <w:rPr>
          <w:rFonts w:ascii="Times New Roman" w:hAnsi="Times New Roman" w:cs="Times New Roman"/>
          <w:sz w:val="24"/>
          <w:szCs w:val="24"/>
        </w:rPr>
      </w:pPr>
    </w:p>
    <w:p w:rsidR="008C4C5C" w:rsidRDefault="00951A4D" w:rsidP="00EC0DA5">
      <w:pPr>
        <w:pStyle w:val="Corps"/>
        <w:ind w:left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23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aseACocher123"/>
      <w:r w:rsidR="00AC436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8"/>
      <w:r w:rsidR="008C4C5C">
        <w:rPr>
          <w:rFonts w:ascii="Times New Roman" w:hAnsi="Times New Roman" w:cs="Times New Roman"/>
          <w:sz w:val="24"/>
          <w:szCs w:val="24"/>
        </w:rPr>
        <w:t xml:space="preserve"> </w:t>
      </w:r>
      <w:r w:rsidR="00A10E05">
        <w:rPr>
          <w:rFonts w:ascii="Times New Roman" w:hAnsi="Times New Roman" w:cs="Times New Roman"/>
          <w:sz w:val="24"/>
          <w:szCs w:val="24"/>
        </w:rPr>
        <w:t>Pseudo-polyarthrite rhi</w:t>
      </w:r>
      <w:r w:rsidR="00AC436C">
        <w:rPr>
          <w:rFonts w:ascii="Times New Roman" w:hAnsi="Times New Roman" w:cs="Times New Roman"/>
          <w:sz w:val="24"/>
          <w:szCs w:val="24"/>
        </w:rPr>
        <w:t xml:space="preserve">zomélique  </w:t>
      </w:r>
    </w:p>
    <w:p w:rsidR="004F0DB5" w:rsidRDefault="004F0DB5" w:rsidP="00EC0DA5">
      <w:pPr>
        <w:pStyle w:val="Corps"/>
        <w:ind w:left="1200"/>
        <w:rPr>
          <w:rFonts w:ascii="Times New Roman" w:hAnsi="Times New Roman" w:cs="Times New Roman"/>
          <w:sz w:val="24"/>
          <w:szCs w:val="24"/>
        </w:rPr>
      </w:pPr>
    </w:p>
    <w:p w:rsidR="008C4C5C" w:rsidRDefault="00951A4D" w:rsidP="00EC0DA5">
      <w:pPr>
        <w:pStyle w:val="Corps"/>
        <w:ind w:left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18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aseACocher118"/>
      <w:r w:rsidR="00AC436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9"/>
      <w:r w:rsidR="00AC436C">
        <w:rPr>
          <w:rFonts w:ascii="Times New Roman" w:hAnsi="Times New Roman" w:cs="Times New Roman"/>
          <w:sz w:val="24"/>
          <w:szCs w:val="24"/>
        </w:rPr>
        <w:t xml:space="preserve"> Vascularite</w:t>
      </w:r>
    </w:p>
    <w:p w:rsidR="008C4C5C" w:rsidRDefault="008C4C5C" w:rsidP="00EC0DA5">
      <w:pPr>
        <w:pStyle w:val="Corps"/>
        <w:ind w:left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Type : </w:t>
      </w:r>
    </w:p>
    <w:p w:rsidR="008C4C5C" w:rsidRDefault="008C4C5C" w:rsidP="00EC0DA5">
      <w:pPr>
        <w:pStyle w:val="Corp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Type d’atteinte :</w:t>
      </w:r>
    </w:p>
    <w:p w:rsidR="008C4C5C" w:rsidRDefault="008C4C5C" w:rsidP="00EC0DA5">
      <w:pPr>
        <w:pStyle w:val="Corp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60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aseACocher160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40"/>
      <w:r>
        <w:rPr>
          <w:rFonts w:ascii="Times New Roman" w:hAnsi="Times New Roman" w:cs="Times New Roman"/>
          <w:sz w:val="24"/>
          <w:szCs w:val="24"/>
        </w:rPr>
        <w:t xml:space="preserve"> Cutanée</w:t>
      </w:r>
      <w:r w:rsidR="003029B7">
        <w:rPr>
          <w:rFonts w:ascii="Times New Roman" w:hAnsi="Times New Roman" w:cs="Times New Roman"/>
          <w:sz w:val="24"/>
          <w:szCs w:val="24"/>
        </w:rPr>
        <w:tab/>
      </w:r>
      <w:r w:rsidR="003029B7">
        <w:rPr>
          <w:rFonts w:ascii="Times New Roman" w:hAnsi="Times New Roman" w:cs="Times New Roman"/>
          <w:sz w:val="24"/>
          <w:szCs w:val="24"/>
        </w:rPr>
        <w:tab/>
        <w:t xml:space="preserve">Préciser : </w:t>
      </w:r>
    </w:p>
    <w:p w:rsidR="008C4C5C" w:rsidRDefault="008C4C5C" w:rsidP="00EC0DA5">
      <w:pPr>
        <w:pStyle w:val="Corp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61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aseACocher161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41"/>
      <w:r>
        <w:rPr>
          <w:rFonts w:ascii="Times New Roman" w:hAnsi="Times New Roman" w:cs="Times New Roman"/>
          <w:sz w:val="24"/>
          <w:szCs w:val="24"/>
        </w:rPr>
        <w:t xml:space="preserve"> Articulaire</w:t>
      </w:r>
      <w:r w:rsidR="003029B7">
        <w:rPr>
          <w:rFonts w:ascii="Times New Roman" w:hAnsi="Times New Roman" w:cs="Times New Roman"/>
          <w:sz w:val="24"/>
          <w:szCs w:val="24"/>
        </w:rPr>
        <w:tab/>
      </w:r>
      <w:r w:rsidR="003029B7">
        <w:rPr>
          <w:rFonts w:ascii="Times New Roman" w:hAnsi="Times New Roman" w:cs="Times New Roman"/>
          <w:sz w:val="24"/>
          <w:szCs w:val="24"/>
        </w:rPr>
        <w:tab/>
        <w:t xml:space="preserve">Préciser : </w:t>
      </w:r>
      <w:r w:rsidR="003029B7">
        <w:rPr>
          <w:rFonts w:ascii="Times New Roman" w:hAnsi="Times New Roman" w:cs="Times New Roman"/>
          <w:sz w:val="24"/>
          <w:szCs w:val="24"/>
        </w:rPr>
        <w:tab/>
      </w:r>
    </w:p>
    <w:p w:rsidR="008C4C5C" w:rsidRDefault="008C4C5C" w:rsidP="00EC0DA5">
      <w:pPr>
        <w:pStyle w:val="Corp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62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aseACocher162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42"/>
      <w:r>
        <w:rPr>
          <w:rFonts w:ascii="Times New Roman" w:hAnsi="Times New Roman" w:cs="Times New Roman"/>
          <w:sz w:val="24"/>
          <w:szCs w:val="24"/>
        </w:rPr>
        <w:t xml:space="preserve"> Pulmonaire</w:t>
      </w:r>
      <w:r w:rsidR="003029B7">
        <w:rPr>
          <w:rFonts w:ascii="Times New Roman" w:hAnsi="Times New Roman" w:cs="Times New Roman"/>
          <w:sz w:val="24"/>
          <w:szCs w:val="24"/>
        </w:rPr>
        <w:tab/>
        <w:t xml:space="preserve">Préciser : </w:t>
      </w:r>
    </w:p>
    <w:p w:rsidR="008C4C5C" w:rsidRDefault="008C4C5C" w:rsidP="00EC0DA5">
      <w:pPr>
        <w:pStyle w:val="Corp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63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aseACocher163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43"/>
      <w:r>
        <w:rPr>
          <w:rFonts w:ascii="Times New Roman" w:hAnsi="Times New Roman" w:cs="Times New Roman"/>
          <w:sz w:val="24"/>
          <w:szCs w:val="24"/>
        </w:rPr>
        <w:t xml:space="preserve"> Rénale </w:t>
      </w:r>
      <w:r w:rsidR="003029B7">
        <w:rPr>
          <w:rFonts w:ascii="Times New Roman" w:hAnsi="Times New Roman" w:cs="Times New Roman"/>
          <w:sz w:val="24"/>
          <w:szCs w:val="24"/>
        </w:rPr>
        <w:tab/>
      </w:r>
      <w:r w:rsidR="003029B7">
        <w:rPr>
          <w:rFonts w:ascii="Times New Roman" w:hAnsi="Times New Roman" w:cs="Times New Roman"/>
          <w:sz w:val="24"/>
          <w:szCs w:val="24"/>
        </w:rPr>
        <w:tab/>
        <w:t xml:space="preserve">Préciser : </w:t>
      </w:r>
    </w:p>
    <w:p w:rsidR="003029B7" w:rsidRDefault="003029B7" w:rsidP="00EC0DA5">
      <w:pPr>
        <w:pStyle w:val="Corp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64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aseACocher164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44"/>
      <w:r>
        <w:rPr>
          <w:rFonts w:ascii="Times New Roman" w:hAnsi="Times New Roman" w:cs="Times New Roman"/>
          <w:sz w:val="24"/>
          <w:szCs w:val="24"/>
        </w:rPr>
        <w:t xml:space="preserve"> Neurologique </w:t>
      </w:r>
      <w:r>
        <w:rPr>
          <w:rFonts w:ascii="Times New Roman" w:hAnsi="Times New Roman" w:cs="Times New Roman"/>
          <w:sz w:val="24"/>
          <w:szCs w:val="24"/>
        </w:rPr>
        <w:tab/>
        <w:t xml:space="preserve">Préciser : </w:t>
      </w:r>
    </w:p>
    <w:p w:rsidR="003029B7" w:rsidRDefault="003029B7" w:rsidP="00EC0DA5">
      <w:pPr>
        <w:pStyle w:val="Corp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69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aseACocher169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45"/>
      <w:r>
        <w:rPr>
          <w:rFonts w:ascii="Times New Roman" w:hAnsi="Times New Roman" w:cs="Times New Roman"/>
          <w:sz w:val="24"/>
          <w:szCs w:val="24"/>
        </w:rPr>
        <w:t xml:space="preserve"> Digestive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Préciser : </w:t>
      </w:r>
    </w:p>
    <w:p w:rsidR="003029B7" w:rsidRDefault="003029B7" w:rsidP="00EC0DA5">
      <w:pPr>
        <w:pStyle w:val="Corp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70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aseACocher170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46"/>
      <w:r>
        <w:rPr>
          <w:rFonts w:ascii="Times New Roman" w:hAnsi="Times New Roman" w:cs="Times New Roman"/>
          <w:sz w:val="24"/>
          <w:szCs w:val="24"/>
        </w:rPr>
        <w:t xml:space="preserve"> Autre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Préciser :</w:t>
      </w:r>
    </w:p>
    <w:p w:rsidR="008C4C5C" w:rsidRDefault="008C4C5C" w:rsidP="00EC0DA5">
      <w:pPr>
        <w:pStyle w:val="Corp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C4C5C" w:rsidRPr="009B2B6D" w:rsidRDefault="003029B7" w:rsidP="00EC0DA5">
      <w:pPr>
        <w:pStyle w:val="Corps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8C4C5C">
        <w:rPr>
          <w:rFonts w:ascii="Times New Roman" w:hAnsi="Times New Roman" w:cs="Times New Roman"/>
          <w:sz w:val="24"/>
          <w:szCs w:val="24"/>
        </w:rPr>
        <w:t>Auto-anticorps associé</w:t>
      </w:r>
      <w:r w:rsidR="00F34AB0">
        <w:rPr>
          <w:rFonts w:ascii="Times New Roman" w:hAnsi="Times New Roman" w:cs="Times New Roman"/>
          <w:sz w:val="24"/>
          <w:szCs w:val="24"/>
        </w:rPr>
        <w:t>(s)</w:t>
      </w:r>
      <w:r w:rsidR="008C4C5C">
        <w:rPr>
          <w:rFonts w:ascii="Times New Roman" w:hAnsi="Times New Roman" w:cs="Times New Roman"/>
          <w:sz w:val="24"/>
          <w:szCs w:val="24"/>
        </w:rPr>
        <w:t xml:space="preserve">  </w:t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47"/>
            <w:enabled/>
            <w:calcOnExit w:val="0"/>
            <w:checkBox>
              <w:sizeAuto/>
              <w:default w:val="0"/>
            </w:checkBox>
          </w:ffData>
        </w:fldChar>
      </w:r>
      <w:r w:rsidR="008C4C5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r w:rsidR="008C4C5C">
        <w:rPr>
          <w:rFonts w:ascii="Times New Roman" w:hAnsi="Times New Roman" w:cs="Times New Roman"/>
          <w:sz w:val="24"/>
          <w:szCs w:val="24"/>
        </w:rPr>
        <w:t xml:space="preserve"> Oui </w:t>
      </w:r>
      <w:r w:rsidR="008C4C5C">
        <w:rPr>
          <w:rFonts w:ascii="Times New Roman" w:hAnsi="Times New Roman" w:cs="Times New Roman"/>
          <w:sz w:val="24"/>
          <w:szCs w:val="24"/>
        </w:rPr>
        <w:tab/>
        <w:t xml:space="preserve"> Préciser :  </w:t>
      </w:r>
      <w:r w:rsidR="008C4C5C">
        <w:rPr>
          <w:rFonts w:ascii="Times New Roman" w:hAnsi="Times New Roman" w:cs="Times New Roman"/>
          <w:sz w:val="24"/>
          <w:szCs w:val="24"/>
        </w:rPr>
        <w:tab/>
      </w:r>
      <w:r w:rsidR="008C4C5C">
        <w:rPr>
          <w:rFonts w:ascii="Times New Roman" w:hAnsi="Times New Roman" w:cs="Times New Roman"/>
          <w:sz w:val="24"/>
          <w:szCs w:val="24"/>
        </w:rPr>
        <w:tab/>
      </w:r>
      <w:r w:rsidR="008C4C5C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48"/>
            <w:enabled/>
            <w:calcOnExit w:val="0"/>
            <w:checkBox>
              <w:sizeAuto/>
              <w:default w:val="0"/>
            </w:checkBox>
          </w:ffData>
        </w:fldChar>
      </w:r>
      <w:r w:rsidR="008C4C5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r w:rsidR="008C4C5C">
        <w:rPr>
          <w:rFonts w:ascii="Times New Roman" w:hAnsi="Times New Roman" w:cs="Times New Roman"/>
          <w:sz w:val="24"/>
          <w:szCs w:val="24"/>
        </w:rPr>
        <w:t xml:space="preserve"> Non</w:t>
      </w:r>
    </w:p>
    <w:p w:rsidR="008C4C5C" w:rsidRDefault="008C4C5C" w:rsidP="00EC0DA5">
      <w:pPr>
        <w:pStyle w:val="Corps"/>
        <w:ind w:left="1200"/>
        <w:rPr>
          <w:rFonts w:ascii="Times New Roman" w:hAnsi="Times New Roman" w:cs="Times New Roman"/>
          <w:sz w:val="24"/>
          <w:szCs w:val="24"/>
        </w:rPr>
      </w:pPr>
    </w:p>
    <w:p w:rsidR="00ED6D6F" w:rsidRDefault="00ED6D6F" w:rsidP="00EC0DA5">
      <w:pPr>
        <w:pStyle w:val="Corps"/>
        <w:ind w:left="1200"/>
        <w:rPr>
          <w:rFonts w:ascii="Times New Roman" w:hAnsi="Times New Roman" w:cs="Times New Roman"/>
          <w:sz w:val="24"/>
          <w:szCs w:val="24"/>
        </w:rPr>
      </w:pPr>
    </w:p>
    <w:p w:rsidR="00AC436C" w:rsidRDefault="00951A4D" w:rsidP="00EC0DA5">
      <w:pPr>
        <w:pStyle w:val="Corps"/>
        <w:ind w:left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19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aseACocher119"/>
      <w:r w:rsidR="00AC436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47"/>
      <w:r w:rsidR="00A10E05">
        <w:rPr>
          <w:rFonts w:ascii="Times New Roman" w:hAnsi="Times New Roman" w:cs="Times New Roman"/>
          <w:sz w:val="24"/>
          <w:szCs w:val="24"/>
        </w:rPr>
        <w:t xml:space="preserve"> Sc</w:t>
      </w:r>
      <w:r w:rsidR="00AC436C">
        <w:rPr>
          <w:rFonts w:ascii="Times New Roman" w:hAnsi="Times New Roman" w:cs="Times New Roman"/>
          <w:sz w:val="24"/>
          <w:szCs w:val="24"/>
        </w:rPr>
        <w:t>l</w:t>
      </w:r>
      <w:r w:rsidR="00A10E05">
        <w:rPr>
          <w:rFonts w:ascii="Times New Roman" w:hAnsi="Times New Roman" w:cs="Times New Roman"/>
          <w:sz w:val="24"/>
          <w:szCs w:val="24"/>
        </w:rPr>
        <w:t>é</w:t>
      </w:r>
      <w:r w:rsidR="00AC436C">
        <w:rPr>
          <w:rFonts w:ascii="Times New Roman" w:hAnsi="Times New Roman" w:cs="Times New Roman"/>
          <w:sz w:val="24"/>
          <w:szCs w:val="24"/>
        </w:rPr>
        <w:t>rodermie</w:t>
      </w:r>
    </w:p>
    <w:p w:rsidR="003029B7" w:rsidRDefault="003029B7" w:rsidP="00EC0DA5">
      <w:pPr>
        <w:pStyle w:val="Corps"/>
        <w:ind w:left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65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aseACocher165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48"/>
      <w:r>
        <w:rPr>
          <w:rFonts w:ascii="Times New Roman" w:hAnsi="Times New Roman" w:cs="Times New Roman"/>
          <w:sz w:val="24"/>
          <w:szCs w:val="24"/>
        </w:rPr>
        <w:t xml:space="preserve"> Localisée</w:t>
      </w:r>
    </w:p>
    <w:p w:rsidR="003029B7" w:rsidRDefault="003029B7" w:rsidP="00EC0DA5">
      <w:pPr>
        <w:pStyle w:val="Corps"/>
        <w:ind w:left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66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aseACocher166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49"/>
      <w:r>
        <w:rPr>
          <w:rFonts w:ascii="Times New Roman" w:hAnsi="Times New Roman" w:cs="Times New Roman"/>
          <w:sz w:val="24"/>
          <w:szCs w:val="24"/>
        </w:rPr>
        <w:t xml:space="preserve"> Systémique </w:t>
      </w:r>
    </w:p>
    <w:p w:rsidR="003029B7" w:rsidRDefault="003029B7" w:rsidP="00EC0DA5">
      <w:pPr>
        <w:pStyle w:val="Corps"/>
        <w:ind w:left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67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aseACocher167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5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D6F">
        <w:rPr>
          <w:rFonts w:ascii="Times New Roman" w:hAnsi="Times New Roman" w:cs="Times New Roman"/>
          <w:sz w:val="24"/>
          <w:szCs w:val="24"/>
        </w:rPr>
        <w:t>cutanée limitée</w:t>
      </w:r>
    </w:p>
    <w:p w:rsidR="003029B7" w:rsidRDefault="003029B7" w:rsidP="00EC0DA5">
      <w:pPr>
        <w:pStyle w:val="Corps"/>
        <w:ind w:left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68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aseACocher168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51"/>
      <w:r>
        <w:rPr>
          <w:rFonts w:ascii="Times New Roman" w:hAnsi="Times New Roman" w:cs="Times New Roman"/>
          <w:sz w:val="24"/>
          <w:szCs w:val="24"/>
        </w:rPr>
        <w:t xml:space="preserve"> Forme diffuse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029B7" w:rsidRDefault="003029B7" w:rsidP="00EC0DA5">
      <w:pPr>
        <w:pStyle w:val="Corps"/>
        <w:ind w:left="336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Préciser les organes touchés :</w:t>
      </w:r>
    </w:p>
    <w:p w:rsidR="00194FC5" w:rsidRDefault="00194FC5" w:rsidP="00EC0DA5">
      <w:pPr>
        <w:pStyle w:val="Corps"/>
        <w:ind w:left="3360" w:firstLine="240"/>
        <w:rPr>
          <w:rFonts w:ascii="Times New Roman" w:hAnsi="Times New Roman" w:cs="Times New Roman"/>
          <w:sz w:val="24"/>
          <w:szCs w:val="24"/>
        </w:rPr>
      </w:pPr>
    </w:p>
    <w:p w:rsidR="00194FC5" w:rsidRDefault="00194FC5" w:rsidP="00EC0DA5">
      <w:pPr>
        <w:pStyle w:val="Corps"/>
        <w:ind w:left="3360" w:firstLine="240"/>
        <w:rPr>
          <w:rFonts w:ascii="Times New Roman" w:hAnsi="Times New Roman" w:cs="Times New Roman"/>
          <w:sz w:val="24"/>
          <w:szCs w:val="24"/>
        </w:rPr>
      </w:pPr>
    </w:p>
    <w:p w:rsidR="003029B7" w:rsidRDefault="00A10E05" w:rsidP="00EC0DA5">
      <w:pPr>
        <w:pStyle w:val="Corps"/>
        <w:ind w:left="336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HTAP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1A4D">
        <w:fldChar w:fldCharType="begin">
          <w:ffData>
            <w:name w:val="CaseACocher173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aseACocher173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fldChar w:fldCharType="separate"/>
      </w:r>
      <w:r w:rsidR="00951A4D">
        <w:fldChar w:fldCharType="end"/>
      </w:r>
      <w:bookmarkEnd w:id="52"/>
      <w:r>
        <w:rPr>
          <w:rFonts w:ascii="Times New Roman" w:hAnsi="Times New Roman" w:cs="Times New Roman"/>
          <w:sz w:val="24"/>
          <w:szCs w:val="24"/>
        </w:rPr>
        <w:t xml:space="preserve"> Oui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1A4D">
        <w:fldChar w:fldCharType="begin">
          <w:ffData>
            <w:name w:val="CaseACocher174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aseACocher174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fldChar w:fldCharType="separate"/>
      </w:r>
      <w:r w:rsidR="00951A4D">
        <w:fldChar w:fldCharType="end"/>
      </w:r>
      <w:bookmarkEnd w:id="53"/>
      <w:r>
        <w:rPr>
          <w:rFonts w:ascii="Times New Roman" w:hAnsi="Times New Roman" w:cs="Times New Roman"/>
          <w:sz w:val="24"/>
          <w:szCs w:val="24"/>
        </w:rPr>
        <w:t xml:space="preserve"> Non</w:t>
      </w:r>
    </w:p>
    <w:p w:rsidR="003029B7" w:rsidRDefault="003029B7" w:rsidP="00EC0DA5">
      <w:pPr>
        <w:pStyle w:val="Corps"/>
        <w:ind w:left="3360" w:firstLine="240"/>
        <w:rPr>
          <w:rFonts w:ascii="Times New Roman" w:hAnsi="Times New Roman" w:cs="Times New Roman"/>
          <w:sz w:val="24"/>
          <w:szCs w:val="24"/>
        </w:rPr>
      </w:pPr>
    </w:p>
    <w:p w:rsidR="00194FC5" w:rsidRDefault="003029B7" w:rsidP="00EC0DA5">
      <w:pPr>
        <w:pStyle w:val="Corps"/>
        <w:ind w:left="4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Auto-anticorps associé(s)  </w:t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4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r w:rsidR="0071007D">
        <w:rPr>
          <w:rFonts w:ascii="Times New Roman" w:hAnsi="Times New Roman" w:cs="Times New Roman"/>
          <w:sz w:val="24"/>
          <w:szCs w:val="24"/>
        </w:rPr>
        <w:t xml:space="preserve"> Oui </w:t>
      </w:r>
      <w:r>
        <w:rPr>
          <w:rFonts w:ascii="Times New Roman" w:hAnsi="Times New Roman" w:cs="Times New Roman"/>
          <w:sz w:val="24"/>
          <w:szCs w:val="24"/>
        </w:rPr>
        <w:t xml:space="preserve"> Préciser :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71007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4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Non</w:t>
      </w:r>
    </w:p>
    <w:p w:rsidR="00414C11" w:rsidRDefault="00414C11" w:rsidP="00EC0DA5">
      <w:pPr>
        <w:pStyle w:val="Corps"/>
        <w:ind w:left="480" w:firstLine="720"/>
        <w:rPr>
          <w:rFonts w:ascii="Times New Roman" w:hAnsi="Times New Roman" w:cs="Times New Roman"/>
          <w:sz w:val="24"/>
          <w:szCs w:val="24"/>
        </w:rPr>
      </w:pPr>
    </w:p>
    <w:p w:rsidR="003029B7" w:rsidRDefault="003029B7" w:rsidP="00EC0DA5">
      <w:pPr>
        <w:pStyle w:val="Corps"/>
        <w:ind w:left="4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C436C" w:rsidRDefault="00951A4D" w:rsidP="00EC0DA5">
      <w:pPr>
        <w:pStyle w:val="Corps"/>
        <w:ind w:left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20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aseACocher120"/>
      <w:r w:rsidR="00AC436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54"/>
      <w:r w:rsidR="00A10E05">
        <w:rPr>
          <w:rFonts w:ascii="Times New Roman" w:hAnsi="Times New Roman" w:cs="Times New Roman"/>
          <w:sz w:val="24"/>
          <w:szCs w:val="24"/>
        </w:rPr>
        <w:t xml:space="preserve"> Syndrome de Gougerot-</w:t>
      </w:r>
      <w:r w:rsidR="00AC436C">
        <w:rPr>
          <w:rFonts w:ascii="Times New Roman" w:hAnsi="Times New Roman" w:cs="Times New Roman"/>
          <w:sz w:val="24"/>
          <w:szCs w:val="24"/>
        </w:rPr>
        <w:t xml:space="preserve">Sjögren </w:t>
      </w:r>
    </w:p>
    <w:p w:rsidR="00B1123D" w:rsidRDefault="00B1123D" w:rsidP="00EC0DA5">
      <w:pPr>
        <w:pStyle w:val="Corps"/>
        <w:numPr>
          <w:ilvl w:val="8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Biopsie des glandes salivaires </w:t>
      </w:r>
      <w:r w:rsidR="00194FC5">
        <w:rPr>
          <w:rFonts w:ascii="Times New Roman" w:hAnsi="Times New Roman" w:cs="Times New Roman"/>
          <w:sz w:val="24"/>
          <w:szCs w:val="24"/>
        </w:rPr>
        <w:t xml:space="preserve">accessoires </w:t>
      </w:r>
      <w:r>
        <w:rPr>
          <w:rFonts w:ascii="Times New Roman" w:hAnsi="Times New Roman" w:cs="Times New Roman"/>
          <w:sz w:val="24"/>
          <w:szCs w:val="24"/>
        </w:rPr>
        <w:tab/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44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aseACocher144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55"/>
      <w:r>
        <w:rPr>
          <w:rFonts w:ascii="Times New Roman" w:hAnsi="Times New Roman" w:cs="Times New Roman"/>
          <w:sz w:val="24"/>
          <w:szCs w:val="24"/>
        </w:rPr>
        <w:t xml:space="preserve"> Oui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45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aseACocher145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56"/>
      <w:r>
        <w:rPr>
          <w:rFonts w:ascii="Times New Roman" w:hAnsi="Times New Roman" w:cs="Times New Roman"/>
          <w:sz w:val="24"/>
          <w:szCs w:val="24"/>
        </w:rPr>
        <w:t xml:space="preserve"> Non </w:t>
      </w:r>
    </w:p>
    <w:p w:rsidR="00B1123D" w:rsidRDefault="00B1123D" w:rsidP="00EC0DA5">
      <w:pPr>
        <w:pStyle w:val="Corps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oui résultats : </w:t>
      </w:r>
    </w:p>
    <w:p w:rsidR="00B1123D" w:rsidRDefault="00ED6D6F" w:rsidP="00EC0DA5">
      <w:pPr>
        <w:pStyle w:val="Corps"/>
        <w:ind w:left="4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Auto-anticorps associé(s)  </w:t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4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Oui  Préciser :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4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Non</w:t>
      </w:r>
    </w:p>
    <w:p w:rsidR="00B1123D" w:rsidRDefault="00B1123D" w:rsidP="00EC0DA5">
      <w:pPr>
        <w:pStyle w:val="Corps"/>
        <w:numPr>
          <w:ilvl w:val="8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Score ESSDAI au début de l’immunothérapie anticancéreuse : </w:t>
      </w:r>
    </w:p>
    <w:p w:rsidR="004F0DB5" w:rsidRDefault="004F0DB5" w:rsidP="00EC0DA5">
      <w:pPr>
        <w:pStyle w:val="Corps"/>
        <w:ind w:left="1200"/>
        <w:rPr>
          <w:rFonts w:ascii="Times New Roman" w:hAnsi="Times New Roman" w:cs="Times New Roman"/>
          <w:sz w:val="24"/>
          <w:szCs w:val="24"/>
        </w:rPr>
      </w:pPr>
    </w:p>
    <w:p w:rsidR="004F0DB5" w:rsidRDefault="00951A4D" w:rsidP="00EC0DA5">
      <w:pPr>
        <w:pStyle w:val="Corps"/>
        <w:ind w:left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78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aseACocher178"/>
      <w:r w:rsidR="006E2871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57"/>
      <w:r w:rsidR="006E2871">
        <w:rPr>
          <w:rFonts w:ascii="Times New Roman" w:hAnsi="Times New Roman" w:cs="Times New Roman"/>
          <w:sz w:val="24"/>
          <w:szCs w:val="24"/>
        </w:rPr>
        <w:t xml:space="preserve"> Sarcoïdose </w:t>
      </w:r>
    </w:p>
    <w:p w:rsidR="006E2871" w:rsidRDefault="006E2871" w:rsidP="00EC0DA5">
      <w:pPr>
        <w:pStyle w:val="Corps"/>
        <w:numPr>
          <w:ilvl w:val="8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Atteinte : </w:t>
      </w:r>
    </w:p>
    <w:p w:rsidR="006E2871" w:rsidRDefault="00951A4D" w:rsidP="00EC0DA5">
      <w:pPr>
        <w:pStyle w:val="Corps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79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aseACocher179"/>
      <w:r w:rsidR="006E2871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58"/>
      <w:r w:rsidR="006E2871">
        <w:rPr>
          <w:rFonts w:ascii="Times New Roman" w:hAnsi="Times New Roman" w:cs="Times New Roman"/>
          <w:sz w:val="24"/>
          <w:szCs w:val="24"/>
        </w:rPr>
        <w:t xml:space="preserve"> Articulaire</w:t>
      </w:r>
    </w:p>
    <w:p w:rsidR="006E2871" w:rsidRDefault="00951A4D" w:rsidP="00EC0DA5">
      <w:pPr>
        <w:pStyle w:val="Corps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82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aseACocher182"/>
      <w:r w:rsidR="006E2871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59"/>
      <w:r w:rsidR="006E2871">
        <w:rPr>
          <w:rFonts w:ascii="Times New Roman" w:hAnsi="Times New Roman" w:cs="Times New Roman"/>
          <w:sz w:val="24"/>
          <w:szCs w:val="24"/>
        </w:rPr>
        <w:t xml:space="preserve"> Pulmonaire</w:t>
      </w:r>
    </w:p>
    <w:p w:rsidR="006E2871" w:rsidRDefault="00951A4D" w:rsidP="00EC0DA5">
      <w:pPr>
        <w:pStyle w:val="Corps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80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aseACocher180"/>
      <w:r w:rsidR="006E2871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60"/>
      <w:r w:rsidR="006E2871">
        <w:rPr>
          <w:rFonts w:ascii="Times New Roman" w:hAnsi="Times New Roman" w:cs="Times New Roman"/>
          <w:sz w:val="24"/>
          <w:szCs w:val="24"/>
        </w:rPr>
        <w:t xml:space="preserve"> Neurologique</w:t>
      </w:r>
    </w:p>
    <w:p w:rsidR="006E2871" w:rsidRDefault="00951A4D" w:rsidP="00EC0DA5">
      <w:pPr>
        <w:pStyle w:val="Corps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81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aseACocher181"/>
      <w:r w:rsidR="006E2871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61"/>
      <w:r w:rsidR="006E2871">
        <w:rPr>
          <w:rFonts w:ascii="Times New Roman" w:hAnsi="Times New Roman" w:cs="Times New Roman"/>
          <w:sz w:val="24"/>
          <w:szCs w:val="24"/>
        </w:rPr>
        <w:t xml:space="preserve"> Cutanée</w:t>
      </w:r>
    </w:p>
    <w:p w:rsidR="004F0DB5" w:rsidRDefault="00951A4D" w:rsidP="00EC0DA5">
      <w:pPr>
        <w:pStyle w:val="Corps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83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aseACocher183"/>
      <w:r w:rsidR="004F0DB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62"/>
      <w:r w:rsidR="004F0DB5">
        <w:rPr>
          <w:rFonts w:ascii="Times New Roman" w:hAnsi="Times New Roman" w:cs="Times New Roman"/>
          <w:sz w:val="24"/>
          <w:szCs w:val="24"/>
        </w:rPr>
        <w:t xml:space="preserve"> Oculaire</w:t>
      </w:r>
      <w:r w:rsidR="004F0DB5">
        <w:rPr>
          <w:rFonts w:ascii="Times New Roman" w:hAnsi="Times New Roman" w:cs="Times New Roman"/>
          <w:sz w:val="24"/>
          <w:szCs w:val="24"/>
        </w:rPr>
        <w:tab/>
      </w:r>
      <w:r w:rsidR="004F0DB5">
        <w:rPr>
          <w:rFonts w:ascii="Times New Roman" w:hAnsi="Times New Roman" w:cs="Times New Roman"/>
          <w:sz w:val="24"/>
          <w:szCs w:val="24"/>
        </w:rPr>
        <w:tab/>
        <w:t xml:space="preserve">Préciser : </w:t>
      </w:r>
    </w:p>
    <w:p w:rsidR="004F0DB5" w:rsidRDefault="00951A4D" w:rsidP="00EC0DA5">
      <w:pPr>
        <w:pStyle w:val="Corps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84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aseACocher184"/>
      <w:r w:rsidR="004F0DB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63"/>
      <w:r w:rsidR="004F0DB5">
        <w:rPr>
          <w:rFonts w:ascii="Times New Roman" w:hAnsi="Times New Roman" w:cs="Times New Roman"/>
          <w:sz w:val="24"/>
          <w:szCs w:val="24"/>
        </w:rPr>
        <w:t xml:space="preserve"> Cardiaque </w:t>
      </w:r>
      <w:r w:rsidR="004F0DB5">
        <w:rPr>
          <w:rFonts w:ascii="Times New Roman" w:hAnsi="Times New Roman" w:cs="Times New Roman"/>
          <w:sz w:val="24"/>
          <w:szCs w:val="24"/>
        </w:rPr>
        <w:tab/>
      </w:r>
      <w:r w:rsidR="004F0DB5">
        <w:rPr>
          <w:rFonts w:ascii="Times New Roman" w:hAnsi="Times New Roman" w:cs="Times New Roman"/>
          <w:sz w:val="24"/>
          <w:szCs w:val="24"/>
        </w:rPr>
        <w:tab/>
        <w:t xml:space="preserve">Préciser : </w:t>
      </w:r>
    </w:p>
    <w:p w:rsidR="004F0DB5" w:rsidRDefault="00951A4D" w:rsidP="00EC0DA5">
      <w:pPr>
        <w:pStyle w:val="Corps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85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aseACocher185"/>
      <w:r w:rsidR="004F0DB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64"/>
      <w:r w:rsidR="004F0DB5">
        <w:rPr>
          <w:rFonts w:ascii="Times New Roman" w:hAnsi="Times New Roman" w:cs="Times New Roman"/>
          <w:sz w:val="24"/>
          <w:szCs w:val="24"/>
        </w:rPr>
        <w:t xml:space="preserve"> Autre</w:t>
      </w:r>
      <w:r w:rsidR="004F0DB5">
        <w:rPr>
          <w:rFonts w:ascii="Times New Roman" w:hAnsi="Times New Roman" w:cs="Times New Roman"/>
          <w:sz w:val="24"/>
          <w:szCs w:val="24"/>
        </w:rPr>
        <w:tab/>
      </w:r>
      <w:r w:rsidR="004F0DB5">
        <w:rPr>
          <w:rFonts w:ascii="Times New Roman" w:hAnsi="Times New Roman" w:cs="Times New Roman"/>
          <w:sz w:val="24"/>
          <w:szCs w:val="24"/>
        </w:rPr>
        <w:tab/>
        <w:t>Préciser :</w:t>
      </w:r>
    </w:p>
    <w:p w:rsidR="004F0DB5" w:rsidRDefault="004F0DB5" w:rsidP="00EC0DA5">
      <w:pPr>
        <w:pStyle w:val="Corps"/>
        <w:ind w:left="2880"/>
        <w:rPr>
          <w:rFonts w:ascii="Times New Roman" w:hAnsi="Times New Roman" w:cs="Times New Roman"/>
          <w:sz w:val="24"/>
          <w:szCs w:val="24"/>
        </w:rPr>
      </w:pPr>
    </w:p>
    <w:p w:rsidR="00516FC9" w:rsidRDefault="00516FC9">
      <w:pPr>
        <w:rPr>
          <w:color w:val="000000"/>
          <w:lang w:val="fr-FR"/>
        </w:rPr>
      </w:pPr>
      <w:r>
        <w:br w:type="page"/>
      </w:r>
    </w:p>
    <w:p w:rsidR="00A10E05" w:rsidRDefault="00951A4D" w:rsidP="00EC0DA5">
      <w:pPr>
        <w:pStyle w:val="Corps"/>
        <w:ind w:left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fldChar w:fldCharType="begin">
          <w:ffData>
            <w:name w:val="CaseACocher175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aseACocher175"/>
      <w:r w:rsidR="00A10E0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65"/>
      <w:r w:rsidR="00A10E05">
        <w:rPr>
          <w:rFonts w:ascii="Times New Roman" w:hAnsi="Times New Roman" w:cs="Times New Roman"/>
          <w:sz w:val="24"/>
          <w:szCs w:val="24"/>
        </w:rPr>
        <w:t xml:space="preserve"> </w:t>
      </w:r>
      <w:r w:rsidR="00ED6D6F">
        <w:rPr>
          <w:rFonts w:ascii="Times New Roman" w:hAnsi="Times New Roman" w:cs="Times New Roman"/>
          <w:sz w:val="24"/>
          <w:szCs w:val="24"/>
        </w:rPr>
        <w:t>Myopathie inflammatoire</w:t>
      </w:r>
    </w:p>
    <w:p w:rsidR="00A10E05" w:rsidRDefault="00A10E05" w:rsidP="00EC0DA5">
      <w:pPr>
        <w:pStyle w:val="Corps"/>
        <w:ind w:left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76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aseACocher176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66"/>
      <w:r>
        <w:rPr>
          <w:rFonts w:ascii="Times New Roman" w:hAnsi="Times New Roman" w:cs="Times New Roman"/>
          <w:sz w:val="24"/>
          <w:szCs w:val="24"/>
        </w:rPr>
        <w:t xml:space="preserve"> Type</w:t>
      </w:r>
    </w:p>
    <w:p w:rsidR="00A10E05" w:rsidRDefault="00A10E05" w:rsidP="00EC0DA5">
      <w:pPr>
        <w:pStyle w:val="Corp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Auto-anticorps associé</w:t>
      </w:r>
      <w:r w:rsidR="00194FC5">
        <w:rPr>
          <w:rFonts w:ascii="Times New Roman" w:hAnsi="Times New Roman" w:cs="Times New Roman"/>
          <w:sz w:val="24"/>
          <w:szCs w:val="24"/>
        </w:rPr>
        <w:t>(s)</w:t>
      </w:r>
      <w:r>
        <w:rPr>
          <w:rFonts w:ascii="Times New Roman" w:hAnsi="Times New Roman" w:cs="Times New Roman"/>
          <w:sz w:val="24"/>
          <w:szCs w:val="24"/>
        </w:rPr>
        <w:t xml:space="preserve">  </w:t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4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Oui </w:t>
      </w:r>
      <w:r>
        <w:rPr>
          <w:rFonts w:ascii="Times New Roman" w:hAnsi="Times New Roman" w:cs="Times New Roman"/>
          <w:sz w:val="24"/>
          <w:szCs w:val="24"/>
        </w:rPr>
        <w:tab/>
        <w:t xml:space="preserve"> Préciser :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3520E">
        <w:rPr>
          <w:rFonts w:ascii="Times New Roman" w:hAnsi="Times New Roman" w:cs="Times New Roman"/>
          <w:sz w:val="24"/>
          <w:szCs w:val="24"/>
        </w:rPr>
        <w:t xml:space="preserve">    </w:t>
      </w:r>
      <w:r w:rsidR="00194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4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Non</w:t>
      </w:r>
    </w:p>
    <w:p w:rsidR="00194FC5" w:rsidRDefault="00194FC5" w:rsidP="00EC0DA5">
      <w:pPr>
        <w:pStyle w:val="Corps"/>
        <w:rPr>
          <w:rFonts w:ascii="Times New Roman" w:hAnsi="Times New Roman" w:cs="Times New Roman"/>
          <w:sz w:val="24"/>
          <w:szCs w:val="24"/>
        </w:rPr>
      </w:pPr>
    </w:p>
    <w:p w:rsidR="00AC436C" w:rsidRDefault="00AC436C" w:rsidP="00EC0DA5">
      <w:pPr>
        <w:pStyle w:val="Corps"/>
        <w:ind w:left="1200"/>
        <w:rPr>
          <w:rFonts w:ascii="Times New Roman" w:hAnsi="Times New Roman" w:cs="Times New Roman"/>
          <w:sz w:val="24"/>
          <w:szCs w:val="24"/>
        </w:rPr>
      </w:pPr>
    </w:p>
    <w:p w:rsidR="00AC436C" w:rsidRDefault="00AC436C" w:rsidP="00EC0DA5">
      <w:pPr>
        <w:pStyle w:val="Corps"/>
        <w:ind w:left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DIGESTIVE</w:t>
      </w:r>
    </w:p>
    <w:p w:rsidR="0071007D" w:rsidRDefault="0071007D" w:rsidP="00EC0DA5">
      <w:pPr>
        <w:pStyle w:val="Corps"/>
        <w:ind w:left="1200"/>
        <w:rPr>
          <w:rFonts w:ascii="Times New Roman" w:hAnsi="Times New Roman" w:cs="Times New Roman"/>
          <w:sz w:val="24"/>
          <w:szCs w:val="24"/>
        </w:rPr>
      </w:pPr>
    </w:p>
    <w:p w:rsidR="00D153B9" w:rsidRDefault="00951A4D" w:rsidP="00EC0DA5">
      <w:pPr>
        <w:pStyle w:val="Corps"/>
        <w:ind w:left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24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aseACocher124"/>
      <w:r w:rsidR="00AC436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67"/>
      <w:r w:rsidR="00194FC5">
        <w:rPr>
          <w:rFonts w:ascii="Times New Roman" w:hAnsi="Times New Roman" w:cs="Times New Roman"/>
          <w:sz w:val="24"/>
          <w:szCs w:val="24"/>
        </w:rPr>
        <w:t xml:space="preserve"> </w:t>
      </w:r>
      <w:r w:rsidR="00AC436C">
        <w:rPr>
          <w:rFonts w:ascii="Times New Roman" w:hAnsi="Times New Roman" w:cs="Times New Roman"/>
          <w:sz w:val="24"/>
          <w:szCs w:val="24"/>
        </w:rPr>
        <w:t xml:space="preserve">Maladie de Crohn </w:t>
      </w:r>
    </w:p>
    <w:p w:rsidR="00AC436C" w:rsidRDefault="00951A4D" w:rsidP="00EC0DA5">
      <w:pPr>
        <w:pStyle w:val="Corps"/>
        <w:ind w:left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25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aseACocher125"/>
      <w:r w:rsidR="00AC436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68"/>
      <w:r w:rsidR="00AC436C">
        <w:rPr>
          <w:rFonts w:ascii="Times New Roman" w:hAnsi="Times New Roman" w:cs="Times New Roman"/>
          <w:sz w:val="24"/>
          <w:szCs w:val="24"/>
        </w:rPr>
        <w:t xml:space="preserve"> Rectocolite hémorragique </w:t>
      </w:r>
    </w:p>
    <w:p w:rsidR="00AC436C" w:rsidRDefault="00951A4D" w:rsidP="00EC0DA5">
      <w:pPr>
        <w:pStyle w:val="Corps"/>
        <w:ind w:left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26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aseACocher126"/>
      <w:r w:rsidR="00AC436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69"/>
      <w:r w:rsidR="00AC436C">
        <w:rPr>
          <w:rFonts w:ascii="Times New Roman" w:hAnsi="Times New Roman" w:cs="Times New Roman"/>
          <w:sz w:val="24"/>
          <w:szCs w:val="24"/>
        </w:rPr>
        <w:t xml:space="preserve"> Maladie </w:t>
      </w:r>
      <w:r w:rsidR="00ED6D6F">
        <w:rPr>
          <w:rFonts w:ascii="Times New Roman" w:hAnsi="Times New Roman" w:cs="Times New Roman"/>
          <w:sz w:val="24"/>
          <w:szCs w:val="24"/>
        </w:rPr>
        <w:t>cœliaque</w:t>
      </w:r>
      <w:r w:rsidR="00AC43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23D" w:rsidRDefault="00951A4D" w:rsidP="00EC0DA5">
      <w:pPr>
        <w:pStyle w:val="Corps"/>
        <w:ind w:left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31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aseACocher131"/>
      <w:r w:rsidR="00B1123D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70"/>
      <w:r w:rsidR="00B1123D">
        <w:rPr>
          <w:rFonts w:ascii="Times New Roman" w:hAnsi="Times New Roman" w:cs="Times New Roman"/>
          <w:sz w:val="24"/>
          <w:szCs w:val="24"/>
        </w:rPr>
        <w:t xml:space="preserve"> Autre </w:t>
      </w:r>
      <w:r w:rsidR="00B1123D">
        <w:rPr>
          <w:rFonts w:ascii="Times New Roman" w:hAnsi="Times New Roman" w:cs="Times New Roman"/>
          <w:sz w:val="24"/>
          <w:szCs w:val="24"/>
        </w:rPr>
        <w:tab/>
      </w:r>
      <w:r w:rsidR="00B1123D">
        <w:rPr>
          <w:rFonts w:ascii="Times New Roman" w:hAnsi="Times New Roman" w:cs="Times New Roman"/>
          <w:sz w:val="24"/>
          <w:szCs w:val="24"/>
        </w:rPr>
        <w:tab/>
        <w:t xml:space="preserve">Préciser : </w:t>
      </w:r>
    </w:p>
    <w:p w:rsidR="00B1123D" w:rsidRDefault="00B1123D" w:rsidP="00EC0DA5">
      <w:pPr>
        <w:pStyle w:val="Corps"/>
        <w:rPr>
          <w:rFonts w:ascii="Times New Roman" w:hAnsi="Times New Roman" w:cs="Times New Roman"/>
          <w:sz w:val="24"/>
          <w:szCs w:val="24"/>
        </w:rPr>
      </w:pPr>
    </w:p>
    <w:p w:rsidR="00B1123D" w:rsidRDefault="00B1123D" w:rsidP="00EC0DA5">
      <w:pPr>
        <w:pStyle w:val="Corps"/>
        <w:ind w:left="4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Auto-anticorps associé  </w:t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4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Oui </w:t>
      </w:r>
      <w:r>
        <w:rPr>
          <w:rFonts w:ascii="Times New Roman" w:hAnsi="Times New Roman" w:cs="Times New Roman"/>
          <w:sz w:val="24"/>
          <w:szCs w:val="24"/>
        </w:rPr>
        <w:tab/>
        <w:t xml:space="preserve"> Préciser :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4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Non</w:t>
      </w:r>
    </w:p>
    <w:p w:rsidR="00AC436C" w:rsidRDefault="00AC436C" w:rsidP="00EC0DA5">
      <w:pPr>
        <w:pStyle w:val="Corps"/>
        <w:ind w:left="1200"/>
        <w:rPr>
          <w:rFonts w:ascii="Times New Roman" w:hAnsi="Times New Roman" w:cs="Times New Roman"/>
          <w:sz w:val="24"/>
          <w:szCs w:val="24"/>
        </w:rPr>
      </w:pPr>
    </w:p>
    <w:p w:rsidR="00AC436C" w:rsidRDefault="00194FC5" w:rsidP="00EC0DA5">
      <w:pPr>
        <w:pStyle w:val="Corps"/>
        <w:ind w:left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DERMATOLOGIQUE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94FC5" w:rsidRDefault="00194FC5" w:rsidP="00EC0DA5">
      <w:pPr>
        <w:pStyle w:val="Corps"/>
        <w:ind w:left="1200"/>
        <w:rPr>
          <w:rFonts w:ascii="Times New Roman" w:hAnsi="Times New Roman" w:cs="Times New Roman"/>
          <w:sz w:val="24"/>
          <w:szCs w:val="24"/>
        </w:rPr>
      </w:pPr>
    </w:p>
    <w:p w:rsidR="00AC436C" w:rsidRDefault="00951A4D" w:rsidP="00EC0DA5">
      <w:pPr>
        <w:pStyle w:val="Corps"/>
        <w:ind w:left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27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aseACocher127"/>
      <w:r w:rsidR="00AC436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71"/>
      <w:r w:rsidR="00AC436C">
        <w:rPr>
          <w:rFonts w:ascii="Times New Roman" w:hAnsi="Times New Roman" w:cs="Times New Roman"/>
          <w:sz w:val="24"/>
          <w:szCs w:val="24"/>
        </w:rPr>
        <w:t xml:space="preserve"> Psoriasis</w:t>
      </w:r>
    </w:p>
    <w:p w:rsidR="00346628" w:rsidRDefault="00346628" w:rsidP="00EC0DA5">
      <w:pPr>
        <w:pStyle w:val="Corps"/>
        <w:numPr>
          <w:ilvl w:val="6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Score PASI au début de l’immunothérapie anticancéreuse : </w:t>
      </w:r>
    </w:p>
    <w:p w:rsidR="00AC436C" w:rsidRDefault="00951A4D" w:rsidP="00EC0DA5">
      <w:pPr>
        <w:pStyle w:val="Corps"/>
        <w:ind w:left="1200"/>
        <w:rPr>
          <w:rFonts w:ascii="Times New Roman" w:hAnsi="Times New Roman" w:cs="Times New Roman"/>
          <w:sz w:val="24"/>
          <w:szCs w:val="24"/>
        </w:rPr>
      </w:pPr>
      <w:r>
        <w:fldChar w:fldCharType="begin">
          <w:ffData>
            <w:name w:val="CaseACocher128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aseACocher128"/>
      <w:r w:rsidR="00AC436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fldChar w:fldCharType="separate"/>
      </w:r>
      <w:r>
        <w:fldChar w:fldCharType="end"/>
      </w:r>
      <w:bookmarkEnd w:id="72"/>
      <w:r w:rsidR="00AC436C">
        <w:rPr>
          <w:rFonts w:ascii="Times New Roman" w:hAnsi="Times New Roman" w:cs="Times New Roman"/>
          <w:sz w:val="24"/>
          <w:szCs w:val="24"/>
        </w:rPr>
        <w:t xml:space="preserve"> Eczéma</w:t>
      </w:r>
    </w:p>
    <w:p w:rsidR="00AC436C" w:rsidRDefault="00951A4D" w:rsidP="00EC0DA5">
      <w:pPr>
        <w:pStyle w:val="Corps"/>
        <w:ind w:left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30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aseACocher130"/>
      <w:r w:rsidR="00AC436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73"/>
      <w:r w:rsidR="00AC436C">
        <w:rPr>
          <w:rFonts w:ascii="Times New Roman" w:hAnsi="Times New Roman" w:cs="Times New Roman"/>
          <w:sz w:val="24"/>
          <w:szCs w:val="24"/>
        </w:rPr>
        <w:t xml:space="preserve"> Autre </w:t>
      </w:r>
      <w:r w:rsidR="00B1123D">
        <w:rPr>
          <w:rFonts w:ascii="Times New Roman" w:hAnsi="Times New Roman" w:cs="Times New Roman"/>
          <w:sz w:val="24"/>
          <w:szCs w:val="24"/>
        </w:rPr>
        <w:tab/>
      </w:r>
      <w:r w:rsidR="00B1123D">
        <w:rPr>
          <w:rFonts w:ascii="Times New Roman" w:hAnsi="Times New Roman" w:cs="Times New Roman"/>
          <w:sz w:val="24"/>
          <w:szCs w:val="24"/>
        </w:rPr>
        <w:tab/>
      </w:r>
      <w:r w:rsidR="00B1123D">
        <w:rPr>
          <w:rFonts w:ascii="Times New Roman" w:hAnsi="Times New Roman" w:cs="Times New Roman"/>
          <w:sz w:val="24"/>
          <w:szCs w:val="24"/>
        </w:rPr>
        <w:tab/>
        <w:t xml:space="preserve">Préciser : </w:t>
      </w:r>
    </w:p>
    <w:p w:rsidR="00AC436C" w:rsidRDefault="00AC436C" w:rsidP="00EC0DA5">
      <w:pPr>
        <w:pStyle w:val="Corps"/>
        <w:ind w:left="2160"/>
        <w:rPr>
          <w:rFonts w:ascii="Times New Roman" w:hAnsi="Times New Roman" w:cs="Times New Roman"/>
          <w:sz w:val="24"/>
          <w:szCs w:val="24"/>
        </w:rPr>
      </w:pPr>
    </w:p>
    <w:p w:rsidR="00B1123D" w:rsidRDefault="00B1123D" w:rsidP="00EC0DA5">
      <w:pPr>
        <w:pStyle w:val="Corps"/>
        <w:ind w:left="480" w:firstLine="720"/>
        <w:rPr>
          <w:rFonts w:ascii="Times New Roman" w:hAnsi="Times New Roman" w:cs="Times New Roman"/>
          <w:sz w:val="24"/>
          <w:szCs w:val="24"/>
        </w:rPr>
      </w:pPr>
    </w:p>
    <w:p w:rsidR="00B1123D" w:rsidRDefault="00B1123D" w:rsidP="00EC0DA5">
      <w:pPr>
        <w:pStyle w:val="Corps"/>
        <w:ind w:left="4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HEMATOLOGIQUE</w:t>
      </w:r>
    </w:p>
    <w:p w:rsidR="0071007D" w:rsidRDefault="0071007D" w:rsidP="00EC0DA5">
      <w:pPr>
        <w:pStyle w:val="Corps"/>
        <w:ind w:left="480" w:firstLine="720"/>
        <w:rPr>
          <w:rFonts w:ascii="Times New Roman" w:hAnsi="Times New Roman" w:cs="Times New Roman"/>
          <w:sz w:val="24"/>
          <w:szCs w:val="24"/>
        </w:rPr>
      </w:pPr>
    </w:p>
    <w:p w:rsidR="00B1123D" w:rsidRDefault="00951A4D" w:rsidP="00EC0DA5">
      <w:pPr>
        <w:pStyle w:val="Corps"/>
        <w:ind w:left="4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32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aseACocher132"/>
      <w:r w:rsidR="00B1123D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74"/>
      <w:r w:rsidR="00B1123D">
        <w:rPr>
          <w:rFonts w:ascii="Times New Roman" w:hAnsi="Times New Roman" w:cs="Times New Roman"/>
          <w:sz w:val="24"/>
          <w:szCs w:val="24"/>
        </w:rPr>
        <w:t xml:space="preserve"> Cytopénie auto-immune </w:t>
      </w:r>
    </w:p>
    <w:p w:rsidR="00B1123D" w:rsidRDefault="00951A4D" w:rsidP="00EC0DA5">
      <w:pPr>
        <w:pStyle w:val="Corps"/>
        <w:ind w:left="4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33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aseACocher133"/>
      <w:r w:rsidR="00B1123D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75"/>
      <w:r w:rsidR="00B1123D">
        <w:rPr>
          <w:rFonts w:ascii="Times New Roman" w:hAnsi="Times New Roman" w:cs="Times New Roman"/>
          <w:sz w:val="24"/>
          <w:szCs w:val="24"/>
        </w:rPr>
        <w:t xml:space="preserve"> Purpura thrombotique thrombocytopénique</w:t>
      </w:r>
    </w:p>
    <w:p w:rsidR="00B1123D" w:rsidRDefault="00951A4D" w:rsidP="00EC0DA5">
      <w:pPr>
        <w:pStyle w:val="Corps"/>
        <w:ind w:left="4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34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aseACocher134"/>
      <w:r w:rsidR="00B1123D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76"/>
      <w:r w:rsidR="00B1123D">
        <w:rPr>
          <w:rFonts w:ascii="Times New Roman" w:hAnsi="Times New Roman" w:cs="Times New Roman"/>
          <w:sz w:val="24"/>
          <w:szCs w:val="24"/>
        </w:rPr>
        <w:t xml:space="preserve">Autre </w:t>
      </w:r>
      <w:r w:rsidR="00B1123D">
        <w:rPr>
          <w:rFonts w:ascii="Times New Roman" w:hAnsi="Times New Roman" w:cs="Times New Roman"/>
          <w:sz w:val="24"/>
          <w:szCs w:val="24"/>
        </w:rPr>
        <w:tab/>
      </w:r>
      <w:r w:rsidR="00B1123D">
        <w:rPr>
          <w:rFonts w:ascii="Times New Roman" w:hAnsi="Times New Roman" w:cs="Times New Roman"/>
          <w:sz w:val="24"/>
          <w:szCs w:val="24"/>
        </w:rPr>
        <w:tab/>
        <w:t>Préciser</w:t>
      </w:r>
    </w:p>
    <w:p w:rsidR="00B1123D" w:rsidRDefault="00B1123D" w:rsidP="00EC0DA5">
      <w:pPr>
        <w:pStyle w:val="Corps"/>
        <w:numPr>
          <w:ilvl w:val="5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Auto-anticorps associé  </w:t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4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Oui </w:t>
      </w:r>
      <w:r>
        <w:rPr>
          <w:rFonts w:ascii="Times New Roman" w:hAnsi="Times New Roman" w:cs="Times New Roman"/>
          <w:sz w:val="24"/>
          <w:szCs w:val="24"/>
        </w:rPr>
        <w:tab/>
        <w:t xml:space="preserve"> Préciser :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4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Non</w:t>
      </w:r>
    </w:p>
    <w:p w:rsidR="00D467B8" w:rsidRDefault="00D467B8" w:rsidP="00EC0DA5">
      <w:pPr>
        <w:pStyle w:val="Corps"/>
        <w:ind w:left="1200"/>
        <w:rPr>
          <w:rFonts w:ascii="Times New Roman" w:hAnsi="Times New Roman" w:cs="Times New Roman"/>
          <w:sz w:val="24"/>
          <w:szCs w:val="24"/>
        </w:rPr>
      </w:pPr>
    </w:p>
    <w:p w:rsidR="00D467B8" w:rsidRDefault="00D467B8" w:rsidP="00EC0DA5">
      <w:pPr>
        <w:pStyle w:val="Corps"/>
        <w:ind w:left="1200"/>
        <w:rPr>
          <w:rFonts w:ascii="Times New Roman" w:hAnsi="Times New Roman" w:cs="Times New Roman"/>
          <w:sz w:val="24"/>
          <w:szCs w:val="24"/>
        </w:rPr>
      </w:pPr>
    </w:p>
    <w:p w:rsidR="00D467B8" w:rsidRDefault="00D467B8" w:rsidP="00EC0DA5">
      <w:pPr>
        <w:pStyle w:val="Corps"/>
        <w:ind w:left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AUTRE MALADIE AUTO-IMMUNE</w:t>
      </w:r>
    </w:p>
    <w:p w:rsidR="00D467B8" w:rsidRPr="009B2B6D" w:rsidRDefault="00D467B8" w:rsidP="00EC0DA5">
      <w:pPr>
        <w:pStyle w:val="Corps"/>
        <w:ind w:left="1200"/>
        <w:rPr>
          <w:rFonts w:ascii="Times New Roman" w:hAnsi="Times New Roman" w:cs="Times New Roman"/>
          <w:sz w:val="24"/>
          <w:szCs w:val="24"/>
        </w:rPr>
      </w:pPr>
    </w:p>
    <w:p w:rsidR="00B1123D" w:rsidRDefault="00D467B8" w:rsidP="00EC0DA5">
      <w:pPr>
        <w:pStyle w:val="Corps"/>
        <w:ind w:left="4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Préciser :</w:t>
      </w:r>
    </w:p>
    <w:p w:rsidR="00D467B8" w:rsidRDefault="00D467B8" w:rsidP="00D467B8">
      <w:pPr>
        <w:pStyle w:val="Corps"/>
        <w:ind w:left="4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Auto-anticorps associé  </w:t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4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Oui </w:t>
      </w:r>
      <w:r>
        <w:rPr>
          <w:rFonts w:ascii="Times New Roman" w:hAnsi="Times New Roman" w:cs="Times New Roman"/>
          <w:sz w:val="24"/>
          <w:szCs w:val="24"/>
        </w:rPr>
        <w:tab/>
      </w:r>
      <w:r w:rsidR="00C3520E">
        <w:rPr>
          <w:rFonts w:ascii="Times New Roman" w:hAnsi="Times New Roman" w:cs="Times New Roman"/>
          <w:sz w:val="24"/>
          <w:szCs w:val="24"/>
        </w:rPr>
        <w:t xml:space="preserve"> Préciser :  </w:t>
      </w:r>
      <w:r w:rsidR="00C3520E">
        <w:rPr>
          <w:rFonts w:ascii="Times New Roman" w:hAnsi="Times New Roman" w:cs="Times New Roman"/>
          <w:sz w:val="24"/>
          <w:szCs w:val="24"/>
        </w:rPr>
        <w:tab/>
      </w:r>
      <w:r w:rsidR="00C3520E">
        <w:rPr>
          <w:rFonts w:ascii="Times New Roman" w:hAnsi="Times New Roman" w:cs="Times New Roman"/>
          <w:sz w:val="24"/>
          <w:szCs w:val="24"/>
        </w:rPr>
        <w:tab/>
      </w:r>
      <w:r w:rsidR="00C3520E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4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Non</w:t>
      </w:r>
    </w:p>
    <w:p w:rsidR="00D467B8" w:rsidRDefault="00D467B8" w:rsidP="00EC0DA5">
      <w:pPr>
        <w:pStyle w:val="Corps"/>
        <w:ind w:left="480" w:firstLine="720"/>
        <w:rPr>
          <w:rFonts w:ascii="Times New Roman" w:hAnsi="Times New Roman" w:cs="Times New Roman"/>
          <w:sz w:val="24"/>
          <w:szCs w:val="24"/>
        </w:rPr>
      </w:pPr>
    </w:p>
    <w:p w:rsidR="00D467B8" w:rsidRDefault="00D467B8" w:rsidP="00EC0DA5">
      <w:pPr>
        <w:pStyle w:val="Corps"/>
        <w:ind w:left="480" w:firstLine="720"/>
        <w:rPr>
          <w:rFonts w:ascii="Times New Roman" w:hAnsi="Times New Roman" w:cs="Times New Roman"/>
          <w:sz w:val="24"/>
          <w:szCs w:val="24"/>
        </w:rPr>
      </w:pPr>
    </w:p>
    <w:p w:rsidR="00194FC5" w:rsidRDefault="00CF11BB" w:rsidP="00CF11BB">
      <w:pPr>
        <w:pStyle w:val="Corps"/>
        <w:numPr>
          <w:ilvl w:val="4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C0DA5">
        <w:rPr>
          <w:rFonts w:ascii="Times New Roman" w:hAnsi="Times New Roman" w:cs="Times New Roman"/>
          <w:b/>
          <w:sz w:val="24"/>
          <w:szCs w:val="24"/>
        </w:rPr>
        <w:t>Traitement</w:t>
      </w:r>
      <w:r w:rsidR="00B1123D" w:rsidRPr="00EC0DA5">
        <w:rPr>
          <w:rFonts w:ascii="Times New Roman" w:hAnsi="Times New Roman" w:cs="Times New Roman"/>
          <w:b/>
          <w:sz w:val="24"/>
          <w:szCs w:val="24"/>
        </w:rPr>
        <w:t>(s)</w:t>
      </w:r>
      <w:r w:rsidRPr="00EC0D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123D" w:rsidRPr="00EC0DA5">
        <w:rPr>
          <w:rFonts w:ascii="Times New Roman" w:hAnsi="Times New Roman" w:cs="Times New Roman"/>
          <w:b/>
          <w:sz w:val="24"/>
          <w:szCs w:val="24"/>
        </w:rPr>
        <w:t xml:space="preserve">immunosuppresseur(s) </w:t>
      </w:r>
      <w:r w:rsidRPr="00EC0DA5">
        <w:rPr>
          <w:rFonts w:ascii="Times New Roman" w:hAnsi="Times New Roman" w:cs="Times New Roman"/>
          <w:b/>
          <w:sz w:val="24"/>
          <w:szCs w:val="24"/>
        </w:rPr>
        <w:t xml:space="preserve">en cours </w:t>
      </w:r>
      <w:r w:rsidR="00B1123D" w:rsidRPr="00EC0DA5">
        <w:rPr>
          <w:rFonts w:ascii="Times New Roman" w:hAnsi="Times New Roman" w:cs="Times New Roman"/>
          <w:b/>
          <w:sz w:val="24"/>
          <w:szCs w:val="24"/>
        </w:rPr>
        <w:t>au début de l’immunothérapie anticancéreuse :</w:t>
      </w:r>
    </w:p>
    <w:p w:rsidR="00194FC5" w:rsidRPr="00EC0DA5" w:rsidRDefault="00194FC5" w:rsidP="00EC0DA5">
      <w:pPr>
        <w:pStyle w:val="Corps"/>
        <w:ind w:left="1200" w:firstLine="240"/>
        <w:rPr>
          <w:rFonts w:ascii="Times New Roman" w:hAnsi="Times New Roman" w:cs="Times New Roman"/>
          <w:sz w:val="24"/>
          <w:szCs w:val="24"/>
        </w:rPr>
      </w:pPr>
      <w:r w:rsidRPr="00EC0DA5">
        <w:rPr>
          <w:rFonts w:ascii="Times New Roman" w:hAnsi="Times New Roman" w:cs="Times New Roman"/>
          <w:sz w:val="24"/>
          <w:szCs w:val="24"/>
        </w:rPr>
        <w:t xml:space="preserve"> Molécules et posologies : </w:t>
      </w:r>
    </w:p>
    <w:p w:rsidR="00194FC5" w:rsidRDefault="00194FC5" w:rsidP="00EC0DA5">
      <w:pPr>
        <w:pStyle w:val="Corps"/>
        <w:ind w:left="1200"/>
        <w:rPr>
          <w:rFonts w:ascii="Times New Roman" w:hAnsi="Times New Roman" w:cs="Times New Roman"/>
          <w:b/>
          <w:sz w:val="24"/>
          <w:szCs w:val="24"/>
        </w:rPr>
      </w:pPr>
    </w:p>
    <w:p w:rsidR="00CF11BB" w:rsidRDefault="00CF11BB" w:rsidP="00CF11BB">
      <w:pPr>
        <w:pStyle w:val="Corps"/>
        <w:numPr>
          <w:ilvl w:val="4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C0DA5">
        <w:rPr>
          <w:rFonts w:ascii="Times New Roman" w:hAnsi="Times New Roman" w:cs="Times New Roman"/>
          <w:b/>
          <w:sz w:val="24"/>
          <w:szCs w:val="24"/>
        </w:rPr>
        <w:t>Traitement</w:t>
      </w:r>
      <w:r w:rsidR="00B1123D" w:rsidRPr="00EC0DA5">
        <w:rPr>
          <w:rFonts w:ascii="Times New Roman" w:hAnsi="Times New Roman" w:cs="Times New Roman"/>
          <w:b/>
          <w:sz w:val="24"/>
          <w:szCs w:val="24"/>
        </w:rPr>
        <w:t>(</w:t>
      </w:r>
      <w:r w:rsidRPr="00EC0DA5">
        <w:rPr>
          <w:rFonts w:ascii="Times New Roman" w:hAnsi="Times New Roman" w:cs="Times New Roman"/>
          <w:b/>
          <w:sz w:val="24"/>
          <w:szCs w:val="24"/>
        </w:rPr>
        <w:t>s</w:t>
      </w:r>
      <w:r w:rsidR="00B1123D" w:rsidRPr="00EC0DA5">
        <w:rPr>
          <w:rFonts w:ascii="Times New Roman" w:hAnsi="Times New Roman" w:cs="Times New Roman"/>
          <w:b/>
          <w:sz w:val="24"/>
          <w:szCs w:val="24"/>
        </w:rPr>
        <w:t>)</w:t>
      </w:r>
      <w:r w:rsidRPr="00EC0D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123D" w:rsidRPr="00EC0DA5">
        <w:rPr>
          <w:rFonts w:ascii="Times New Roman" w:hAnsi="Times New Roman" w:cs="Times New Roman"/>
          <w:b/>
          <w:sz w:val="24"/>
          <w:szCs w:val="24"/>
        </w:rPr>
        <w:t xml:space="preserve">immunosuppresseur(s) </w:t>
      </w:r>
      <w:r w:rsidRPr="00EC0DA5">
        <w:rPr>
          <w:rFonts w:ascii="Times New Roman" w:hAnsi="Times New Roman" w:cs="Times New Roman"/>
          <w:b/>
          <w:sz w:val="24"/>
          <w:szCs w:val="24"/>
        </w:rPr>
        <w:t>passé</w:t>
      </w:r>
      <w:r w:rsidR="00B1123D" w:rsidRPr="00EC0DA5">
        <w:rPr>
          <w:rFonts w:ascii="Times New Roman" w:hAnsi="Times New Roman" w:cs="Times New Roman"/>
          <w:b/>
          <w:sz w:val="24"/>
          <w:szCs w:val="24"/>
        </w:rPr>
        <w:t>(</w:t>
      </w:r>
      <w:r w:rsidR="00AC436C" w:rsidRPr="00EC0DA5">
        <w:rPr>
          <w:rFonts w:ascii="Times New Roman" w:hAnsi="Times New Roman" w:cs="Times New Roman"/>
          <w:b/>
          <w:sz w:val="24"/>
          <w:szCs w:val="24"/>
        </w:rPr>
        <w:t>s</w:t>
      </w:r>
      <w:r w:rsidR="00B1123D" w:rsidRPr="00EC0DA5">
        <w:rPr>
          <w:rFonts w:ascii="Times New Roman" w:hAnsi="Times New Roman" w:cs="Times New Roman"/>
          <w:b/>
          <w:sz w:val="24"/>
          <w:szCs w:val="24"/>
        </w:rPr>
        <w:t>) :</w:t>
      </w:r>
      <w:r w:rsidR="00194F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4FC5" w:rsidRPr="00EC0DA5" w:rsidRDefault="00194FC5" w:rsidP="00EC0DA5">
      <w:pPr>
        <w:pStyle w:val="Corps"/>
        <w:ind w:left="1200"/>
        <w:rPr>
          <w:rFonts w:ascii="Times New Roman" w:hAnsi="Times New Roman" w:cs="Times New Roman"/>
          <w:b/>
          <w:sz w:val="24"/>
          <w:szCs w:val="24"/>
        </w:rPr>
      </w:pPr>
    </w:p>
    <w:p w:rsidR="00516FC9" w:rsidRDefault="00516FC9">
      <w:pPr>
        <w:rPr>
          <w:color w:val="000000"/>
          <w:lang w:val="fr-FR"/>
        </w:rPr>
      </w:pPr>
      <w:r w:rsidRPr="00575E77">
        <w:rPr>
          <w:lang w:val="fr-FR"/>
        </w:rPr>
        <w:br w:type="page"/>
      </w:r>
    </w:p>
    <w:p w:rsidR="00B1123D" w:rsidRDefault="00B1123D" w:rsidP="00EC0DA5">
      <w:pPr>
        <w:pStyle w:val="Corps"/>
        <w:ind w:left="240"/>
        <w:rPr>
          <w:rFonts w:ascii="Times New Roman" w:hAnsi="Times New Roman" w:cs="Times New Roman"/>
          <w:sz w:val="24"/>
          <w:szCs w:val="24"/>
        </w:rPr>
      </w:pPr>
    </w:p>
    <w:p w:rsidR="0020441E" w:rsidRPr="00EC0DA5" w:rsidRDefault="007F1C9C">
      <w:pPr>
        <w:pStyle w:val="Corp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C0DA5">
        <w:rPr>
          <w:rFonts w:ascii="Times New Roman" w:hAnsi="Times New Roman" w:cs="Times New Roman"/>
          <w:b/>
          <w:sz w:val="24"/>
          <w:szCs w:val="24"/>
        </w:rPr>
        <w:t>A propos du cancer :</w:t>
      </w:r>
    </w:p>
    <w:p w:rsidR="00872927" w:rsidRPr="00EC0DA5" w:rsidRDefault="00872927">
      <w:pPr>
        <w:pStyle w:val="Corps"/>
        <w:numPr>
          <w:ilvl w:val="4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0DA5">
        <w:rPr>
          <w:rFonts w:ascii="Times New Roman" w:hAnsi="Times New Roman" w:cs="Times New Roman"/>
          <w:sz w:val="24"/>
          <w:szCs w:val="24"/>
        </w:rPr>
        <w:t>Date du diagnostic</w:t>
      </w:r>
      <w:r w:rsidR="00ED6D6F">
        <w:rPr>
          <w:rFonts w:ascii="Times New Roman" w:hAnsi="Times New Roman" w:cs="Times New Roman"/>
          <w:sz w:val="24"/>
          <w:szCs w:val="24"/>
        </w:rPr>
        <w:t xml:space="preserve"> </w:t>
      </w:r>
      <w:r w:rsidR="00ED6D6F" w:rsidRPr="00ED6D6F">
        <w:rPr>
          <w:rFonts w:ascii="Times New Roman" w:hAnsi="Times New Roman" w:cs="Times New Roman"/>
          <w:sz w:val="24"/>
          <w:szCs w:val="24"/>
        </w:rPr>
        <w:t>(JJ/MM/AAAA)</w:t>
      </w:r>
      <w:r w:rsidRPr="00EC0DA5"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20441E" w:rsidRPr="00EC0DA5" w:rsidRDefault="007F1C9C">
      <w:pPr>
        <w:pStyle w:val="Corps"/>
        <w:numPr>
          <w:ilvl w:val="4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0DA5">
        <w:rPr>
          <w:rFonts w:ascii="Times New Roman" w:hAnsi="Times New Roman" w:cs="Times New Roman"/>
          <w:sz w:val="24"/>
          <w:szCs w:val="24"/>
        </w:rPr>
        <w:t>Type de cancer</w:t>
      </w:r>
      <w:r w:rsidR="00872927" w:rsidRPr="00EC0DA5"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164970" w:rsidRPr="00EC0DA5" w:rsidRDefault="00872927">
      <w:pPr>
        <w:pStyle w:val="Corps"/>
        <w:numPr>
          <w:ilvl w:val="4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0DA5">
        <w:rPr>
          <w:rFonts w:ascii="Times New Roman" w:hAnsi="Times New Roman" w:cs="Times New Roman"/>
          <w:sz w:val="24"/>
          <w:szCs w:val="24"/>
        </w:rPr>
        <w:t>H</w:t>
      </w:r>
      <w:r w:rsidR="00164970" w:rsidRPr="00EC0DA5">
        <w:rPr>
          <w:rFonts w:ascii="Times New Roman" w:hAnsi="Times New Roman" w:cs="Times New Roman"/>
          <w:sz w:val="24"/>
          <w:szCs w:val="24"/>
        </w:rPr>
        <w:t>istologie</w:t>
      </w:r>
      <w:r w:rsidRPr="00EC0DA5"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20441E" w:rsidRPr="00EC0DA5" w:rsidRDefault="007F1C9C">
      <w:pPr>
        <w:pStyle w:val="Corps"/>
        <w:numPr>
          <w:ilvl w:val="4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0DA5">
        <w:rPr>
          <w:rFonts w:ascii="Times New Roman" w:hAnsi="Times New Roman" w:cs="Times New Roman"/>
          <w:sz w:val="24"/>
          <w:szCs w:val="24"/>
        </w:rPr>
        <w:t>Extension</w:t>
      </w:r>
      <w:r w:rsidR="00CF11BB" w:rsidRPr="00EC0DA5">
        <w:rPr>
          <w:rFonts w:ascii="Times New Roman" w:hAnsi="Times New Roman" w:cs="Times New Roman"/>
          <w:sz w:val="24"/>
          <w:szCs w:val="24"/>
        </w:rPr>
        <w:t xml:space="preserve"> au diagnostic</w:t>
      </w:r>
      <w:r w:rsidR="00164970" w:rsidRPr="00EC0DA5">
        <w:rPr>
          <w:rFonts w:ascii="Times New Roman" w:hAnsi="Times New Roman" w:cs="Times New Roman"/>
          <w:sz w:val="24"/>
          <w:szCs w:val="24"/>
        </w:rPr>
        <w:t xml:space="preserve"> (TNM)</w:t>
      </w:r>
    </w:p>
    <w:p w:rsidR="00872927" w:rsidRPr="00EC0DA5" w:rsidRDefault="00872927">
      <w:pPr>
        <w:pStyle w:val="Corps"/>
        <w:numPr>
          <w:ilvl w:val="4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0DA5">
        <w:rPr>
          <w:rFonts w:ascii="Times New Roman" w:hAnsi="Times New Roman" w:cs="Times New Roman"/>
          <w:sz w:val="24"/>
          <w:szCs w:val="24"/>
        </w:rPr>
        <w:t>Extension au début du tra</w:t>
      </w:r>
      <w:r w:rsidR="0071007D">
        <w:rPr>
          <w:rFonts w:ascii="Times New Roman" w:hAnsi="Times New Roman" w:cs="Times New Roman"/>
          <w:sz w:val="24"/>
          <w:szCs w:val="24"/>
        </w:rPr>
        <w:t xml:space="preserve">itement par immunothérapie anticancéreuse : </w:t>
      </w:r>
    </w:p>
    <w:p w:rsidR="00872927" w:rsidRPr="00EC0DA5" w:rsidRDefault="00872927" w:rsidP="00872927">
      <w:pPr>
        <w:pStyle w:val="Corps"/>
        <w:numPr>
          <w:ilvl w:val="4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0DA5">
        <w:rPr>
          <w:rFonts w:ascii="Times New Roman" w:hAnsi="Times New Roman" w:cs="Times New Roman"/>
          <w:sz w:val="24"/>
          <w:szCs w:val="24"/>
        </w:rPr>
        <w:t>Présence d’une anomalie moléculaire :</w:t>
      </w:r>
    </w:p>
    <w:p w:rsidR="00CF11BB" w:rsidRPr="00EC0DA5" w:rsidRDefault="00CF11BB" w:rsidP="00CF11BB">
      <w:pPr>
        <w:pStyle w:val="Corps"/>
        <w:numPr>
          <w:ilvl w:val="4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0DA5">
        <w:rPr>
          <w:rFonts w:ascii="Times New Roman" w:hAnsi="Times New Roman" w:cs="Times New Roman"/>
          <w:sz w:val="24"/>
          <w:szCs w:val="24"/>
        </w:rPr>
        <w:t>Lignes de traitement</w:t>
      </w:r>
      <w:r w:rsidR="00164970" w:rsidRPr="00EC0DA5">
        <w:rPr>
          <w:rFonts w:ascii="Times New Roman" w:hAnsi="Times New Roman" w:cs="Times New Roman"/>
          <w:sz w:val="24"/>
          <w:szCs w:val="24"/>
        </w:rPr>
        <w:t>s anti cancéreux</w:t>
      </w:r>
      <w:r w:rsidRPr="00EC0DA5">
        <w:rPr>
          <w:rFonts w:ascii="Times New Roman" w:hAnsi="Times New Roman" w:cs="Times New Roman"/>
          <w:sz w:val="24"/>
          <w:szCs w:val="24"/>
        </w:rPr>
        <w:t xml:space="preserve"> préalables</w:t>
      </w:r>
      <w:r w:rsidR="00872927" w:rsidRPr="00EC0DA5"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872927" w:rsidRPr="00EC0DA5" w:rsidRDefault="00872927" w:rsidP="00EC0DA5">
      <w:pPr>
        <w:pStyle w:val="Corps"/>
        <w:ind w:left="240"/>
        <w:rPr>
          <w:rFonts w:ascii="Times New Roman" w:hAnsi="Times New Roman" w:cs="Times New Roman"/>
          <w:sz w:val="24"/>
          <w:szCs w:val="24"/>
        </w:rPr>
      </w:pPr>
    </w:p>
    <w:p w:rsidR="00872927" w:rsidRPr="00EC0DA5" w:rsidRDefault="00872927" w:rsidP="00EC0DA5">
      <w:pPr>
        <w:pStyle w:val="Corps"/>
        <w:ind w:left="240"/>
        <w:rPr>
          <w:rFonts w:ascii="Times New Roman" w:hAnsi="Times New Roman" w:cs="Times New Roman"/>
          <w:sz w:val="24"/>
          <w:szCs w:val="24"/>
        </w:rPr>
      </w:pPr>
    </w:p>
    <w:p w:rsidR="00872927" w:rsidRPr="00194FC5" w:rsidRDefault="00872927">
      <w:pPr>
        <w:pStyle w:val="Corps"/>
        <w:numPr>
          <w:ilvl w:val="4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0DA5">
        <w:rPr>
          <w:rFonts w:ascii="Times New Roman" w:hAnsi="Times New Roman" w:cs="Times New Roman"/>
          <w:sz w:val="24"/>
          <w:szCs w:val="24"/>
        </w:rPr>
        <w:t>R</w:t>
      </w:r>
      <w:r w:rsidR="00164970" w:rsidRPr="00EC0DA5">
        <w:rPr>
          <w:rFonts w:ascii="Times New Roman" w:hAnsi="Times New Roman" w:cs="Times New Roman"/>
          <w:sz w:val="24"/>
          <w:szCs w:val="24"/>
        </w:rPr>
        <w:t>adiothérapie</w:t>
      </w:r>
      <w:r w:rsidRPr="00EC0DA5">
        <w:rPr>
          <w:rFonts w:ascii="Times New Roman" w:hAnsi="Times New Roman" w:cs="Times New Roman"/>
          <w:sz w:val="24"/>
          <w:szCs w:val="24"/>
        </w:rPr>
        <w:t xml:space="preserve"> </w:t>
      </w:r>
      <w:r w:rsidR="00164970" w:rsidRPr="00EC0DA5">
        <w:rPr>
          <w:rFonts w:ascii="Times New Roman" w:hAnsi="Times New Roman" w:cs="Times New Roman"/>
          <w:sz w:val="24"/>
          <w:szCs w:val="24"/>
        </w:rPr>
        <w:t>préalable</w:t>
      </w:r>
      <w:r w:rsidR="00194FC5">
        <w:rPr>
          <w:rFonts w:ascii="Times New Roman" w:hAnsi="Times New Roman" w:cs="Times New Roman"/>
          <w:sz w:val="24"/>
          <w:szCs w:val="24"/>
        </w:rPr>
        <w:t xml:space="preserve">  </w:t>
      </w:r>
      <w:r w:rsidR="00951A4D" w:rsidRPr="00EC0DA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aseACocher5"/>
      <w:r w:rsidRPr="00EC0DA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 w:rsidRPr="00EC0DA5">
        <w:rPr>
          <w:rFonts w:ascii="Times New Roman" w:hAnsi="Times New Roman" w:cs="Times New Roman"/>
          <w:sz w:val="24"/>
          <w:szCs w:val="24"/>
        </w:rPr>
        <w:fldChar w:fldCharType="end"/>
      </w:r>
      <w:bookmarkEnd w:id="77"/>
      <w:r w:rsidRPr="00EC0DA5">
        <w:rPr>
          <w:rFonts w:ascii="Times New Roman" w:hAnsi="Times New Roman" w:cs="Times New Roman"/>
          <w:sz w:val="24"/>
          <w:szCs w:val="24"/>
        </w:rPr>
        <w:t xml:space="preserve"> Oui</w:t>
      </w:r>
      <w:r w:rsidR="00194FC5">
        <w:rPr>
          <w:rFonts w:ascii="Times New Roman" w:hAnsi="Times New Roman" w:cs="Times New Roman"/>
          <w:sz w:val="24"/>
          <w:szCs w:val="24"/>
        </w:rPr>
        <w:tab/>
      </w:r>
      <w:r w:rsidR="00194FC5">
        <w:rPr>
          <w:rFonts w:ascii="Times New Roman" w:hAnsi="Times New Roman" w:cs="Times New Roman"/>
          <w:sz w:val="24"/>
          <w:szCs w:val="24"/>
        </w:rPr>
        <w:tab/>
      </w:r>
      <w:r w:rsidR="00194FC5">
        <w:rPr>
          <w:rFonts w:ascii="Times New Roman" w:hAnsi="Times New Roman" w:cs="Times New Roman"/>
          <w:sz w:val="24"/>
          <w:szCs w:val="24"/>
        </w:rPr>
        <w:tab/>
      </w:r>
      <w:r w:rsidR="00951A4D" w:rsidRPr="00EC0DA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aseACocher6"/>
      <w:r w:rsidRPr="00EC0DA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 w:rsidRPr="00EC0DA5">
        <w:rPr>
          <w:rFonts w:ascii="Times New Roman" w:hAnsi="Times New Roman" w:cs="Times New Roman"/>
          <w:sz w:val="24"/>
          <w:szCs w:val="24"/>
        </w:rPr>
        <w:fldChar w:fldCharType="end"/>
      </w:r>
      <w:bookmarkEnd w:id="78"/>
      <w:r w:rsidRPr="00EC0DA5">
        <w:rPr>
          <w:rFonts w:ascii="Times New Roman" w:hAnsi="Times New Roman" w:cs="Times New Roman"/>
          <w:sz w:val="24"/>
          <w:szCs w:val="24"/>
        </w:rPr>
        <w:t xml:space="preserve"> Non</w:t>
      </w:r>
    </w:p>
    <w:p w:rsidR="0071007D" w:rsidRPr="00EC0DA5" w:rsidRDefault="0071007D" w:rsidP="00EC0DA5">
      <w:pPr>
        <w:pStyle w:val="Corps"/>
        <w:ind w:left="1200"/>
        <w:rPr>
          <w:rFonts w:ascii="Times New Roman" w:hAnsi="Times New Roman" w:cs="Times New Roman"/>
          <w:sz w:val="24"/>
          <w:szCs w:val="24"/>
        </w:rPr>
      </w:pPr>
    </w:p>
    <w:p w:rsidR="00872927" w:rsidRPr="00EC0DA5" w:rsidRDefault="00872927" w:rsidP="00872927">
      <w:pPr>
        <w:pStyle w:val="Corps"/>
        <w:numPr>
          <w:ilvl w:val="4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0DA5">
        <w:rPr>
          <w:rFonts w:ascii="Times New Roman" w:hAnsi="Times New Roman" w:cs="Times New Roman"/>
          <w:sz w:val="24"/>
          <w:szCs w:val="24"/>
        </w:rPr>
        <w:t>Facteurs pronostiques au début de l’immunothérapie</w:t>
      </w:r>
      <w:r w:rsidR="0071007D">
        <w:rPr>
          <w:rFonts w:ascii="Times New Roman" w:hAnsi="Times New Roman" w:cs="Times New Roman"/>
          <w:sz w:val="24"/>
          <w:szCs w:val="24"/>
        </w:rPr>
        <w:t xml:space="preserve"> anticancéreuse : </w:t>
      </w:r>
      <w:r w:rsidRPr="00EC0D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927" w:rsidRPr="00EC0DA5" w:rsidRDefault="00872927" w:rsidP="00EC0DA5">
      <w:pPr>
        <w:pStyle w:val="Corps"/>
        <w:ind w:left="1680" w:firstLine="480"/>
        <w:rPr>
          <w:rFonts w:ascii="Times New Roman" w:hAnsi="Times New Roman" w:cs="Times New Roman"/>
          <w:sz w:val="24"/>
          <w:szCs w:val="24"/>
        </w:rPr>
      </w:pPr>
      <w:r w:rsidRPr="00EC0DA5">
        <w:rPr>
          <w:rFonts w:ascii="Times New Roman" w:hAnsi="Times New Roman" w:cs="Times New Roman"/>
          <w:sz w:val="24"/>
          <w:szCs w:val="24"/>
        </w:rPr>
        <w:t>Cancer bronc</w:t>
      </w:r>
      <w:r w:rsidR="00194FC5">
        <w:rPr>
          <w:rFonts w:ascii="Times New Roman" w:hAnsi="Times New Roman" w:cs="Times New Roman"/>
          <w:sz w:val="24"/>
          <w:szCs w:val="24"/>
        </w:rPr>
        <w:t>hique</w:t>
      </w:r>
      <w:r w:rsidRPr="00EC0DA5">
        <w:rPr>
          <w:rFonts w:ascii="Times New Roman" w:hAnsi="Times New Roman" w:cs="Times New Roman"/>
          <w:sz w:val="24"/>
          <w:szCs w:val="24"/>
        </w:rPr>
        <w:t> :</w:t>
      </w:r>
    </w:p>
    <w:p w:rsidR="00872927" w:rsidRPr="00EC0DA5" w:rsidRDefault="00872927" w:rsidP="00EC0DA5">
      <w:pPr>
        <w:pStyle w:val="Corps"/>
        <w:ind w:left="1920"/>
        <w:rPr>
          <w:rFonts w:ascii="Times New Roman" w:hAnsi="Times New Roman" w:cs="Times New Roman"/>
          <w:sz w:val="24"/>
          <w:szCs w:val="24"/>
        </w:rPr>
      </w:pPr>
      <w:r w:rsidRPr="00EC0DA5">
        <w:rPr>
          <w:rFonts w:ascii="Times New Roman" w:hAnsi="Times New Roman" w:cs="Times New Roman"/>
          <w:sz w:val="24"/>
          <w:szCs w:val="24"/>
        </w:rPr>
        <w:t xml:space="preserve"> </w:t>
      </w:r>
      <w:r w:rsidRPr="00EC0DA5">
        <w:rPr>
          <w:rFonts w:ascii="Times New Roman" w:hAnsi="Times New Roman" w:cs="Times New Roman"/>
          <w:sz w:val="24"/>
          <w:szCs w:val="24"/>
        </w:rPr>
        <w:tab/>
      </w:r>
      <w:r w:rsidRPr="00EC0DA5">
        <w:rPr>
          <w:rFonts w:ascii="Times New Roman" w:hAnsi="Times New Roman" w:cs="Times New Roman"/>
          <w:sz w:val="24"/>
          <w:szCs w:val="24"/>
        </w:rPr>
        <w:tab/>
        <w:t>-Performans status</w:t>
      </w:r>
    </w:p>
    <w:p w:rsidR="00872927" w:rsidRPr="00EC0DA5" w:rsidRDefault="00872927" w:rsidP="00EC0DA5">
      <w:pPr>
        <w:pStyle w:val="Corps"/>
        <w:ind w:left="1680" w:firstLine="480"/>
        <w:rPr>
          <w:rFonts w:ascii="Times New Roman" w:hAnsi="Times New Roman" w:cs="Times New Roman"/>
          <w:sz w:val="24"/>
          <w:szCs w:val="24"/>
        </w:rPr>
      </w:pPr>
    </w:p>
    <w:p w:rsidR="00872927" w:rsidRPr="00EC0DA5" w:rsidRDefault="00872927" w:rsidP="00EC0DA5">
      <w:pPr>
        <w:pStyle w:val="Corps"/>
        <w:ind w:left="1680" w:firstLine="480"/>
        <w:rPr>
          <w:rFonts w:ascii="Times New Roman" w:hAnsi="Times New Roman" w:cs="Times New Roman"/>
          <w:sz w:val="24"/>
          <w:szCs w:val="24"/>
        </w:rPr>
      </w:pPr>
      <w:r w:rsidRPr="00EC0DA5">
        <w:rPr>
          <w:rFonts w:ascii="Times New Roman" w:hAnsi="Times New Roman" w:cs="Times New Roman"/>
          <w:sz w:val="24"/>
          <w:szCs w:val="24"/>
        </w:rPr>
        <w:t xml:space="preserve">Mélanome :  </w:t>
      </w:r>
    </w:p>
    <w:p w:rsidR="00872927" w:rsidRPr="00EC0DA5" w:rsidRDefault="00872927" w:rsidP="00EC0DA5">
      <w:pPr>
        <w:pStyle w:val="Corps"/>
        <w:ind w:firstLine="720"/>
        <w:rPr>
          <w:rFonts w:ascii="Times New Roman" w:hAnsi="Times New Roman" w:cs="Times New Roman"/>
          <w:sz w:val="24"/>
          <w:szCs w:val="24"/>
        </w:rPr>
      </w:pPr>
      <w:r w:rsidRPr="00EC0DA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C0DA5">
        <w:rPr>
          <w:rFonts w:ascii="Times New Roman" w:hAnsi="Times New Roman" w:cs="Times New Roman"/>
          <w:sz w:val="24"/>
          <w:szCs w:val="24"/>
        </w:rPr>
        <w:tab/>
      </w:r>
      <w:r w:rsidRPr="00EC0DA5">
        <w:rPr>
          <w:rFonts w:ascii="Times New Roman" w:hAnsi="Times New Roman" w:cs="Times New Roman"/>
          <w:sz w:val="24"/>
          <w:szCs w:val="24"/>
        </w:rPr>
        <w:tab/>
        <w:t xml:space="preserve">-Performans status : </w:t>
      </w:r>
    </w:p>
    <w:p w:rsidR="00872927" w:rsidRPr="00EC0DA5" w:rsidRDefault="00872927" w:rsidP="00EC0DA5">
      <w:pPr>
        <w:pStyle w:val="Corps"/>
        <w:ind w:left="1200"/>
        <w:rPr>
          <w:rFonts w:ascii="Times New Roman" w:hAnsi="Times New Roman" w:cs="Times New Roman"/>
          <w:sz w:val="24"/>
          <w:szCs w:val="24"/>
        </w:rPr>
      </w:pPr>
      <w:r w:rsidRPr="00EC0DA5">
        <w:rPr>
          <w:rFonts w:ascii="Times New Roman" w:hAnsi="Times New Roman" w:cs="Times New Roman"/>
          <w:sz w:val="24"/>
          <w:szCs w:val="24"/>
        </w:rPr>
        <w:tab/>
      </w:r>
      <w:r w:rsidRPr="00EC0DA5">
        <w:rPr>
          <w:rFonts w:ascii="Times New Roman" w:hAnsi="Times New Roman" w:cs="Times New Roman"/>
          <w:sz w:val="24"/>
          <w:szCs w:val="24"/>
        </w:rPr>
        <w:tab/>
      </w:r>
      <w:r w:rsidRPr="00EC0DA5">
        <w:rPr>
          <w:rFonts w:ascii="Times New Roman" w:hAnsi="Times New Roman" w:cs="Times New Roman"/>
          <w:sz w:val="24"/>
          <w:szCs w:val="24"/>
        </w:rPr>
        <w:tab/>
      </w:r>
    </w:p>
    <w:p w:rsidR="00CF11BB" w:rsidRDefault="00CF11BB" w:rsidP="00EC0DA5">
      <w:pPr>
        <w:pStyle w:val="Corps"/>
        <w:ind w:left="1200"/>
        <w:rPr>
          <w:rFonts w:ascii="Times New Roman" w:hAnsi="Times New Roman" w:cs="Times New Roman"/>
          <w:sz w:val="24"/>
          <w:szCs w:val="24"/>
        </w:rPr>
      </w:pPr>
    </w:p>
    <w:p w:rsidR="007A1F85" w:rsidRPr="00EC0DA5" w:rsidRDefault="007A1F85" w:rsidP="00EC0DA5">
      <w:pPr>
        <w:pStyle w:val="Corps"/>
        <w:ind w:left="1200"/>
        <w:rPr>
          <w:rFonts w:ascii="Times New Roman" w:hAnsi="Times New Roman" w:cs="Times New Roman"/>
          <w:sz w:val="24"/>
          <w:szCs w:val="24"/>
        </w:rPr>
      </w:pPr>
    </w:p>
    <w:p w:rsidR="0020441E" w:rsidRPr="00EC0DA5" w:rsidRDefault="0020441E">
      <w:pPr>
        <w:pStyle w:val="Corps"/>
        <w:rPr>
          <w:rFonts w:ascii="Times New Roman" w:hAnsi="Times New Roman" w:cs="Times New Roman"/>
          <w:sz w:val="24"/>
          <w:szCs w:val="24"/>
        </w:rPr>
      </w:pPr>
    </w:p>
    <w:p w:rsidR="0020441E" w:rsidRPr="00570EF0" w:rsidRDefault="00043A5D">
      <w:pPr>
        <w:pStyle w:val="Corps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570EF0">
        <w:rPr>
          <w:rFonts w:ascii="Times New Roman" w:hAnsi="Times New Roman" w:cs="Times New Roman"/>
          <w:b/>
          <w:bCs/>
          <w:sz w:val="32"/>
          <w:szCs w:val="32"/>
          <w:u w:val="single"/>
        </w:rPr>
        <w:t>II-</w:t>
      </w:r>
      <w:r w:rsidR="00872927" w:rsidRPr="00570EF0">
        <w:rPr>
          <w:rFonts w:ascii="Times New Roman" w:hAnsi="Times New Roman" w:cs="Times New Roman"/>
          <w:b/>
          <w:bCs/>
          <w:sz w:val="32"/>
          <w:szCs w:val="32"/>
          <w:u w:val="single"/>
        </w:rPr>
        <w:t>Immunothérapie</w:t>
      </w:r>
      <w:r w:rsidR="007F1C9C" w:rsidRPr="00570EF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anticancéreuse :  </w:t>
      </w:r>
    </w:p>
    <w:p w:rsidR="00194FC5" w:rsidRPr="00EC0DA5" w:rsidRDefault="00194FC5" w:rsidP="00EC0DA5">
      <w:pPr>
        <w:pStyle w:val="Corps"/>
        <w:rPr>
          <w:rFonts w:ascii="Times New Roman" w:hAnsi="Times New Roman" w:cs="Times New Roman"/>
          <w:sz w:val="24"/>
          <w:szCs w:val="24"/>
        </w:rPr>
      </w:pPr>
    </w:p>
    <w:p w:rsidR="0020441E" w:rsidRPr="00EC0DA5" w:rsidRDefault="007F1C9C">
      <w:pPr>
        <w:pStyle w:val="Corp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C0DA5">
        <w:rPr>
          <w:rFonts w:ascii="Times New Roman" w:hAnsi="Times New Roman" w:cs="Times New Roman"/>
          <w:b/>
          <w:sz w:val="24"/>
          <w:szCs w:val="24"/>
        </w:rPr>
        <w:t>Inhibiteur de checkpoint immunitaire</w:t>
      </w:r>
      <w:r w:rsidR="00194FC5">
        <w:rPr>
          <w:rFonts w:ascii="Times New Roman" w:hAnsi="Times New Roman" w:cs="Times New Roman"/>
          <w:b/>
          <w:sz w:val="24"/>
          <w:szCs w:val="24"/>
        </w:rPr>
        <w:t xml:space="preserve"> considéré pour notre étude : </w:t>
      </w:r>
    </w:p>
    <w:p w:rsidR="0020441E" w:rsidRPr="00EC0DA5" w:rsidRDefault="00951A4D" w:rsidP="00EC0DA5">
      <w:pPr>
        <w:pStyle w:val="Corps"/>
        <w:ind w:left="1440"/>
        <w:rPr>
          <w:rFonts w:ascii="Times New Roman" w:hAnsi="Times New Roman" w:cs="Times New Roman"/>
          <w:sz w:val="24"/>
          <w:szCs w:val="24"/>
        </w:rPr>
      </w:pPr>
      <w:r w:rsidRPr="00EC0DA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CaseACocher14"/>
      <w:r w:rsidR="001E3C35" w:rsidRPr="00EC0DA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Pr="00EC0DA5">
        <w:rPr>
          <w:rFonts w:ascii="Times New Roman" w:hAnsi="Times New Roman" w:cs="Times New Roman"/>
          <w:sz w:val="24"/>
          <w:szCs w:val="24"/>
        </w:rPr>
        <w:fldChar w:fldCharType="end"/>
      </w:r>
      <w:bookmarkEnd w:id="79"/>
      <w:r w:rsidR="001E3C35" w:rsidRPr="00EC0DA5">
        <w:rPr>
          <w:rFonts w:ascii="Times New Roman" w:hAnsi="Times New Roman" w:cs="Times New Roman"/>
          <w:sz w:val="24"/>
          <w:szCs w:val="24"/>
        </w:rPr>
        <w:t xml:space="preserve"> </w:t>
      </w:r>
      <w:r w:rsidR="007F1C9C" w:rsidRPr="00EC0DA5">
        <w:rPr>
          <w:rFonts w:ascii="Times New Roman" w:hAnsi="Times New Roman" w:cs="Times New Roman"/>
          <w:sz w:val="24"/>
          <w:szCs w:val="24"/>
        </w:rPr>
        <w:t>Ipilimumab</w:t>
      </w:r>
    </w:p>
    <w:p w:rsidR="0020441E" w:rsidRPr="00EC0DA5" w:rsidRDefault="00951A4D" w:rsidP="00EC0DA5">
      <w:pPr>
        <w:pStyle w:val="Corps"/>
        <w:ind w:left="1440"/>
        <w:rPr>
          <w:rFonts w:ascii="Times New Roman" w:hAnsi="Times New Roman" w:cs="Times New Roman"/>
          <w:sz w:val="24"/>
          <w:szCs w:val="24"/>
        </w:rPr>
      </w:pPr>
      <w:r w:rsidRPr="00EC0DA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CaseACocher15"/>
      <w:r w:rsidR="001E3C35" w:rsidRPr="00EC0DA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Pr="00EC0DA5">
        <w:rPr>
          <w:rFonts w:ascii="Times New Roman" w:hAnsi="Times New Roman" w:cs="Times New Roman"/>
          <w:sz w:val="24"/>
          <w:szCs w:val="24"/>
        </w:rPr>
        <w:fldChar w:fldCharType="end"/>
      </w:r>
      <w:bookmarkEnd w:id="80"/>
      <w:r w:rsidR="001E3C35" w:rsidRPr="00EC0DA5">
        <w:rPr>
          <w:rFonts w:ascii="Times New Roman" w:hAnsi="Times New Roman" w:cs="Times New Roman"/>
          <w:sz w:val="24"/>
          <w:szCs w:val="24"/>
        </w:rPr>
        <w:t xml:space="preserve"> </w:t>
      </w:r>
      <w:r w:rsidR="007F1C9C" w:rsidRPr="00EC0DA5">
        <w:rPr>
          <w:rFonts w:ascii="Times New Roman" w:hAnsi="Times New Roman" w:cs="Times New Roman"/>
          <w:sz w:val="24"/>
          <w:szCs w:val="24"/>
        </w:rPr>
        <w:t>Nivolumab</w:t>
      </w:r>
    </w:p>
    <w:p w:rsidR="005E7FB9" w:rsidRPr="00EC0DA5" w:rsidRDefault="00951A4D" w:rsidP="00EC0DA5">
      <w:pPr>
        <w:pStyle w:val="Corps"/>
        <w:ind w:left="1440"/>
        <w:rPr>
          <w:rFonts w:ascii="Times New Roman" w:hAnsi="Times New Roman" w:cs="Times New Roman"/>
          <w:sz w:val="24"/>
          <w:szCs w:val="24"/>
        </w:rPr>
      </w:pPr>
      <w:r w:rsidRPr="00EC0DA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CaseACocher16"/>
      <w:r w:rsidR="001E3C35" w:rsidRPr="00EC0DA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Pr="00EC0DA5">
        <w:rPr>
          <w:rFonts w:ascii="Times New Roman" w:hAnsi="Times New Roman" w:cs="Times New Roman"/>
          <w:sz w:val="24"/>
          <w:szCs w:val="24"/>
        </w:rPr>
        <w:fldChar w:fldCharType="end"/>
      </w:r>
      <w:bookmarkEnd w:id="81"/>
      <w:r w:rsidR="001E3C35" w:rsidRPr="00EC0DA5">
        <w:rPr>
          <w:rFonts w:ascii="Times New Roman" w:hAnsi="Times New Roman" w:cs="Times New Roman"/>
          <w:sz w:val="24"/>
          <w:szCs w:val="24"/>
        </w:rPr>
        <w:t xml:space="preserve"> P</w:t>
      </w:r>
      <w:r w:rsidR="005E7FB9" w:rsidRPr="00EC0DA5">
        <w:rPr>
          <w:rFonts w:ascii="Times New Roman" w:hAnsi="Times New Roman" w:cs="Times New Roman"/>
          <w:sz w:val="24"/>
          <w:szCs w:val="24"/>
        </w:rPr>
        <w:t>embrolizumab</w:t>
      </w:r>
    </w:p>
    <w:p w:rsidR="00CF11BB" w:rsidRDefault="00951A4D" w:rsidP="00EC0DA5">
      <w:pPr>
        <w:pStyle w:val="Corps"/>
        <w:ind w:left="1440"/>
        <w:rPr>
          <w:rFonts w:ascii="Times New Roman" w:hAnsi="Times New Roman" w:cs="Times New Roman"/>
          <w:sz w:val="24"/>
          <w:szCs w:val="24"/>
        </w:rPr>
      </w:pPr>
      <w:r w:rsidRPr="00EC0DA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CaseACocher17"/>
      <w:r w:rsidR="001E3C35" w:rsidRPr="00EC0DA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Pr="00EC0DA5">
        <w:rPr>
          <w:rFonts w:ascii="Times New Roman" w:hAnsi="Times New Roman" w:cs="Times New Roman"/>
          <w:sz w:val="24"/>
          <w:szCs w:val="24"/>
        </w:rPr>
        <w:fldChar w:fldCharType="end"/>
      </w:r>
      <w:bookmarkEnd w:id="82"/>
      <w:r w:rsidR="001E3C35" w:rsidRPr="00EC0DA5">
        <w:rPr>
          <w:rFonts w:ascii="Times New Roman" w:hAnsi="Times New Roman" w:cs="Times New Roman"/>
          <w:sz w:val="24"/>
          <w:szCs w:val="24"/>
        </w:rPr>
        <w:t xml:space="preserve"> </w:t>
      </w:r>
      <w:r w:rsidR="00CF11BB" w:rsidRPr="00EC0DA5">
        <w:rPr>
          <w:rFonts w:ascii="Times New Roman" w:hAnsi="Times New Roman" w:cs="Times New Roman"/>
          <w:sz w:val="24"/>
          <w:szCs w:val="24"/>
        </w:rPr>
        <w:t xml:space="preserve">Association </w:t>
      </w:r>
      <w:r w:rsidR="001E3C35" w:rsidRPr="00EC0DA5">
        <w:rPr>
          <w:rFonts w:ascii="Times New Roman" w:hAnsi="Times New Roman" w:cs="Times New Roman"/>
          <w:sz w:val="24"/>
          <w:szCs w:val="24"/>
        </w:rPr>
        <w:t>I</w:t>
      </w:r>
      <w:r w:rsidR="00CF11BB" w:rsidRPr="00EC0DA5">
        <w:rPr>
          <w:rFonts w:ascii="Times New Roman" w:hAnsi="Times New Roman" w:cs="Times New Roman"/>
          <w:sz w:val="24"/>
          <w:szCs w:val="24"/>
        </w:rPr>
        <w:t xml:space="preserve">pilimumab + </w:t>
      </w:r>
      <w:r w:rsidR="001E3C35" w:rsidRPr="00EC0DA5">
        <w:rPr>
          <w:rFonts w:ascii="Times New Roman" w:hAnsi="Times New Roman" w:cs="Times New Roman"/>
          <w:sz w:val="24"/>
          <w:szCs w:val="24"/>
        </w:rPr>
        <w:t>N</w:t>
      </w:r>
      <w:r w:rsidR="00CF11BB" w:rsidRPr="00EC0DA5">
        <w:rPr>
          <w:rFonts w:ascii="Times New Roman" w:hAnsi="Times New Roman" w:cs="Times New Roman"/>
          <w:sz w:val="24"/>
          <w:szCs w:val="24"/>
        </w:rPr>
        <w:t>ivolumab</w:t>
      </w:r>
    </w:p>
    <w:p w:rsidR="00202587" w:rsidRDefault="00951A4D" w:rsidP="00C3520E">
      <w:pPr>
        <w:pStyle w:val="Corps"/>
        <w:ind w:left="1440"/>
        <w:rPr>
          <w:rFonts w:ascii="Times New Roman" w:hAnsi="Times New Roman" w:cs="Times New Roman"/>
          <w:sz w:val="24"/>
          <w:szCs w:val="24"/>
        </w:rPr>
      </w:pPr>
      <w:r w:rsidRPr="00EC0DA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="007A1F85" w:rsidRPr="00EC0DA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Pr="00EC0DA5">
        <w:rPr>
          <w:rFonts w:ascii="Times New Roman" w:hAnsi="Times New Roman" w:cs="Times New Roman"/>
          <w:sz w:val="24"/>
          <w:szCs w:val="24"/>
        </w:rPr>
        <w:fldChar w:fldCharType="end"/>
      </w:r>
      <w:r w:rsidR="007A1F85" w:rsidRPr="00EC0DA5">
        <w:rPr>
          <w:rFonts w:ascii="Times New Roman" w:hAnsi="Times New Roman" w:cs="Times New Roman"/>
          <w:sz w:val="24"/>
          <w:szCs w:val="24"/>
        </w:rPr>
        <w:t xml:space="preserve"> </w:t>
      </w:r>
      <w:r w:rsidR="007A1F85">
        <w:rPr>
          <w:rFonts w:ascii="Times New Roman" w:hAnsi="Times New Roman" w:cs="Times New Roman"/>
          <w:sz w:val="24"/>
          <w:szCs w:val="24"/>
        </w:rPr>
        <w:t>Autre i</w:t>
      </w:r>
      <w:r w:rsidR="007A1F85" w:rsidRPr="007A1F85">
        <w:rPr>
          <w:rFonts w:ascii="Times New Roman" w:hAnsi="Times New Roman" w:cs="Times New Roman"/>
          <w:sz w:val="24"/>
          <w:szCs w:val="24"/>
        </w:rPr>
        <w:t>nhibiteur de checkpoint immunitaire</w:t>
      </w:r>
      <w:r w:rsidR="007A1F85">
        <w:rPr>
          <w:rFonts w:ascii="Times New Roman" w:hAnsi="Times New Roman" w:cs="Times New Roman"/>
          <w:sz w:val="24"/>
          <w:szCs w:val="24"/>
        </w:rPr>
        <w:t xml:space="preserve"> (lequel)</w:t>
      </w:r>
      <w:r w:rsidR="00C3520E">
        <w:rPr>
          <w:rFonts w:ascii="Times New Roman" w:hAnsi="Times New Roman" w:cs="Times New Roman"/>
          <w:sz w:val="24"/>
          <w:szCs w:val="24"/>
        </w:rPr>
        <w:t> :</w:t>
      </w:r>
    </w:p>
    <w:p w:rsidR="00C3520E" w:rsidRPr="00EC0DA5" w:rsidRDefault="00C3520E" w:rsidP="00C3520E">
      <w:pPr>
        <w:pStyle w:val="Corps"/>
        <w:ind w:left="1440"/>
        <w:rPr>
          <w:rFonts w:ascii="Times New Roman" w:hAnsi="Times New Roman" w:cs="Times New Roman"/>
          <w:sz w:val="24"/>
          <w:szCs w:val="24"/>
        </w:rPr>
      </w:pPr>
    </w:p>
    <w:p w:rsidR="001E3C35" w:rsidRPr="00EC0DA5" w:rsidRDefault="007F1C9C">
      <w:pPr>
        <w:pStyle w:val="Corp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C0DA5">
        <w:rPr>
          <w:rFonts w:ascii="Times New Roman" w:hAnsi="Times New Roman" w:cs="Times New Roman"/>
          <w:b/>
          <w:sz w:val="24"/>
          <w:szCs w:val="24"/>
        </w:rPr>
        <w:t>Date de début de traitement</w:t>
      </w:r>
      <w:r w:rsidR="001E3C35" w:rsidRPr="00EC0DA5">
        <w:rPr>
          <w:rFonts w:ascii="Times New Roman" w:hAnsi="Times New Roman" w:cs="Times New Roman"/>
          <w:b/>
          <w:sz w:val="24"/>
          <w:szCs w:val="24"/>
        </w:rPr>
        <w:t> </w:t>
      </w:r>
      <w:r w:rsidR="00202587" w:rsidRPr="00ED6D6F">
        <w:rPr>
          <w:rFonts w:ascii="Times New Roman" w:hAnsi="Times New Roman" w:cs="Times New Roman"/>
          <w:sz w:val="24"/>
          <w:szCs w:val="24"/>
        </w:rPr>
        <w:t>(JJ/MM/AAAA)</w:t>
      </w:r>
      <w:r w:rsidR="00202587" w:rsidRPr="00B34CE4">
        <w:rPr>
          <w:rFonts w:ascii="Times New Roman" w:hAnsi="Times New Roman" w:cs="Times New Roman"/>
          <w:sz w:val="24"/>
          <w:szCs w:val="24"/>
        </w:rPr>
        <w:t> </w:t>
      </w:r>
      <w:r w:rsidR="001E3C35" w:rsidRPr="00EC0DA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E3C35" w:rsidRPr="00EC0DA5" w:rsidRDefault="001E3C35">
      <w:pPr>
        <w:pStyle w:val="Corp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C0DA5">
        <w:rPr>
          <w:rFonts w:ascii="Times New Roman" w:hAnsi="Times New Roman" w:cs="Times New Roman"/>
          <w:b/>
          <w:sz w:val="24"/>
          <w:szCs w:val="24"/>
        </w:rPr>
        <w:t>Date de fin de traitement</w:t>
      </w:r>
      <w:r w:rsidR="00E66100" w:rsidRPr="00EC0DA5">
        <w:rPr>
          <w:rFonts w:ascii="Times New Roman" w:hAnsi="Times New Roman" w:cs="Times New Roman"/>
          <w:b/>
          <w:sz w:val="24"/>
          <w:szCs w:val="24"/>
        </w:rPr>
        <w:t> </w:t>
      </w:r>
      <w:r w:rsidR="00202587" w:rsidRPr="00ED6D6F">
        <w:rPr>
          <w:rFonts w:ascii="Times New Roman" w:hAnsi="Times New Roman" w:cs="Times New Roman"/>
          <w:sz w:val="24"/>
          <w:szCs w:val="24"/>
        </w:rPr>
        <w:t>(JJ/MM/AAAA)</w:t>
      </w:r>
      <w:r w:rsidR="00202587" w:rsidRPr="00B34CE4">
        <w:rPr>
          <w:rFonts w:ascii="Times New Roman" w:hAnsi="Times New Roman" w:cs="Times New Roman"/>
          <w:sz w:val="24"/>
          <w:szCs w:val="24"/>
        </w:rPr>
        <w:t> </w:t>
      </w:r>
      <w:r w:rsidR="00E66100" w:rsidRPr="00EC0DA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E3C35" w:rsidRPr="00EC0DA5" w:rsidRDefault="001E3C35">
      <w:pPr>
        <w:pStyle w:val="Corp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C0DA5">
        <w:rPr>
          <w:rFonts w:ascii="Times New Roman" w:hAnsi="Times New Roman" w:cs="Times New Roman"/>
          <w:b/>
          <w:sz w:val="24"/>
          <w:szCs w:val="24"/>
        </w:rPr>
        <w:t xml:space="preserve">Raison de l’arrêt de traitement : </w:t>
      </w:r>
    </w:p>
    <w:p w:rsidR="001E3C35" w:rsidRPr="00EC0DA5" w:rsidRDefault="00951A4D" w:rsidP="00EC0DA5">
      <w:pPr>
        <w:pStyle w:val="Corps"/>
        <w:ind w:left="1440"/>
        <w:rPr>
          <w:rFonts w:ascii="Times New Roman" w:hAnsi="Times New Roman" w:cs="Times New Roman"/>
          <w:sz w:val="24"/>
          <w:szCs w:val="24"/>
        </w:rPr>
      </w:pPr>
      <w:r w:rsidRPr="00EC0DA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CaseACocher19"/>
      <w:r w:rsidR="001E3C35" w:rsidRPr="00EC0DA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Pr="00EC0DA5">
        <w:rPr>
          <w:rFonts w:ascii="Times New Roman" w:hAnsi="Times New Roman" w:cs="Times New Roman"/>
          <w:sz w:val="24"/>
          <w:szCs w:val="24"/>
        </w:rPr>
        <w:fldChar w:fldCharType="end"/>
      </w:r>
      <w:bookmarkEnd w:id="83"/>
      <w:r w:rsidR="001E3C35" w:rsidRPr="00EC0DA5">
        <w:rPr>
          <w:rFonts w:ascii="Times New Roman" w:hAnsi="Times New Roman" w:cs="Times New Roman"/>
          <w:sz w:val="24"/>
          <w:szCs w:val="24"/>
        </w:rPr>
        <w:t xml:space="preserve"> Effet secondaire </w:t>
      </w:r>
    </w:p>
    <w:p w:rsidR="001E3C35" w:rsidRPr="00EC0DA5" w:rsidRDefault="001E3C35" w:rsidP="00EC0DA5">
      <w:pPr>
        <w:pStyle w:val="Corps"/>
        <w:rPr>
          <w:rFonts w:ascii="Times New Roman" w:hAnsi="Times New Roman" w:cs="Times New Roman"/>
          <w:sz w:val="24"/>
          <w:szCs w:val="24"/>
        </w:rPr>
      </w:pPr>
      <w:r w:rsidRPr="00EC0DA5">
        <w:rPr>
          <w:rFonts w:ascii="Times New Roman" w:hAnsi="Times New Roman" w:cs="Times New Roman"/>
          <w:sz w:val="24"/>
          <w:szCs w:val="24"/>
        </w:rPr>
        <w:tab/>
      </w:r>
      <w:r w:rsidRPr="00EC0DA5">
        <w:rPr>
          <w:rFonts w:ascii="Times New Roman" w:hAnsi="Times New Roman" w:cs="Times New Roman"/>
          <w:sz w:val="24"/>
          <w:szCs w:val="24"/>
        </w:rPr>
        <w:tab/>
      </w:r>
      <w:r w:rsidRPr="00EC0DA5">
        <w:rPr>
          <w:rFonts w:ascii="Times New Roman" w:hAnsi="Times New Roman" w:cs="Times New Roman"/>
          <w:sz w:val="24"/>
          <w:szCs w:val="24"/>
        </w:rPr>
        <w:tab/>
        <w:t>-Type</w:t>
      </w:r>
    </w:p>
    <w:p w:rsidR="001E3C35" w:rsidRPr="00EC0DA5" w:rsidRDefault="001E3C35" w:rsidP="00EC0DA5">
      <w:pPr>
        <w:pStyle w:val="Corps"/>
        <w:rPr>
          <w:rFonts w:ascii="Times New Roman" w:hAnsi="Times New Roman" w:cs="Times New Roman"/>
          <w:sz w:val="24"/>
          <w:szCs w:val="24"/>
        </w:rPr>
      </w:pPr>
      <w:r w:rsidRPr="00EC0DA5">
        <w:rPr>
          <w:rFonts w:ascii="Times New Roman" w:hAnsi="Times New Roman" w:cs="Times New Roman"/>
          <w:sz w:val="24"/>
          <w:szCs w:val="24"/>
        </w:rPr>
        <w:tab/>
      </w:r>
      <w:r w:rsidRPr="00EC0DA5">
        <w:rPr>
          <w:rFonts w:ascii="Times New Roman" w:hAnsi="Times New Roman" w:cs="Times New Roman"/>
          <w:sz w:val="24"/>
          <w:szCs w:val="24"/>
        </w:rPr>
        <w:tab/>
      </w:r>
      <w:r w:rsidRPr="00EC0DA5">
        <w:rPr>
          <w:rFonts w:ascii="Times New Roman" w:hAnsi="Times New Roman" w:cs="Times New Roman"/>
          <w:sz w:val="24"/>
          <w:szCs w:val="24"/>
        </w:rPr>
        <w:tab/>
        <w:t>-Grade CTCAE</w:t>
      </w:r>
    </w:p>
    <w:p w:rsidR="00E66100" w:rsidRPr="00EC0DA5" w:rsidRDefault="00E66100" w:rsidP="00EC0DA5">
      <w:pPr>
        <w:pStyle w:val="Corps"/>
        <w:rPr>
          <w:rFonts w:ascii="Times New Roman" w:hAnsi="Times New Roman" w:cs="Times New Roman"/>
          <w:sz w:val="24"/>
          <w:szCs w:val="24"/>
        </w:rPr>
      </w:pPr>
    </w:p>
    <w:p w:rsidR="001E3C35" w:rsidRPr="00EC0DA5" w:rsidRDefault="001E3C35" w:rsidP="00EC0DA5">
      <w:pPr>
        <w:pStyle w:val="Corps"/>
        <w:rPr>
          <w:rFonts w:ascii="Times New Roman" w:hAnsi="Times New Roman" w:cs="Times New Roman"/>
          <w:sz w:val="24"/>
          <w:szCs w:val="24"/>
        </w:rPr>
      </w:pPr>
      <w:r w:rsidRPr="00EC0DA5">
        <w:rPr>
          <w:rFonts w:ascii="Times New Roman" w:hAnsi="Times New Roman" w:cs="Times New Roman"/>
          <w:sz w:val="24"/>
          <w:szCs w:val="24"/>
        </w:rPr>
        <w:tab/>
      </w:r>
      <w:r w:rsidRPr="00EC0DA5">
        <w:rPr>
          <w:rFonts w:ascii="Times New Roman" w:hAnsi="Times New Roman" w:cs="Times New Roman"/>
          <w:sz w:val="24"/>
          <w:szCs w:val="24"/>
        </w:rPr>
        <w:tab/>
      </w:r>
      <w:r w:rsidR="00951A4D" w:rsidRPr="00EC0DA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CaseACocher20"/>
      <w:r w:rsidRPr="00EC0DA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 w:rsidRPr="00EC0DA5">
        <w:rPr>
          <w:rFonts w:ascii="Times New Roman" w:hAnsi="Times New Roman" w:cs="Times New Roman"/>
          <w:sz w:val="24"/>
          <w:szCs w:val="24"/>
        </w:rPr>
        <w:fldChar w:fldCharType="end"/>
      </w:r>
      <w:bookmarkEnd w:id="84"/>
      <w:r w:rsidRPr="00EC0DA5">
        <w:rPr>
          <w:rFonts w:ascii="Times New Roman" w:hAnsi="Times New Roman" w:cs="Times New Roman"/>
          <w:sz w:val="24"/>
          <w:szCs w:val="24"/>
        </w:rPr>
        <w:t xml:space="preserve"> Progression tumorale</w:t>
      </w:r>
    </w:p>
    <w:p w:rsidR="00E66100" w:rsidRPr="00EC0DA5" w:rsidRDefault="00E66100" w:rsidP="00EC0DA5">
      <w:pPr>
        <w:pStyle w:val="Corps"/>
        <w:rPr>
          <w:rFonts w:ascii="Times New Roman" w:hAnsi="Times New Roman" w:cs="Times New Roman"/>
          <w:sz w:val="24"/>
          <w:szCs w:val="24"/>
        </w:rPr>
      </w:pPr>
    </w:p>
    <w:p w:rsidR="0020441E" w:rsidRPr="00EC0DA5" w:rsidRDefault="001E3C35" w:rsidP="00EC0DA5">
      <w:pPr>
        <w:pStyle w:val="Corps"/>
        <w:rPr>
          <w:rFonts w:ascii="Times New Roman" w:hAnsi="Times New Roman" w:cs="Times New Roman"/>
          <w:sz w:val="24"/>
          <w:szCs w:val="24"/>
        </w:rPr>
      </w:pPr>
      <w:r w:rsidRPr="00EC0DA5">
        <w:rPr>
          <w:rFonts w:ascii="Times New Roman" w:hAnsi="Times New Roman" w:cs="Times New Roman"/>
          <w:sz w:val="24"/>
          <w:szCs w:val="24"/>
        </w:rPr>
        <w:tab/>
      </w:r>
      <w:r w:rsidRPr="00EC0DA5">
        <w:rPr>
          <w:rFonts w:ascii="Times New Roman" w:hAnsi="Times New Roman" w:cs="Times New Roman"/>
          <w:sz w:val="24"/>
          <w:szCs w:val="24"/>
        </w:rPr>
        <w:tab/>
      </w:r>
      <w:r w:rsidR="00951A4D" w:rsidRPr="00EC0DA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CaseACocher21"/>
      <w:r w:rsidRPr="00EC0DA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 w:rsidRPr="00EC0DA5">
        <w:rPr>
          <w:rFonts w:ascii="Times New Roman" w:hAnsi="Times New Roman" w:cs="Times New Roman"/>
          <w:sz w:val="24"/>
          <w:szCs w:val="24"/>
        </w:rPr>
        <w:fldChar w:fldCharType="end"/>
      </w:r>
      <w:bookmarkEnd w:id="85"/>
      <w:r w:rsidRPr="00EC0DA5">
        <w:rPr>
          <w:rFonts w:ascii="Times New Roman" w:hAnsi="Times New Roman" w:cs="Times New Roman"/>
          <w:sz w:val="24"/>
          <w:szCs w:val="24"/>
        </w:rPr>
        <w:t xml:space="preserve"> Fin du protocole</w:t>
      </w:r>
    </w:p>
    <w:p w:rsidR="0020441E" w:rsidRPr="00E66100" w:rsidRDefault="001E3C35" w:rsidP="001E3C35">
      <w:pPr>
        <w:pStyle w:val="Corps"/>
        <w:numPr>
          <w:ilvl w:val="0"/>
          <w:numId w:val="2"/>
        </w:numPr>
        <w:rPr>
          <w:rStyle w:val="Aucun"/>
          <w:rFonts w:ascii="Times New Roman" w:hAnsi="Times New Roman" w:cs="Times New Roman"/>
          <w:color w:val="008E00"/>
          <w:sz w:val="24"/>
          <w:szCs w:val="24"/>
        </w:rPr>
      </w:pPr>
      <w:r w:rsidRPr="00EC0DA5">
        <w:rPr>
          <w:rFonts w:ascii="Times New Roman" w:hAnsi="Times New Roman" w:cs="Times New Roman"/>
          <w:b/>
          <w:sz w:val="24"/>
          <w:szCs w:val="24"/>
        </w:rPr>
        <w:t>Posologie par cycle :</w:t>
      </w:r>
      <w:r w:rsidRPr="00EC0DA5">
        <w:rPr>
          <w:rFonts w:ascii="Times New Roman" w:hAnsi="Times New Roman" w:cs="Times New Roman"/>
          <w:sz w:val="24"/>
          <w:szCs w:val="24"/>
        </w:rPr>
        <w:t xml:space="preserve"> </w:t>
      </w:r>
      <w:r w:rsidR="007F1C9C" w:rsidRPr="00EC0D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41E" w:rsidRPr="00EC0DA5" w:rsidRDefault="0020441E">
      <w:pPr>
        <w:pStyle w:val="Corps"/>
        <w:rPr>
          <w:rStyle w:val="Aucun"/>
          <w:rFonts w:ascii="Times New Roman" w:hAnsi="Times New Roman" w:cs="Times New Roman"/>
          <w:color w:val="008E00"/>
          <w:sz w:val="24"/>
          <w:szCs w:val="24"/>
        </w:rPr>
      </w:pPr>
    </w:p>
    <w:p w:rsidR="0020441E" w:rsidRPr="00EC0DA5" w:rsidRDefault="0020441E">
      <w:pPr>
        <w:pStyle w:val="Corps"/>
        <w:rPr>
          <w:rFonts w:ascii="Times New Roman" w:hAnsi="Times New Roman" w:cs="Times New Roman"/>
          <w:sz w:val="24"/>
          <w:szCs w:val="24"/>
        </w:rPr>
      </w:pPr>
    </w:p>
    <w:p w:rsidR="0020441E" w:rsidRPr="00570EF0" w:rsidRDefault="00E66100">
      <w:pPr>
        <w:pStyle w:val="Corps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570EF0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 xml:space="preserve">III- </w:t>
      </w:r>
      <w:r w:rsidR="007F1C9C" w:rsidRPr="00570EF0">
        <w:rPr>
          <w:rFonts w:ascii="Times New Roman" w:hAnsi="Times New Roman" w:cs="Times New Roman"/>
          <w:b/>
          <w:bCs/>
          <w:sz w:val="32"/>
          <w:szCs w:val="32"/>
          <w:u w:val="single"/>
        </w:rPr>
        <w:t>Poussée</w:t>
      </w:r>
      <w:r w:rsidR="00202587" w:rsidRPr="00570EF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de la maladie auto-immune</w:t>
      </w:r>
      <w:r w:rsidR="007F1C9C" w:rsidRPr="00570EF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pendant le traitement : </w:t>
      </w:r>
    </w:p>
    <w:p w:rsidR="0020441E" w:rsidRPr="00EC0DA5" w:rsidRDefault="0020441E">
      <w:pPr>
        <w:pStyle w:val="Corps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0441E" w:rsidRPr="00EC0DA5" w:rsidRDefault="007F1C9C">
      <w:pPr>
        <w:pStyle w:val="Corps"/>
        <w:rPr>
          <w:rFonts w:ascii="Times New Roman" w:hAnsi="Times New Roman" w:cs="Times New Roman"/>
          <w:b/>
          <w:sz w:val="24"/>
          <w:szCs w:val="24"/>
        </w:rPr>
      </w:pPr>
      <w:r w:rsidRPr="00EC0DA5">
        <w:rPr>
          <w:rFonts w:ascii="Times New Roman" w:hAnsi="Times New Roman" w:cs="Times New Roman"/>
          <w:sz w:val="24"/>
          <w:szCs w:val="24"/>
        </w:rPr>
        <w:tab/>
      </w:r>
      <w:r w:rsidRPr="00EC0DA5">
        <w:rPr>
          <w:rFonts w:ascii="Times New Roman" w:hAnsi="Times New Roman" w:cs="Times New Roman"/>
          <w:b/>
          <w:sz w:val="24"/>
          <w:szCs w:val="24"/>
        </w:rPr>
        <w:t>- Date d’apparition</w:t>
      </w:r>
      <w:r w:rsidR="00E66100" w:rsidRPr="00EC0DA5">
        <w:rPr>
          <w:rFonts w:ascii="Times New Roman" w:hAnsi="Times New Roman" w:cs="Times New Roman"/>
          <w:b/>
          <w:sz w:val="24"/>
          <w:szCs w:val="24"/>
        </w:rPr>
        <w:t> </w:t>
      </w:r>
      <w:r w:rsidR="00202587" w:rsidRPr="00ED6D6F">
        <w:rPr>
          <w:rFonts w:ascii="Times New Roman" w:hAnsi="Times New Roman" w:cs="Times New Roman"/>
          <w:sz w:val="24"/>
          <w:szCs w:val="24"/>
        </w:rPr>
        <w:t>(JJ/MM/AAAA)</w:t>
      </w:r>
      <w:r w:rsidR="00202587" w:rsidRPr="00B34CE4">
        <w:rPr>
          <w:rFonts w:ascii="Times New Roman" w:hAnsi="Times New Roman" w:cs="Times New Roman"/>
          <w:sz w:val="24"/>
          <w:szCs w:val="24"/>
        </w:rPr>
        <w:t> </w:t>
      </w:r>
      <w:r w:rsidR="00E66100" w:rsidRPr="00EC0DA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0441E" w:rsidRPr="00EC0DA5" w:rsidRDefault="007F1C9C">
      <w:pPr>
        <w:pStyle w:val="Corps"/>
        <w:rPr>
          <w:rFonts w:ascii="Times New Roman" w:hAnsi="Times New Roman" w:cs="Times New Roman"/>
          <w:b/>
          <w:sz w:val="24"/>
          <w:szCs w:val="24"/>
        </w:rPr>
      </w:pPr>
      <w:r w:rsidRPr="00EC0DA5">
        <w:rPr>
          <w:rFonts w:ascii="Times New Roman" w:hAnsi="Times New Roman" w:cs="Times New Roman"/>
          <w:b/>
          <w:sz w:val="24"/>
          <w:szCs w:val="24"/>
        </w:rPr>
        <w:tab/>
        <w:t>- Identique aux poussées habituelles</w:t>
      </w:r>
      <w:r w:rsidR="00E66100" w:rsidRPr="00EC0DA5">
        <w:rPr>
          <w:rFonts w:ascii="Times New Roman" w:hAnsi="Times New Roman" w:cs="Times New Roman"/>
          <w:b/>
          <w:sz w:val="24"/>
          <w:szCs w:val="24"/>
        </w:rPr>
        <w:t> :</w:t>
      </w:r>
    </w:p>
    <w:p w:rsidR="0020441E" w:rsidRDefault="007F1C9C">
      <w:pPr>
        <w:pStyle w:val="Corps"/>
        <w:rPr>
          <w:rFonts w:ascii="Times New Roman" w:hAnsi="Times New Roman" w:cs="Times New Roman"/>
          <w:sz w:val="24"/>
          <w:szCs w:val="24"/>
        </w:rPr>
      </w:pPr>
      <w:r w:rsidRPr="00EC0DA5">
        <w:rPr>
          <w:rFonts w:ascii="Times New Roman" w:hAnsi="Times New Roman" w:cs="Times New Roman"/>
          <w:sz w:val="24"/>
          <w:szCs w:val="24"/>
        </w:rPr>
        <w:tab/>
      </w:r>
      <w:r w:rsidRPr="00EC0DA5">
        <w:rPr>
          <w:rFonts w:ascii="Times New Roman" w:hAnsi="Times New Roman" w:cs="Times New Roman"/>
          <w:sz w:val="24"/>
          <w:szCs w:val="24"/>
        </w:rPr>
        <w:tab/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CaseACocher22"/>
      <w:r w:rsidR="00E6610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86"/>
      <w:r w:rsidR="00E66100">
        <w:rPr>
          <w:rFonts w:ascii="Times New Roman" w:hAnsi="Times New Roman" w:cs="Times New Roman"/>
          <w:sz w:val="24"/>
          <w:szCs w:val="24"/>
        </w:rPr>
        <w:t xml:space="preserve"> O</w:t>
      </w:r>
      <w:r w:rsidRPr="00EC0DA5">
        <w:rPr>
          <w:rFonts w:ascii="Times New Roman" w:hAnsi="Times New Roman" w:cs="Times New Roman"/>
          <w:sz w:val="24"/>
          <w:szCs w:val="24"/>
        </w:rPr>
        <w:t>ui</w:t>
      </w:r>
    </w:p>
    <w:p w:rsidR="00E66100" w:rsidRDefault="00E66100">
      <w:pPr>
        <w:pStyle w:val="Corp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-Type</w:t>
      </w:r>
    </w:p>
    <w:p w:rsidR="00E66100" w:rsidRPr="00EC0DA5" w:rsidRDefault="00E66100">
      <w:pPr>
        <w:pStyle w:val="Corp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-Grade CTCAE : </w:t>
      </w:r>
    </w:p>
    <w:p w:rsidR="00E66100" w:rsidRDefault="007F1C9C">
      <w:pPr>
        <w:pStyle w:val="Corps"/>
        <w:rPr>
          <w:rFonts w:ascii="Times New Roman" w:hAnsi="Times New Roman" w:cs="Times New Roman"/>
          <w:sz w:val="24"/>
          <w:szCs w:val="24"/>
        </w:rPr>
      </w:pPr>
      <w:r w:rsidRPr="00EC0DA5">
        <w:rPr>
          <w:rFonts w:ascii="Times New Roman" w:hAnsi="Times New Roman" w:cs="Times New Roman"/>
          <w:sz w:val="24"/>
          <w:szCs w:val="24"/>
        </w:rPr>
        <w:tab/>
      </w:r>
      <w:r w:rsidRPr="00EC0DA5">
        <w:rPr>
          <w:rFonts w:ascii="Times New Roman" w:hAnsi="Times New Roman" w:cs="Times New Roman"/>
          <w:sz w:val="24"/>
          <w:szCs w:val="24"/>
        </w:rPr>
        <w:tab/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CaseACocher23"/>
      <w:r w:rsidR="00E6610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87"/>
      <w:r w:rsidR="00E66100">
        <w:rPr>
          <w:rFonts w:ascii="Times New Roman" w:hAnsi="Times New Roman" w:cs="Times New Roman"/>
          <w:sz w:val="24"/>
          <w:szCs w:val="24"/>
        </w:rPr>
        <w:t xml:space="preserve"> N</w:t>
      </w:r>
      <w:r w:rsidRPr="00EC0DA5">
        <w:rPr>
          <w:rFonts w:ascii="Times New Roman" w:hAnsi="Times New Roman" w:cs="Times New Roman"/>
          <w:sz w:val="24"/>
          <w:szCs w:val="24"/>
        </w:rPr>
        <w:t>on, autre manifestation de la maladie sous-jacente non connue jusqu’alors</w:t>
      </w:r>
      <w:r w:rsidRPr="00EC0DA5">
        <w:rPr>
          <w:rFonts w:ascii="Times New Roman" w:hAnsi="Times New Roman" w:cs="Times New Roman"/>
          <w:sz w:val="24"/>
          <w:szCs w:val="24"/>
        </w:rPr>
        <w:tab/>
      </w:r>
    </w:p>
    <w:p w:rsidR="00E66100" w:rsidRDefault="00E66100">
      <w:pPr>
        <w:pStyle w:val="Corp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Type : </w:t>
      </w:r>
    </w:p>
    <w:p w:rsidR="0020441E" w:rsidRPr="00EC0DA5" w:rsidRDefault="00E66100">
      <w:pPr>
        <w:pStyle w:val="Corps"/>
        <w:rPr>
          <w:rStyle w:val="Aucun"/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C0DA5">
        <w:rPr>
          <w:b/>
        </w:rPr>
        <w:tab/>
      </w:r>
      <w:r w:rsidRPr="00EC0DA5">
        <w:rPr>
          <w:b/>
        </w:rPr>
        <w:tab/>
      </w:r>
      <w:r w:rsidRPr="00EC0DA5">
        <w:rPr>
          <w:b/>
        </w:rPr>
        <w:tab/>
        <w:t xml:space="preserve">- </w:t>
      </w:r>
      <w:r w:rsidRPr="003838BE">
        <w:t xml:space="preserve">Grade CTCAE : </w:t>
      </w:r>
      <w:r w:rsidR="007F1C9C" w:rsidRPr="00EC0DA5">
        <w:rPr>
          <w:rFonts w:ascii="Times New Roman" w:hAnsi="Times New Roman" w:cs="Times New Roman"/>
          <w:sz w:val="24"/>
          <w:szCs w:val="24"/>
        </w:rPr>
        <w:tab/>
      </w:r>
      <w:r w:rsidR="007F1C9C" w:rsidRPr="00EC0DA5">
        <w:rPr>
          <w:rFonts w:ascii="Times New Roman" w:hAnsi="Times New Roman" w:cs="Times New Roman"/>
          <w:b/>
          <w:sz w:val="24"/>
          <w:szCs w:val="24"/>
        </w:rPr>
        <w:tab/>
      </w:r>
    </w:p>
    <w:p w:rsidR="0020441E" w:rsidRPr="00EC0DA5" w:rsidRDefault="007F1C9C">
      <w:pPr>
        <w:pStyle w:val="Corps"/>
        <w:rPr>
          <w:rFonts w:ascii="Times New Roman" w:hAnsi="Times New Roman" w:cs="Times New Roman"/>
          <w:b/>
          <w:sz w:val="24"/>
          <w:szCs w:val="24"/>
        </w:rPr>
      </w:pPr>
      <w:r w:rsidRPr="00EC0DA5">
        <w:rPr>
          <w:rFonts w:ascii="Times New Roman" w:hAnsi="Times New Roman" w:cs="Times New Roman"/>
          <w:b/>
          <w:sz w:val="24"/>
          <w:szCs w:val="24"/>
        </w:rPr>
        <w:tab/>
        <w:t xml:space="preserve">- Traitement : </w:t>
      </w:r>
    </w:p>
    <w:p w:rsidR="00043A5D" w:rsidRDefault="007F1C9C">
      <w:pPr>
        <w:pStyle w:val="Corps"/>
        <w:rPr>
          <w:rFonts w:ascii="Times New Roman" w:hAnsi="Times New Roman" w:cs="Times New Roman"/>
          <w:sz w:val="24"/>
          <w:szCs w:val="24"/>
        </w:rPr>
      </w:pPr>
      <w:r w:rsidRPr="00EC0DA5">
        <w:rPr>
          <w:rFonts w:ascii="Times New Roman" w:hAnsi="Times New Roman" w:cs="Times New Roman"/>
          <w:sz w:val="24"/>
          <w:szCs w:val="24"/>
        </w:rPr>
        <w:tab/>
      </w:r>
      <w:r w:rsidRPr="00EC0DA5">
        <w:rPr>
          <w:rFonts w:ascii="Times New Roman" w:hAnsi="Times New Roman" w:cs="Times New Roman"/>
          <w:sz w:val="24"/>
          <w:szCs w:val="24"/>
        </w:rPr>
        <w:tab/>
      </w:r>
      <w:r w:rsidRPr="00EC0DA5">
        <w:rPr>
          <w:rFonts w:ascii="Times New Roman" w:hAnsi="Times New Roman" w:cs="Times New Roman"/>
          <w:sz w:val="24"/>
          <w:szCs w:val="24"/>
        </w:rPr>
        <w:tab/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CaseACocher24"/>
      <w:r w:rsidR="00E6610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88"/>
      <w:r w:rsidRPr="00EC0DA5">
        <w:rPr>
          <w:rFonts w:ascii="Times New Roman" w:hAnsi="Times New Roman" w:cs="Times New Roman"/>
          <w:sz w:val="24"/>
          <w:szCs w:val="24"/>
        </w:rPr>
        <w:t xml:space="preserve"> </w:t>
      </w:r>
      <w:r w:rsidR="003838BE">
        <w:rPr>
          <w:rFonts w:ascii="Times New Roman" w:hAnsi="Times New Roman" w:cs="Times New Roman"/>
          <w:sz w:val="24"/>
          <w:szCs w:val="24"/>
        </w:rPr>
        <w:t xml:space="preserve">Traitement topique  </w:t>
      </w:r>
      <w:r w:rsidR="003838BE">
        <w:rPr>
          <w:rFonts w:ascii="Times New Roman" w:hAnsi="Times New Roman" w:cs="Times New Roman"/>
          <w:sz w:val="24"/>
          <w:szCs w:val="24"/>
        </w:rPr>
        <w:tab/>
      </w:r>
      <w:r w:rsidR="003838BE">
        <w:rPr>
          <w:rFonts w:ascii="Times New Roman" w:hAnsi="Times New Roman" w:cs="Times New Roman"/>
          <w:sz w:val="24"/>
          <w:szCs w:val="24"/>
        </w:rPr>
        <w:tab/>
        <w:t>Type :</w:t>
      </w:r>
    </w:p>
    <w:p w:rsidR="0020441E" w:rsidRDefault="00951A4D" w:rsidP="00EC0DA5">
      <w:pPr>
        <w:pStyle w:val="Corps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40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CaseACocher40"/>
      <w:r w:rsidR="00043A5D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89"/>
      <w:r w:rsidR="007F1C9C" w:rsidRPr="00EC0DA5">
        <w:rPr>
          <w:rFonts w:ascii="Times New Roman" w:hAnsi="Times New Roman" w:cs="Times New Roman"/>
          <w:sz w:val="24"/>
          <w:szCs w:val="24"/>
        </w:rPr>
        <w:t>AINS</w:t>
      </w:r>
    </w:p>
    <w:p w:rsidR="00E66100" w:rsidRDefault="00E66100">
      <w:pPr>
        <w:pStyle w:val="Corp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-Posologie :</w:t>
      </w:r>
    </w:p>
    <w:p w:rsidR="00E66100" w:rsidRPr="00EC0DA5" w:rsidRDefault="00E66100">
      <w:pPr>
        <w:pStyle w:val="Corp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-Durée de traitement : </w:t>
      </w:r>
    </w:p>
    <w:p w:rsidR="0020441E" w:rsidRDefault="007F1C9C">
      <w:pPr>
        <w:pStyle w:val="Corps"/>
        <w:rPr>
          <w:rFonts w:ascii="Times New Roman" w:hAnsi="Times New Roman" w:cs="Times New Roman"/>
          <w:sz w:val="24"/>
          <w:szCs w:val="24"/>
        </w:rPr>
      </w:pPr>
      <w:r w:rsidRPr="00EC0DA5">
        <w:rPr>
          <w:rFonts w:ascii="Times New Roman" w:hAnsi="Times New Roman" w:cs="Times New Roman"/>
          <w:sz w:val="24"/>
          <w:szCs w:val="24"/>
        </w:rPr>
        <w:tab/>
      </w:r>
      <w:r w:rsidRPr="00EC0DA5">
        <w:rPr>
          <w:rFonts w:ascii="Times New Roman" w:hAnsi="Times New Roman" w:cs="Times New Roman"/>
          <w:sz w:val="24"/>
          <w:szCs w:val="24"/>
        </w:rPr>
        <w:tab/>
      </w:r>
      <w:r w:rsidRPr="00EC0DA5">
        <w:rPr>
          <w:rFonts w:ascii="Times New Roman" w:hAnsi="Times New Roman" w:cs="Times New Roman"/>
          <w:sz w:val="24"/>
          <w:szCs w:val="24"/>
        </w:rPr>
        <w:tab/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CaseACocher25"/>
      <w:r w:rsidR="00E6610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90"/>
      <w:r w:rsidRPr="00EC0DA5">
        <w:rPr>
          <w:rFonts w:ascii="Times New Roman" w:hAnsi="Times New Roman" w:cs="Times New Roman"/>
          <w:sz w:val="24"/>
          <w:szCs w:val="24"/>
        </w:rPr>
        <w:t>Corticothérapie</w:t>
      </w:r>
    </w:p>
    <w:p w:rsidR="00E66100" w:rsidRDefault="00E66100" w:rsidP="00EC0DA5">
      <w:pPr>
        <w:pStyle w:val="Corps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-Posologie : </w:t>
      </w:r>
    </w:p>
    <w:p w:rsidR="00E66100" w:rsidRPr="00EC0DA5" w:rsidRDefault="00E66100" w:rsidP="00EC0DA5">
      <w:pPr>
        <w:pStyle w:val="Corps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Durée de traitement 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0441E" w:rsidRPr="00EC0DA5" w:rsidRDefault="007F1C9C">
      <w:pPr>
        <w:pStyle w:val="Corps"/>
        <w:rPr>
          <w:rFonts w:ascii="Times New Roman" w:hAnsi="Times New Roman" w:cs="Times New Roman"/>
          <w:sz w:val="24"/>
          <w:szCs w:val="24"/>
        </w:rPr>
      </w:pPr>
      <w:r w:rsidRPr="00EC0DA5">
        <w:rPr>
          <w:rFonts w:ascii="Times New Roman" w:hAnsi="Times New Roman" w:cs="Times New Roman"/>
          <w:sz w:val="24"/>
          <w:szCs w:val="24"/>
        </w:rPr>
        <w:tab/>
      </w:r>
      <w:r w:rsidRPr="00EC0DA5">
        <w:rPr>
          <w:rFonts w:ascii="Times New Roman" w:hAnsi="Times New Roman" w:cs="Times New Roman"/>
          <w:sz w:val="24"/>
          <w:szCs w:val="24"/>
        </w:rPr>
        <w:tab/>
      </w:r>
      <w:r w:rsidRPr="00EC0DA5">
        <w:rPr>
          <w:rFonts w:ascii="Times New Roman" w:hAnsi="Times New Roman" w:cs="Times New Roman"/>
          <w:sz w:val="24"/>
          <w:szCs w:val="24"/>
        </w:rPr>
        <w:tab/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CaseACocher26"/>
      <w:r w:rsidR="00E6610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91"/>
      <w:r w:rsidRPr="00EC0DA5">
        <w:rPr>
          <w:rFonts w:ascii="Times New Roman" w:hAnsi="Times New Roman" w:cs="Times New Roman"/>
          <w:sz w:val="24"/>
          <w:szCs w:val="24"/>
        </w:rPr>
        <w:t xml:space="preserve"> Autre traitement immunosuppresseur </w:t>
      </w:r>
    </w:p>
    <w:p w:rsidR="00E66100" w:rsidRDefault="007F1C9C">
      <w:pPr>
        <w:pStyle w:val="Corps"/>
        <w:rPr>
          <w:rFonts w:ascii="Times New Roman" w:hAnsi="Times New Roman" w:cs="Times New Roman"/>
          <w:sz w:val="24"/>
          <w:szCs w:val="24"/>
        </w:rPr>
      </w:pPr>
      <w:r w:rsidRPr="00EC0DA5">
        <w:rPr>
          <w:rFonts w:ascii="Times New Roman" w:hAnsi="Times New Roman" w:cs="Times New Roman"/>
          <w:sz w:val="24"/>
          <w:szCs w:val="24"/>
        </w:rPr>
        <w:tab/>
      </w:r>
      <w:r w:rsidRPr="00EC0DA5">
        <w:rPr>
          <w:rFonts w:ascii="Times New Roman" w:hAnsi="Times New Roman" w:cs="Times New Roman"/>
          <w:sz w:val="24"/>
          <w:szCs w:val="24"/>
        </w:rPr>
        <w:tab/>
      </w:r>
      <w:r w:rsidRPr="00EC0DA5">
        <w:rPr>
          <w:rFonts w:ascii="Times New Roman" w:hAnsi="Times New Roman" w:cs="Times New Roman"/>
          <w:sz w:val="24"/>
          <w:szCs w:val="24"/>
        </w:rPr>
        <w:tab/>
      </w:r>
      <w:r w:rsidRPr="00EC0DA5">
        <w:rPr>
          <w:rFonts w:ascii="Times New Roman" w:hAnsi="Times New Roman" w:cs="Times New Roman"/>
          <w:sz w:val="24"/>
          <w:szCs w:val="24"/>
        </w:rPr>
        <w:tab/>
      </w:r>
      <w:r w:rsidRPr="00EC0DA5">
        <w:rPr>
          <w:rFonts w:ascii="Times New Roman" w:hAnsi="Times New Roman" w:cs="Times New Roman"/>
          <w:sz w:val="24"/>
          <w:szCs w:val="24"/>
        </w:rPr>
        <w:tab/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27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CaseACocher27"/>
      <w:r w:rsidR="00E6610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92"/>
      <w:r w:rsidR="00E66100">
        <w:rPr>
          <w:rFonts w:ascii="Times New Roman" w:hAnsi="Times New Roman" w:cs="Times New Roman"/>
          <w:sz w:val="24"/>
          <w:szCs w:val="24"/>
        </w:rPr>
        <w:t xml:space="preserve"> </w:t>
      </w:r>
      <w:r w:rsidRPr="00EC0DA5">
        <w:rPr>
          <w:rFonts w:ascii="Times New Roman" w:hAnsi="Times New Roman" w:cs="Times New Roman"/>
          <w:sz w:val="24"/>
          <w:szCs w:val="24"/>
        </w:rPr>
        <w:t>Anti TNF</w:t>
      </w:r>
    </w:p>
    <w:p w:rsidR="00E66100" w:rsidRDefault="00E66100" w:rsidP="00E66100">
      <w:pPr>
        <w:pStyle w:val="Corp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Molécule : </w:t>
      </w:r>
    </w:p>
    <w:p w:rsidR="0020441E" w:rsidRPr="00EC0DA5" w:rsidRDefault="0020441E">
      <w:pPr>
        <w:pStyle w:val="Corps"/>
        <w:rPr>
          <w:rFonts w:ascii="Times New Roman" w:hAnsi="Times New Roman" w:cs="Times New Roman"/>
          <w:sz w:val="24"/>
          <w:szCs w:val="24"/>
        </w:rPr>
      </w:pPr>
    </w:p>
    <w:p w:rsidR="0020441E" w:rsidRPr="00EC0DA5" w:rsidRDefault="007F1C9C">
      <w:pPr>
        <w:pStyle w:val="Corps"/>
        <w:rPr>
          <w:rFonts w:ascii="Times New Roman" w:hAnsi="Times New Roman" w:cs="Times New Roman"/>
          <w:sz w:val="24"/>
          <w:szCs w:val="24"/>
        </w:rPr>
      </w:pPr>
      <w:r w:rsidRPr="00EC0DA5">
        <w:rPr>
          <w:rFonts w:ascii="Times New Roman" w:hAnsi="Times New Roman" w:cs="Times New Roman"/>
          <w:sz w:val="24"/>
          <w:szCs w:val="24"/>
        </w:rPr>
        <w:tab/>
      </w:r>
      <w:r w:rsidRPr="00EC0DA5">
        <w:rPr>
          <w:rFonts w:ascii="Times New Roman" w:hAnsi="Times New Roman" w:cs="Times New Roman"/>
          <w:sz w:val="24"/>
          <w:szCs w:val="24"/>
        </w:rPr>
        <w:tab/>
      </w:r>
      <w:r w:rsidRPr="00EC0DA5">
        <w:rPr>
          <w:rFonts w:ascii="Times New Roman" w:hAnsi="Times New Roman" w:cs="Times New Roman"/>
          <w:sz w:val="24"/>
          <w:szCs w:val="24"/>
        </w:rPr>
        <w:tab/>
      </w:r>
      <w:r w:rsidRPr="00EC0DA5">
        <w:rPr>
          <w:rFonts w:ascii="Times New Roman" w:hAnsi="Times New Roman" w:cs="Times New Roman"/>
          <w:sz w:val="24"/>
          <w:szCs w:val="24"/>
        </w:rPr>
        <w:tab/>
      </w:r>
      <w:r w:rsidRPr="00EC0DA5">
        <w:rPr>
          <w:rFonts w:ascii="Times New Roman" w:hAnsi="Times New Roman" w:cs="Times New Roman"/>
          <w:sz w:val="24"/>
          <w:szCs w:val="24"/>
        </w:rPr>
        <w:tab/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CaseACocher28"/>
      <w:r w:rsidR="00E6610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93"/>
      <w:r w:rsidRPr="00EC0DA5">
        <w:rPr>
          <w:rFonts w:ascii="Times New Roman" w:hAnsi="Times New Roman" w:cs="Times New Roman"/>
          <w:sz w:val="24"/>
          <w:szCs w:val="24"/>
        </w:rPr>
        <w:t xml:space="preserve"> Azathioprine</w:t>
      </w:r>
      <w:r w:rsidR="003838BE">
        <w:rPr>
          <w:rFonts w:ascii="Times New Roman" w:hAnsi="Times New Roman" w:cs="Times New Roman"/>
          <w:sz w:val="24"/>
          <w:szCs w:val="24"/>
        </w:rPr>
        <w:t xml:space="preserve">  Posologie : </w:t>
      </w:r>
      <w:r w:rsidR="003838BE">
        <w:rPr>
          <w:rFonts w:ascii="Times New Roman" w:hAnsi="Times New Roman" w:cs="Times New Roman"/>
          <w:sz w:val="24"/>
          <w:szCs w:val="24"/>
        </w:rPr>
        <w:tab/>
      </w:r>
      <w:r w:rsidR="003838BE">
        <w:rPr>
          <w:rFonts w:ascii="Times New Roman" w:hAnsi="Times New Roman" w:cs="Times New Roman"/>
          <w:sz w:val="24"/>
          <w:szCs w:val="24"/>
        </w:rPr>
        <w:tab/>
        <w:t>Durée :</w:t>
      </w:r>
    </w:p>
    <w:p w:rsidR="0020441E" w:rsidRDefault="007F1C9C">
      <w:pPr>
        <w:pStyle w:val="Corps"/>
        <w:rPr>
          <w:rFonts w:ascii="Times New Roman" w:hAnsi="Times New Roman" w:cs="Times New Roman"/>
          <w:sz w:val="24"/>
          <w:szCs w:val="24"/>
        </w:rPr>
      </w:pPr>
      <w:r w:rsidRPr="00EC0DA5">
        <w:rPr>
          <w:rFonts w:ascii="Times New Roman" w:hAnsi="Times New Roman" w:cs="Times New Roman"/>
          <w:sz w:val="24"/>
          <w:szCs w:val="24"/>
        </w:rPr>
        <w:tab/>
      </w:r>
      <w:r w:rsidRPr="00EC0DA5">
        <w:rPr>
          <w:rFonts w:ascii="Times New Roman" w:hAnsi="Times New Roman" w:cs="Times New Roman"/>
          <w:sz w:val="24"/>
          <w:szCs w:val="24"/>
        </w:rPr>
        <w:tab/>
      </w:r>
      <w:r w:rsidRPr="00EC0DA5">
        <w:rPr>
          <w:rFonts w:ascii="Times New Roman" w:hAnsi="Times New Roman" w:cs="Times New Roman"/>
          <w:sz w:val="24"/>
          <w:szCs w:val="24"/>
        </w:rPr>
        <w:tab/>
      </w:r>
      <w:r w:rsidRPr="00EC0DA5">
        <w:rPr>
          <w:rFonts w:ascii="Times New Roman" w:hAnsi="Times New Roman" w:cs="Times New Roman"/>
          <w:sz w:val="24"/>
          <w:szCs w:val="24"/>
        </w:rPr>
        <w:tab/>
      </w:r>
      <w:r w:rsidRPr="00EC0DA5">
        <w:rPr>
          <w:rFonts w:ascii="Times New Roman" w:hAnsi="Times New Roman" w:cs="Times New Roman"/>
          <w:sz w:val="24"/>
          <w:szCs w:val="24"/>
        </w:rPr>
        <w:tab/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bookmarkStart w:id="94" w:name="CaseACocher29"/>
      <w:r w:rsidR="00E6610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94"/>
      <w:r w:rsidR="00E66100">
        <w:rPr>
          <w:rFonts w:ascii="Times New Roman" w:hAnsi="Times New Roman" w:cs="Times New Roman"/>
          <w:sz w:val="24"/>
          <w:szCs w:val="24"/>
        </w:rPr>
        <w:t xml:space="preserve"> </w:t>
      </w:r>
      <w:r w:rsidRPr="00EC0DA5">
        <w:rPr>
          <w:rFonts w:ascii="Times New Roman" w:hAnsi="Times New Roman" w:cs="Times New Roman"/>
          <w:sz w:val="24"/>
          <w:szCs w:val="24"/>
        </w:rPr>
        <w:t>Mycophénolate Mofetyl</w:t>
      </w:r>
      <w:r w:rsidR="003838BE">
        <w:rPr>
          <w:rFonts w:ascii="Times New Roman" w:hAnsi="Times New Roman" w:cs="Times New Roman"/>
          <w:sz w:val="24"/>
          <w:szCs w:val="24"/>
        </w:rPr>
        <w:tab/>
        <w:t>Posologie :</w:t>
      </w:r>
      <w:r w:rsidR="003838BE">
        <w:rPr>
          <w:rFonts w:ascii="Times New Roman" w:hAnsi="Times New Roman" w:cs="Times New Roman"/>
          <w:sz w:val="24"/>
          <w:szCs w:val="24"/>
        </w:rPr>
        <w:tab/>
        <w:t xml:space="preserve">Durée : </w:t>
      </w:r>
    </w:p>
    <w:p w:rsidR="00043A5D" w:rsidRPr="00EC0DA5" w:rsidRDefault="00043A5D">
      <w:pPr>
        <w:pStyle w:val="Corp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bookmarkStart w:id="95" w:name="CaseACocher41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95"/>
      <w:r>
        <w:rPr>
          <w:rFonts w:ascii="Times New Roman" w:hAnsi="Times New Roman" w:cs="Times New Roman"/>
          <w:sz w:val="24"/>
          <w:szCs w:val="24"/>
        </w:rPr>
        <w:t xml:space="preserve"> Immunoglobulines intra-veineuses</w:t>
      </w:r>
    </w:p>
    <w:p w:rsidR="0020441E" w:rsidRDefault="007F1C9C">
      <w:pPr>
        <w:pStyle w:val="Corps"/>
        <w:rPr>
          <w:rFonts w:ascii="Times New Roman" w:hAnsi="Times New Roman" w:cs="Times New Roman"/>
          <w:sz w:val="24"/>
          <w:szCs w:val="24"/>
        </w:rPr>
      </w:pPr>
      <w:r w:rsidRPr="00EC0DA5">
        <w:rPr>
          <w:rFonts w:ascii="Times New Roman" w:hAnsi="Times New Roman" w:cs="Times New Roman"/>
          <w:sz w:val="24"/>
          <w:szCs w:val="24"/>
        </w:rPr>
        <w:tab/>
      </w:r>
      <w:r w:rsidRPr="00EC0DA5">
        <w:rPr>
          <w:rFonts w:ascii="Times New Roman" w:hAnsi="Times New Roman" w:cs="Times New Roman"/>
          <w:sz w:val="24"/>
          <w:szCs w:val="24"/>
        </w:rPr>
        <w:tab/>
      </w:r>
      <w:r w:rsidRPr="00EC0DA5">
        <w:rPr>
          <w:rFonts w:ascii="Times New Roman" w:hAnsi="Times New Roman" w:cs="Times New Roman"/>
          <w:sz w:val="24"/>
          <w:szCs w:val="24"/>
        </w:rPr>
        <w:tab/>
      </w:r>
      <w:r w:rsidRPr="00EC0DA5">
        <w:rPr>
          <w:rFonts w:ascii="Times New Roman" w:hAnsi="Times New Roman" w:cs="Times New Roman"/>
          <w:sz w:val="24"/>
          <w:szCs w:val="24"/>
        </w:rPr>
        <w:tab/>
      </w:r>
      <w:r w:rsidRPr="00EC0DA5">
        <w:rPr>
          <w:rFonts w:ascii="Times New Roman" w:hAnsi="Times New Roman" w:cs="Times New Roman"/>
          <w:sz w:val="24"/>
          <w:szCs w:val="24"/>
        </w:rPr>
        <w:tab/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bookmarkStart w:id="96" w:name="CaseACocher30"/>
      <w:r w:rsidR="00E6610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96"/>
      <w:r w:rsidR="00E66100">
        <w:rPr>
          <w:rFonts w:ascii="Times New Roman" w:hAnsi="Times New Roman" w:cs="Times New Roman"/>
          <w:sz w:val="24"/>
          <w:szCs w:val="24"/>
        </w:rPr>
        <w:t xml:space="preserve"> </w:t>
      </w:r>
      <w:r w:rsidRPr="00EC0DA5">
        <w:rPr>
          <w:rFonts w:ascii="Times New Roman" w:hAnsi="Times New Roman" w:cs="Times New Roman"/>
          <w:sz w:val="24"/>
          <w:szCs w:val="24"/>
        </w:rPr>
        <w:t>Autre</w:t>
      </w:r>
    </w:p>
    <w:p w:rsidR="00E66100" w:rsidRPr="00EC0DA5" w:rsidRDefault="00E66100">
      <w:pPr>
        <w:pStyle w:val="Corp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Molécule : </w:t>
      </w:r>
    </w:p>
    <w:p w:rsidR="00E66100" w:rsidRDefault="007F1C9C">
      <w:pPr>
        <w:pStyle w:val="Corps"/>
        <w:rPr>
          <w:rFonts w:ascii="Times New Roman" w:hAnsi="Times New Roman" w:cs="Times New Roman"/>
          <w:sz w:val="24"/>
          <w:szCs w:val="24"/>
        </w:rPr>
      </w:pPr>
      <w:r w:rsidRPr="00EC0DA5">
        <w:rPr>
          <w:rFonts w:ascii="Times New Roman" w:hAnsi="Times New Roman" w:cs="Times New Roman"/>
          <w:sz w:val="24"/>
          <w:szCs w:val="24"/>
        </w:rPr>
        <w:tab/>
      </w:r>
      <w:r w:rsidRPr="00EC0DA5">
        <w:rPr>
          <w:rFonts w:ascii="Times New Roman" w:hAnsi="Times New Roman" w:cs="Times New Roman"/>
          <w:sz w:val="24"/>
          <w:szCs w:val="24"/>
        </w:rPr>
        <w:tab/>
      </w:r>
      <w:r w:rsidRPr="00EC0DA5">
        <w:rPr>
          <w:rFonts w:ascii="Times New Roman" w:hAnsi="Times New Roman" w:cs="Times New Roman"/>
          <w:sz w:val="24"/>
          <w:szCs w:val="24"/>
        </w:rPr>
        <w:tab/>
      </w:r>
      <w:r w:rsidR="003838BE">
        <w:rPr>
          <w:rFonts w:ascii="Times New Roman" w:hAnsi="Times New Roman" w:cs="Times New Roman"/>
          <w:sz w:val="24"/>
          <w:szCs w:val="24"/>
        </w:rPr>
        <w:tab/>
      </w:r>
      <w:r w:rsidR="003838BE">
        <w:rPr>
          <w:rFonts w:ascii="Times New Roman" w:hAnsi="Times New Roman" w:cs="Times New Roman"/>
          <w:sz w:val="24"/>
          <w:szCs w:val="24"/>
        </w:rPr>
        <w:tab/>
      </w:r>
      <w:r w:rsidR="003838BE">
        <w:rPr>
          <w:rFonts w:ascii="Times New Roman" w:hAnsi="Times New Roman" w:cs="Times New Roman"/>
          <w:sz w:val="24"/>
          <w:szCs w:val="24"/>
        </w:rPr>
        <w:tab/>
      </w:r>
      <w:r w:rsidRPr="00EC0DA5">
        <w:rPr>
          <w:rFonts w:ascii="Times New Roman" w:hAnsi="Times New Roman" w:cs="Times New Roman"/>
          <w:sz w:val="24"/>
          <w:szCs w:val="24"/>
        </w:rPr>
        <w:t>Posologie</w:t>
      </w:r>
      <w:r w:rsidR="00E66100">
        <w:rPr>
          <w:rFonts w:ascii="Times New Roman" w:hAnsi="Times New Roman" w:cs="Times New Roman"/>
          <w:sz w:val="24"/>
          <w:szCs w:val="24"/>
        </w:rPr>
        <w:t> :</w:t>
      </w:r>
    </w:p>
    <w:p w:rsidR="0020441E" w:rsidRPr="00EC0DA5" w:rsidRDefault="00E66100" w:rsidP="00E66100">
      <w:pPr>
        <w:pStyle w:val="Corp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38BE">
        <w:rPr>
          <w:rFonts w:ascii="Times New Roman" w:hAnsi="Times New Roman" w:cs="Times New Roman"/>
          <w:sz w:val="24"/>
          <w:szCs w:val="24"/>
        </w:rPr>
        <w:tab/>
      </w:r>
      <w:r w:rsidR="003838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Durée de traitement : </w:t>
      </w:r>
    </w:p>
    <w:p w:rsidR="0020441E" w:rsidRPr="00EC0DA5" w:rsidRDefault="007F1C9C">
      <w:pPr>
        <w:pStyle w:val="Corps"/>
        <w:rPr>
          <w:rFonts w:ascii="Times New Roman" w:hAnsi="Times New Roman" w:cs="Times New Roman"/>
          <w:sz w:val="24"/>
          <w:szCs w:val="24"/>
        </w:rPr>
      </w:pPr>
      <w:r w:rsidRPr="00EC0DA5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EC0DA5">
        <w:rPr>
          <w:rFonts w:ascii="Times New Roman" w:hAnsi="Times New Roman" w:cs="Times New Roman"/>
          <w:b/>
          <w:sz w:val="24"/>
          <w:szCs w:val="24"/>
        </w:rPr>
        <w:t>Durée de la poussée</w:t>
      </w:r>
      <w:r w:rsidR="00E66100" w:rsidRPr="00EC0DA5">
        <w:rPr>
          <w:rFonts w:ascii="Times New Roman" w:hAnsi="Times New Roman" w:cs="Times New Roman"/>
          <w:b/>
          <w:sz w:val="24"/>
          <w:szCs w:val="24"/>
        </w:rPr>
        <w:t> :</w:t>
      </w:r>
    </w:p>
    <w:p w:rsidR="0020441E" w:rsidRDefault="0020441E">
      <w:pPr>
        <w:pStyle w:val="Corps"/>
        <w:rPr>
          <w:rFonts w:ascii="Times New Roman" w:hAnsi="Times New Roman" w:cs="Times New Roman"/>
          <w:sz w:val="24"/>
          <w:szCs w:val="24"/>
        </w:rPr>
      </w:pPr>
    </w:p>
    <w:p w:rsidR="003838BE" w:rsidRPr="00EC0DA5" w:rsidRDefault="003838BE">
      <w:pPr>
        <w:pStyle w:val="Corps"/>
        <w:rPr>
          <w:rFonts w:ascii="Times New Roman" w:hAnsi="Times New Roman" w:cs="Times New Roman"/>
          <w:sz w:val="24"/>
          <w:szCs w:val="24"/>
        </w:rPr>
      </w:pPr>
    </w:p>
    <w:p w:rsidR="0020441E" w:rsidRPr="00EC0DA5" w:rsidRDefault="0020441E">
      <w:pPr>
        <w:pStyle w:val="Corps"/>
        <w:rPr>
          <w:rFonts w:ascii="Times New Roman" w:hAnsi="Times New Roman" w:cs="Times New Roman"/>
          <w:sz w:val="24"/>
          <w:szCs w:val="24"/>
        </w:rPr>
      </w:pPr>
    </w:p>
    <w:p w:rsidR="0020441E" w:rsidRDefault="00CF1F7D">
      <w:pPr>
        <w:pStyle w:val="Corps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570EF0">
        <w:rPr>
          <w:rFonts w:ascii="Times New Roman" w:hAnsi="Times New Roman" w:cs="Times New Roman"/>
          <w:b/>
          <w:bCs/>
          <w:sz w:val="32"/>
          <w:szCs w:val="32"/>
          <w:u w:val="single"/>
        </w:rPr>
        <w:t>IV-</w:t>
      </w:r>
      <w:r w:rsidR="007F1C9C" w:rsidRPr="00570EF0">
        <w:rPr>
          <w:rFonts w:ascii="Times New Roman" w:hAnsi="Times New Roman" w:cs="Times New Roman"/>
          <w:b/>
          <w:bCs/>
          <w:sz w:val="32"/>
          <w:szCs w:val="32"/>
          <w:u w:val="single"/>
        </w:rPr>
        <w:t>Effet secondaire auto-immun</w:t>
      </w:r>
      <w:r w:rsidR="0047516B" w:rsidRPr="00570EF0">
        <w:rPr>
          <w:rFonts w:ascii="Times New Roman" w:hAnsi="Times New Roman" w:cs="Times New Roman"/>
          <w:b/>
          <w:bCs/>
          <w:sz w:val="32"/>
          <w:szCs w:val="32"/>
          <w:u w:val="single"/>
        </w:rPr>
        <w:t>/inflammatoire</w:t>
      </w:r>
      <w:r w:rsidR="007F1C9C" w:rsidRPr="00570EF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, non en lien avec la maladie auto-immune sous-jacente : </w:t>
      </w:r>
    </w:p>
    <w:p w:rsidR="00570EF0" w:rsidRPr="00570EF0" w:rsidRDefault="00570EF0">
      <w:pPr>
        <w:pStyle w:val="Corps"/>
        <w:rPr>
          <w:rFonts w:ascii="Times New Roman" w:hAnsi="Times New Roman" w:cs="Times New Roman"/>
          <w:sz w:val="32"/>
          <w:szCs w:val="32"/>
        </w:rPr>
      </w:pPr>
    </w:p>
    <w:p w:rsidR="009B42D6" w:rsidRPr="00EC0DA5" w:rsidRDefault="009B42D6">
      <w:pPr>
        <w:pStyle w:val="Corps"/>
        <w:numPr>
          <w:ilvl w:val="1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EC0DA5">
        <w:rPr>
          <w:rFonts w:ascii="Times New Roman" w:hAnsi="Times New Roman" w:cs="Times New Roman"/>
          <w:b/>
          <w:sz w:val="24"/>
          <w:szCs w:val="24"/>
        </w:rPr>
        <w:t>Date d’apparition</w:t>
      </w:r>
      <w:r w:rsidR="002025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516B" w:rsidRPr="00ED6D6F">
        <w:rPr>
          <w:rFonts w:ascii="Times New Roman" w:hAnsi="Times New Roman" w:cs="Times New Roman"/>
          <w:sz w:val="24"/>
          <w:szCs w:val="24"/>
        </w:rPr>
        <w:t>(JJ/MM/AAAA)</w:t>
      </w:r>
      <w:r w:rsidR="0047516B" w:rsidRPr="00B34CE4">
        <w:rPr>
          <w:rFonts w:ascii="Times New Roman" w:hAnsi="Times New Roman" w:cs="Times New Roman"/>
          <w:sz w:val="24"/>
          <w:szCs w:val="24"/>
        </w:rPr>
        <w:t> </w:t>
      </w:r>
      <w:r w:rsidRPr="00EC0DA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43A5D" w:rsidRPr="00EC0DA5" w:rsidRDefault="007F1C9C">
      <w:pPr>
        <w:pStyle w:val="Corps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C0DA5">
        <w:rPr>
          <w:rFonts w:ascii="Times New Roman" w:hAnsi="Times New Roman" w:cs="Times New Roman"/>
          <w:b/>
          <w:sz w:val="24"/>
          <w:szCs w:val="24"/>
        </w:rPr>
        <w:t>Type :</w:t>
      </w:r>
      <w:r w:rsidRPr="00EC0D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41E" w:rsidRPr="00EC0DA5" w:rsidRDefault="00043A5D" w:rsidP="00EC0DA5">
      <w:pPr>
        <w:pStyle w:val="Corps"/>
        <w:ind w:left="960" w:firstLine="480"/>
        <w:rPr>
          <w:rFonts w:ascii="Times New Roman" w:hAnsi="Times New Roman" w:cs="Times New Roman"/>
          <w:sz w:val="24"/>
          <w:szCs w:val="24"/>
        </w:rPr>
      </w:pPr>
      <w:r w:rsidRPr="00043A5D">
        <w:rPr>
          <w:rFonts w:ascii="Times New Roman" w:hAnsi="Times New Roman" w:cs="Times New Roman"/>
          <w:sz w:val="24"/>
          <w:szCs w:val="24"/>
        </w:rPr>
        <w:t xml:space="preserve"> </w:t>
      </w:r>
      <w:r w:rsidR="00951A4D" w:rsidRPr="00EC0DA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31"/>
            <w:enabled/>
            <w:calcOnExit w:val="0"/>
            <w:checkBox>
              <w:sizeAuto/>
              <w:default w:val="0"/>
            </w:checkBox>
          </w:ffData>
        </w:fldChar>
      </w:r>
      <w:bookmarkStart w:id="97" w:name="CaseACocher31"/>
      <w:r w:rsidR="00E66100" w:rsidRPr="00043A5D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 w:rsidRPr="00EC0DA5">
        <w:rPr>
          <w:rFonts w:ascii="Times New Roman" w:hAnsi="Times New Roman" w:cs="Times New Roman"/>
          <w:sz w:val="24"/>
          <w:szCs w:val="24"/>
        </w:rPr>
        <w:fldChar w:fldCharType="end"/>
      </w:r>
      <w:bookmarkEnd w:id="97"/>
      <w:r w:rsidR="00E66100" w:rsidRPr="00043A5D">
        <w:rPr>
          <w:rFonts w:ascii="Times New Roman" w:hAnsi="Times New Roman" w:cs="Times New Roman"/>
          <w:sz w:val="24"/>
          <w:szCs w:val="24"/>
        </w:rPr>
        <w:t xml:space="preserve"> </w:t>
      </w:r>
      <w:r w:rsidR="007F1C9C" w:rsidRPr="00EC0DA5">
        <w:rPr>
          <w:rFonts w:ascii="Times New Roman" w:hAnsi="Times New Roman" w:cs="Times New Roman"/>
          <w:sz w:val="24"/>
          <w:szCs w:val="24"/>
        </w:rPr>
        <w:t>Arthralgies</w:t>
      </w:r>
    </w:p>
    <w:p w:rsidR="0057464D" w:rsidRDefault="0057464D" w:rsidP="0057464D">
      <w:pPr>
        <w:pStyle w:val="Corps"/>
        <w:numPr>
          <w:ilvl w:val="8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Sites : </w:t>
      </w:r>
    </w:p>
    <w:p w:rsidR="0020441E" w:rsidRPr="00EC0DA5" w:rsidRDefault="0020441E" w:rsidP="00EC0DA5">
      <w:pPr>
        <w:pStyle w:val="Corps"/>
        <w:ind w:left="2160"/>
        <w:rPr>
          <w:rFonts w:ascii="Times New Roman" w:hAnsi="Times New Roman" w:cs="Times New Roman"/>
          <w:sz w:val="24"/>
          <w:szCs w:val="24"/>
        </w:rPr>
      </w:pPr>
    </w:p>
    <w:p w:rsidR="0020441E" w:rsidRDefault="00951A4D" w:rsidP="00EC0DA5">
      <w:pPr>
        <w:pStyle w:val="Corps"/>
        <w:ind w:left="19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52"/>
            <w:enabled/>
            <w:calcOnExit w:val="0"/>
            <w:checkBox>
              <w:sizeAuto/>
              <w:default w:val="0"/>
            </w:checkBox>
          </w:ffData>
        </w:fldChar>
      </w:r>
      <w:bookmarkStart w:id="98" w:name="CaseACocher52"/>
      <w:r w:rsidR="0057464D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98"/>
      <w:r w:rsidR="0057464D">
        <w:rPr>
          <w:rFonts w:ascii="Times New Roman" w:hAnsi="Times New Roman" w:cs="Times New Roman"/>
          <w:sz w:val="24"/>
          <w:szCs w:val="24"/>
        </w:rPr>
        <w:t xml:space="preserve"> </w:t>
      </w:r>
      <w:r w:rsidR="007F1C9C" w:rsidRPr="00EC0DA5">
        <w:rPr>
          <w:rFonts w:ascii="Times New Roman" w:hAnsi="Times New Roman" w:cs="Times New Roman"/>
          <w:sz w:val="24"/>
          <w:szCs w:val="24"/>
        </w:rPr>
        <w:t>Symétrique</w:t>
      </w:r>
      <w:r w:rsidR="003838BE">
        <w:rPr>
          <w:rFonts w:ascii="Times New Roman" w:hAnsi="Times New Roman" w:cs="Times New Roman"/>
          <w:sz w:val="24"/>
          <w:szCs w:val="24"/>
        </w:rPr>
        <w:t>s</w:t>
      </w:r>
      <w:r w:rsidR="0057464D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bookmarkStart w:id="99" w:name="CaseACocher53"/>
      <w:r w:rsidR="0057464D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99"/>
      <w:r w:rsidR="003838BE">
        <w:rPr>
          <w:rFonts w:ascii="Times New Roman" w:hAnsi="Times New Roman" w:cs="Times New Roman"/>
          <w:sz w:val="24"/>
          <w:szCs w:val="24"/>
        </w:rPr>
        <w:t xml:space="preserve"> A</w:t>
      </w:r>
      <w:r w:rsidR="007F1C9C" w:rsidRPr="00EC0DA5">
        <w:rPr>
          <w:rFonts w:ascii="Times New Roman" w:hAnsi="Times New Roman" w:cs="Times New Roman"/>
          <w:sz w:val="24"/>
          <w:szCs w:val="24"/>
        </w:rPr>
        <w:t>symétrique</w:t>
      </w:r>
      <w:r w:rsidR="003838BE">
        <w:rPr>
          <w:rFonts w:ascii="Times New Roman" w:hAnsi="Times New Roman" w:cs="Times New Roman"/>
          <w:sz w:val="24"/>
          <w:szCs w:val="24"/>
        </w:rPr>
        <w:t>s</w:t>
      </w:r>
    </w:p>
    <w:p w:rsidR="0057464D" w:rsidRPr="009B2B6D" w:rsidRDefault="0057464D" w:rsidP="00EC0DA5">
      <w:pPr>
        <w:pStyle w:val="Corps"/>
        <w:ind w:left="12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Auto-anticorps associé  </w:t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4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Oui </w:t>
      </w:r>
      <w:r>
        <w:rPr>
          <w:rFonts w:ascii="Times New Roman" w:hAnsi="Times New Roman" w:cs="Times New Roman"/>
          <w:sz w:val="24"/>
          <w:szCs w:val="24"/>
        </w:rPr>
        <w:tab/>
        <w:t xml:space="preserve"> Préciser :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4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Non</w:t>
      </w:r>
    </w:p>
    <w:p w:rsidR="0057464D" w:rsidRPr="00EC0DA5" w:rsidRDefault="0057464D" w:rsidP="00EC0DA5">
      <w:pPr>
        <w:pStyle w:val="Corps"/>
        <w:ind w:left="1920"/>
        <w:rPr>
          <w:rFonts w:ascii="Times New Roman" w:hAnsi="Times New Roman" w:cs="Times New Roman"/>
          <w:sz w:val="24"/>
          <w:szCs w:val="24"/>
        </w:rPr>
      </w:pPr>
    </w:p>
    <w:p w:rsidR="0020441E" w:rsidRPr="00EC0DA5" w:rsidRDefault="009F2E7E" w:rsidP="00EC0DA5">
      <w:pPr>
        <w:pStyle w:val="Corps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</w:checkBox>
          </w:ffData>
        </w:fldChar>
      </w:r>
      <w:bookmarkStart w:id="100" w:name="CaseACocher32"/>
      <w:r w:rsidR="00E6610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100"/>
      <w:r w:rsidR="007F1C9C" w:rsidRPr="00EC0DA5">
        <w:rPr>
          <w:rFonts w:ascii="Times New Roman" w:hAnsi="Times New Roman" w:cs="Times New Roman"/>
          <w:sz w:val="24"/>
          <w:szCs w:val="24"/>
        </w:rPr>
        <w:t>Arthrite</w:t>
      </w:r>
      <w:r w:rsidR="00043A5D">
        <w:rPr>
          <w:rFonts w:ascii="Times New Roman" w:hAnsi="Times New Roman" w:cs="Times New Roman"/>
          <w:sz w:val="24"/>
          <w:szCs w:val="24"/>
        </w:rPr>
        <w:t xml:space="preserve"> (s)</w:t>
      </w:r>
    </w:p>
    <w:p w:rsidR="0020441E" w:rsidRPr="00EC0DA5" w:rsidRDefault="007F1C9C" w:rsidP="00EC0DA5">
      <w:pPr>
        <w:pStyle w:val="Corps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EC0DA5">
        <w:rPr>
          <w:rFonts w:ascii="Times New Roman" w:hAnsi="Times New Roman" w:cs="Times New Roman"/>
          <w:sz w:val="24"/>
          <w:szCs w:val="24"/>
        </w:rPr>
        <w:t>Nombre</w:t>
      </w:r>
      <w:r w:rsidR="00E66100">
        <w:rPr>
          <w:rFonts w:ascii="Times New Roman" w:hAnsi="Times New Roman" w:cs="Times New Roman"/>
          <w:sz w:val="24"/>
          <w:szCs w:val="24"/>
        </w:rPr>
        <w:t xml:space="preserve"> d’articulations :</w:t>
      </w:r>
    </w:p>
    <w:p w:rsidR="0020441E" w:rsidRPr="00EC0DA5" w:rsidRDefault="00043A5D" w:rsidP="00EC0DA5">
      <w:pPr>
        <w:pStyle w:val="Corp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bookmarkStart w:id="101" w:name="CaseACocher33"/>
      <w:r w:rsidR="00E6610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101"/>
      <w:r w:rsidR="00E66100">
        <w:rPr>
          <w:rFonts w:ascii="Times New Roman" w:hAnsi="Times New Roman" w:cs="Times New Roman"/>
          <w:sz w:val="24"/>
          <w:szCs w:val="24"/>
        </w:rPr>
        <w:t xml:space="preserve"> Grosses articulations </w:t>
      </w:r>
      <w:r w:rsidR="00E66100">
        <w:rPr>
          <w:rFonts w:ascii="Times New Roman" w:hAnsi="Times New Roman" w:cs="Times New Roman"/>
          <w:sz w:val="24"/>
          <w:szCs w:val="24"/>
        </w:rPr>
        <w:tab/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34"/>
            <w:enabled/>
            <w:calcOnExit w:val="0"/>
            <w:checkBox>
              <w:sizeAuto/>
              <w:default w:val="0"/>
            </w:checkBox>
          </w:ffData>
        </w:fldChar>
      </w:r>
      <w:bookmarkStart w:id="102" w:name="CaseACocher34"/>
      <w:r w:rsidR="00E6610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102"/>
      <w:r w:rsidR="00E66100">
        <w:rPr>
          <w:rFonts w:ascii="Times New Roman" w:hAnsi="Times New Roman" w:cs="Times New Roman"/>
          <w:sz w:val="24"/>
          <w:szCs w:val="24"/>
        </w:rPr>
        <w:t xml:space="preserve">Petites articulations </w:t>
      </w:r>
      <w:r w:rsidR="00E66100">
        <w:rPr>
          <w:rFonts w:ascii="Times New Roman" w:hAnsi="Times New Roman" w:cs="Times New Roman"/>
          <w:sz w:val="24"/>
          <w:szCs w:val="24"/>
        </w:rPr>
        <w:tab/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35"/>
            <w:enabled/>
            <w:calcOnExit w:val="0"/>
            <w:checkBox>
              <w:sizeAuto/>
              <w:default w:val="0"/>
            </w:checkBox>
          </w:ffData>
        </w:fldChar>
      </w:r>
      <w:bookmarkStart w:id="103" w:name="CaseACocher35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103"/>
      <w:r w:rsidR="00E66100">
        <w:rPr>
          <w:rFonts w:ascii="Times New Roman" w:hAnsi="Times New Roman" w:cs="Times New Roman"/>
          <w:sz w:val="24"/>
          <w:szCs w:val="24"/>
        </w:rPr>
        <w:t>Les deux</w:t>
      </w:r>
    </w:p>
    <w:p w:rsidR="00043A5D" w:rsidRDefault="00043A5D" w:rsidP="00EC0DA5">
      <w:pPr>
        <w:pStyle w:val="Corps"/>
        <w:rPr>
          <w:rFonts w:ascii="Times New Roman" w:hAnsi="Times New Roman" w:cs="Times New Roman"/>
          <w:sz w:val="24"/>
          <w:szCs w:val="24"/>
        </w:rPr>
      </w:pPr>
    </w:p>
    <w:p w:rsidR="0020441E" w:rsidRPr="00EC0DA5" w:rsidRDefault="007F1C9C">
      <w:pPr>
        <w:pStyle w:val="Corps"/>
        <w:numPr>
          <w:ilvl w:val="8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C0DA5">
        <w:rPr>
          <w:rFonts w:ascii="Times New Roman" w:hAnsi="Times New Roman" w:cs="Times New Roman"/>
          <w:sz w:val="24"/>
          <w:szCs w:val="24"/>
        </w:rPr>
        <w:t>Symétrique</w:t>
      </w:r>
      <w:r w:rsidR="003838BE">
        <w:rPr>
          <w:rFonts w:ascii="Times New Roman" w:hAnsi="Times New Roman" w:cs="Times New Roman"/>
          <w:sz w:val="24"/>
          <w:szCs w:val="24"/>
        </w:rPr>
        <w:t>s</w:t>
      </w:r>
      <w:r w:rsidR="00043A5D">
        <w:rPr>
          <w:rFonts w:ascii="Times New Roman" w:hAnsi="Times New Roman" w:cs="Times New Roman"/>
          <w:sz w:val="24"/>
          <w:szCs w:val="24"/>
        </w:rPr>
        <w:t xml:space="preserve">       </w:t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36"/>
            <w:enabled/>
            <w:calcOnExit w:val="0"/>
            <w:checkBox>
              <w:sizeAuto/>
              <w:default w:val="0"/>
            </w:checkBox>
          </w:ffData>
        </w:fldChar>
      </w:r>
      <w:bookmarkStart w:id="104" w:name="CaseACocher36"/>
      <w:r w:rsidR="00043A5D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104"/>
      <w:r w:rsidR="00043A5D">
        <w:rPr>
          <w:rFonts w:ascii="Times New Roman" w:hAnsi="Times New Roman" w:cs="Times New Roman"/>
          <w:sz w:val="24"/>
          <w:szCs w:val="24"/>
        </w:rPr>
        <w:t xml:space="preserve"> Oui </w:t>
      </w:r>
      <w:r w:rsidR="00043A5D">
        <w:rPr>
          <w:rFonts w:ascii="Times New Roman" w:hAnsi="Times New Roman" w:cs="Times New Roman"/>
          <w:sz w:val="24"/>
          <w:szCs w:val="24"/>
        </w:rPr>
        <w:tab/>
      </w:r>
      <w:r w:rsidR="00043A5D">
        <w:rPr>
          <w:rFonts w:ascii="Times New Roman" w:hAnsi="Times New Roman" w:cs="Times New Roman"/>
          <w:sz w:val="24"/>
          <w:szCs w:val="24"/>
        </w:rPr>
        <w:tab/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37"/>
            <w:enabled/>
            <w:calcOnExit w:val="0"/>
            <w:checkBox>
              <w:sizeAuto/>
              <w:default w:val="0"/>
            </w:checkBox>
          </w:ffData>
        </w:fldChar>
      </w:r>
      <w:bookmarkStart w:id="105" w:name="CaseACocher37"/>
      <w:r w:rsidR="00043A5D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105"/>
      <w:r w:rsidR="00043A5D">
        <w:rPr>
          <w:rFonts w:ascii="Times New Roman" w:hAnsi="Times New Roman" w:cs="Times New Roman"/>
          <w:sz w:val="24"/>
          <w:szCs w:val="24"/>
        </w:rPr>
        <w:t>Non</w:t>
      </w:r>
    </w:p>
    <w:p w:rsidR="0020441E" w:rsidRDefault="007F1C9C">
      <w:pPr>
        <w:pStyle w:val="Corps"/>
        <w:numPr>
          <w:ilvl w:val="8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C0DA5">
        <w:rPr>
          <w:rFonts w:ascii="Times New Roman" w:hAnsi="Times New Roman" w:cs="Times New Roman"/>
          <w:sz w:val="24"/>
          <w:szCs w:val="24"/>
        </w:rPr>
        <w:t xml:space="preserve">Erosions    </w:t>
      </w:r>
      <w:r w:rsidR="00043A5D">
        <w:rPr>
          <w:rFonts w:ascii="Times New Roman" w:hAnsi="Times New Roman" w:cs="Times New Roman"/>
          <w:sz w:val="24"/>
          <w:szCs w:val="24"/>
        </w:rPr>
        <w:t xml:space="preserve">    </w:t>
      </w:r>
      <w:r w:rsidR="00414C11">
        <w:rPr>
          <w:rFonts w:ascii="Times New Roman" w:hAnsi="Times New Roman" w:cs="Times New Roman"/>
          <w:sz w:val="24"/>
          <w:szCs w:val="24"/>
        </w:rPr>
        <w:t xml:space="preserve">  </w:t>
      </w:r>
      <w:r w:rsidR="00043A5D">
        <w:rPr>
          <w:rFonts w:ascii="Times New Roman" w:hAnsi="Times New Roman" w:cs="Times New Roman"/>
          <w:sz w:val="24"/>
          <w:szCs w:val="24"/>
        </w:rPr>
        <w:t xml:space="preserve">  </w:t>
      </w:r>
      <w:r w:rsidRPr="00EC0DA5">
        <w:rPr>
          <w:rFonts w:ascii="Times New Roman" w:hAnsi="Times New Roman" w:cs="Times New Roman"/>
          <w:sz w:val="24"/>
          <w:szCs w:val="24"/>
        </w:rPr>
        <w:t xml:space="preserve"> </w:t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38"/>
            <w:enabled/>
            <w:calcOnExit w:val="0"/>
            <w:checkBox>
              <w:sizeAuto/>
              <w:default w:val="0"/>
            </w:checkBox>
          </w:ffData>
        </w:fldChar>
      </w:r>
      <w:bookmarkStart w:id="106" w:name="CaseACocher38"/>
      <w:r w:rsidR="00043A5D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106"/>
      <w:r w:rsidR="00043A5D">
        <w:rPr>
          <w:rFonts w:ascii="Times New Roman" w:hAnsi="Times New Roman" w:cs="Times New Roman"/>
          <w:sz w:val="24"/>
          <w:szCs w:val="24"/>
        </w:rPr>
        <w:t xml:space="preserve">  O</w:t>
      </w:r>
      <w:r w:rsidRPr="00EC0DA5">
        <w:rPr>
          <w:rFonts w:ascii="Times New Roman" w:hAnsi="Times New Roman" w:cs="Times New Roman"/>
          <w:sz w:val="24"/>
          <w:szCs w:val="24"/>
        </w:rPr>
        <w:t xml:space="preserve">ui </w:t>
      </w:r>
      <w:r w:rsidR="00043A5D">
        <w:rPr>
          <w:rFonts w:ascii="Times New Roman" w:hAnsi="Times New Roman" w:cs="Times New Roman"/>
          <w:sz w:val="24"/>
          <w:szCs w:val="24"/>
        </w:rPr>
        <w:tab/>
      </w:r>
      <w:r w:rsidR="00043A5D">
        <w:rPr>
          <w:rFonts w:ascii="Times New Roman" w:hAnsi="Times New Roman" w:cs="Times New Roman"/>
          <w:sz w:val="24"/>
          <w:szCs w:val="24"/>
        </w:rPr>
        <w:tab/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39"/>
            <w:enabled/>
            <w:calcOnExit w:val="0"/>
            <w:checkBox>
              <w:sizeAuto/>
              <w:default w:val="0"/>
            </w:checkBox>
          </w:ffData>
        </w:fldChar>
      </w:r>
      <w:bookmarkStart w:id="107" w:name="CaseACocher39"/>
      <w:r w:rsidR="00043A5D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107"/>
      <w:r w:rsidR="00043A5D">
        <w:rPr>
          <w:rFonts w:ascii="Times New Roman" w:hAnsi="Times New Roman" w:cs="Times New Roman"/>
          <w:sz w:val="24"/>
          <w:szCs w:val="24"/>
        </w:rPr>
        <w:t xml:space="preserve"> N</w:t>
      </w:r>
      <w:r w:rsidRPr="00EC0DA5">
        <w:rPr>
          <w:rFonts w:ascii="Times New Roman" w:hAnsi="Times New Roman" w:cs="Times New Roman"/>
          <w:sz w:val="24"/>
          <w:szCs w:val="24"/>
        </w:rPr>
        <w:t xml:space="preserve">on </w:t>
      </w:r>
    </w:p>
    <w:p w:rsidR="00043A5D" w:rsidRDefault="00043A5D">
      <w:pPr>
        <w:pStyle w:val="Corps"/>
        <w:numPr>
          <w:ilvl w:val="8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Sévérité (grade CTCAE) : </w:t>
      </w:r>
    </w:p>
    <w:p w:rsidR="00043A5D" w:rsidRPr="00EC0DA5" w:rsidRDefault="00043A5D" w:rsidP="00043A5D">
      <w:pPr>
        <w:pStyle w:val="Corps"/>
        <w:numPr>
          <w:ilvl w:val="8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7464D">
        <w:rPr>
          <w:rFonts w:ascii="Times New Roman" w:hAnsi="Times New Roman" w:cs="Times New Roman"/>
          <w:sz w:val="24"/>
          <w:szCs w:val="24"/>
        </w:rPr>
        <w:t>uto-a</w:t>
      </w:r>
      <w:r>
        <w:rPr>
          <w:rFonts w:ascii="Times New Roman" w:hAnsi="Times New Roman" w:cs="Times New Roman"/>
          <w:sz w:val="24"/>
          <w:szCs w:val="24"/>
        </w:rPr>
        <w:t>nticorps associé</w:t>
      </w:r>
      <w:r w:rsidR="00414C11">
        <w:rPr>
          <w:rFonts w:ascii="Times New Roman" w:hAnsi="Times New Roman" w:cs="Times New Roman"/>
          <w:sz w:val="24"/>
          <w:szCs w:val="24"/>
        </w:rPr>
        <w:t>(s)</w:t>
      </w:r>
      <w:r>
        <w:rPr>
          <w:rFonts w:ascii="Times New Roman" w:hAnsi="Times New Roman" w:cs="Times New Roman"/>
          <w:sz w:val="24"/>
          <w:szCs w:val="24"/>
        </w:rPr>
        <w:t xml:space="preserve">  </w:t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47"/>
            <w:enabled/>
            <w:calcOnExit w:val="0"/>
            <w:checkBox>
              <w:sizeAuto/>
              <w:default w:val="0"/>
            </w:checkBox>
          </w:ffData>
        </w:fldChar>
      </w:r>
      <w:bookmarkStart w:id="108" w:name="CaseACocher47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108"/>
      <w:r>
        <w:rPr>
          <w:rFonts w:ascii="Times New Roman" w:hAnsi="Times New Roman" w:cs="Times New Roman"/>
          <w:sz w:val="24"/>
          <w:szCs w:val="24"/>
        </w:rPr>
        <w:t xml:space="preserve"> Oui </w:t>
      </w:r>
      <w:r>
        <w:rPr>
          <w:rFonts w:ascii="Times New Roman" w:hAnsi="Times New Roman" w:cs="Times New Roman"/>
          <w:sz w:val="24"/>
          <w:szCs w:val="24"/>
        </w:rPr>
        <w:tab/>
        <w:t xml:space="preserve"> Préciser :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7464D">
        <w:rPr>
          <w:rFonts w:ascii="Times New Roman" w:hAnsi="Times New Roman" w:cs="Times New Roman"/>
          <w:sz w:val="24"/>
          <w:szCs w:val="24"/>
        </w:rPr>
        <w:t xml:space="preserve">    </w:t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48"/>
            <w:enabled/>
            <w:calcOnExit w:val="0"/>
            <w:checkBox>
              <w:sizeAuto/>
              <w:default w:val="0"/>
            </w:checkBox>
          </w:ffData>
        </w:fldChar>
      </w:r>
      <w:bookmarkStart w:id="109" w:name="CaseACocher48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109"/>
      <w:r>
        <w:rPr>
          <w:rFonts w:ascii="Times New Roman" w:hAnsi="Times New Roman" w:cs="Times New Roman"/>
          <w:sz w:val="24"/>
          <w:szCs w:val="24"/>
        </w:rPr>
        <w:t xml:space="preserve"> Non</w:t>
      </w:r>
    </w:p>
    <w:p w:rsidR="0020441E" w:rsidRPr="00EC0DA5" w:rsidRDefault="0020441E">
      <w:pPr>
        <w:pStyle w:val="Corps"/>
        <w:ind w:left="720"/>
        <w:rPr>
          <w:rFonts w:ascii="Times New Roman" w:hAnsi="Times New Roman" w:cs="Times New Roman"/>
          <w:sz w:val="24"/>
          <w:szCs w:val="24"/>
        </w:rPr>
      </w:pPr>
    </w:p>
    <w:p w:rsidR="00043A5D" w:rsidRDefault="00951A4D" w:rsidP="00EC0DA5">
      <w:pPr>
        <w:pStyle w:val="Corps"/>
        <w:ind w:left="1680"/>
        <w:rPr>
          <w:rFonts w:ascii="Times New Roman" w:hAnsi="Times New Roman" w:cs="Times New Roman"/>
          <w:sz w:val="24"/>
          <w:szCs w:val="24"/>
        </w:rPr>
      </w:pPr>
      <w:r>
        <w:fldChar w:fldCharType="begin">
          <w:ffData>
            <w:name w:val="CaseACocher46"/>
            <w:enabled/>
            <w:calcOnExit w:val="0"/>
            <w:checkBox>
              <w:sizeAuto/>
              <w:default w:val="0"/>
            </w:checkBox>
          </w:ffData>
        </w:fldChar>
      </w:r>
      <w:bookmarkStart w:id="110" w:name="CaseACocher46"/>
      <w:r w:rsidR="00043A5D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fldChar w:fldCharType="separate"/>
      </w:r>
      <w:r>
        <w:fldChar w:fldCharType="end"/>
      </w:r>
      <w:bookmarkEnd w:id="110"/>
      <w:r w:rsidR="007F1C9C" w:rsidRPr="00EC0DA5">
        <w:rPr>
          <w:rFonts w:ascii="Times New Roman" w:hAnsi="Times New Roman" w:cs="Times New Roman"/>
          <w:sz w:val="24"/>
          <w:szCs w:val="24"/>
        </w:rPr>
        <w:t xml:space="preserve">Syndrome sec </w:t>
      </w:r>
    </w:p>
    <w:p w:rsidR="0020441E" w:rsidRPr="00EC0DA5" w:rsidRDefault="007F1C9C">
      <w:pPr>
        <w:pStyle w:val="Corps"/>
        <w:numPr>
          <w:ilvl w:val="8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C0DA5">
        <w:rPr>
          <w:rFonts w:ascii="Times New Roman" w:hAnsi="Times New Roman" w:cs="Times New Roman"/>
          <w:sz w:val="24"/>
          <w:szCs w:val="24"/>
        </w:rPr>
        <w:t>Biopsie des glandes salivaires</w:t>
      </w:r>
    </w:p>
    <w:p w:rsidR="0020441E" w:rsidRPr="00EC0DA5" w:rsidRDefault="007F1C9C">
      <w:pPr>
        <w:pStyle w:val="Corps"/>
        <w:ind w:left="720"/>
        <w:rPr>
          <w:rFonts w:ascii="Times New Roman" w:hAnsi="Times New Roman" w:cs="Times New Roman"/>
          <w:sz w:val="24"/>
          <w:szCs w:val="24"/>
        </w:rPr>
      </w:pPr>
      <w:r w:rsidRPr="00EC0DA5">
        <w:rPr>
          <w:rFonts w:ascii="Times New Roman" w:hAnsi="Times New Roman" w:cs="Times New Roman"/>
          <w:sz w:val="24"/>
          <w:szCs w:val="24"/>
        </w:rPr>
        <w:tab/>
      </w:r>
      <w:r w:rsidRPr="00EC0DA5">
        <w:rPr>
          <w:rFonts w:ascii="Times New Roman" w:hAnsi="Times New Roman" w:cs="Times New Roman"/>
          <w:sz w:val="24"/>
          <w:szCs w:val="24"/>
        </w:rPr>
        <w:tab/>
      </w:r>
      <w:r w:rsidRPr="00EC0DA5">
        <w:rPr>
          <w:rFonts w:ascii="Times New Roman" w:hAnsi="Times New Roman" w:cs="Times New Roman"/>
          <w:sz w:val="24"/>
          <w:szCs w:val="24"/>
        </w:rPr>
        <w:tab/>
      </w:r>
      <w:r w:rsidRPr="00EC0DA5">
        <w:rPr>
          <w:rFonts w:ascii="Times New Roman" w:hAnsi="Times New Roman" w:cs="Times New Roman"/>
          <w:sz w:val="24"/>
          <w:szCs w:val="24"/>
        </w:rPr>
        <w:tab/>
      </w:r>
      <w:r w:rsidRPr="00EC0DA5">
        <w:rPr>
          <w:rFonts w:ascii="Times New Roman" w:hAnsi="Times New Roman" w:cs="Times New Roman"/>
          <w:sz w:val="24"/>
          <w:szCs w:val="24"/>
        </w:rPr>
        <w:tab/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49"/>
            <w:enabled/>
            <w:calcOnExit w:val="0"/>
            <w:checkBox>
              <w:sizeAuto/>
              <w:default w:val="0"/>
            </w:checkBox>
          </w:ffData>
        </w:fldChar>
      </w:r>
      <w:bookmarkStart w:id="111" w:name="CaseACocher49"/>
      <w:r w:rsidR="00043A5D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111"/>
      <w:r w:rsidR="00043A5D">
        <w:rPr>
          <w:rFonts w:ascii="Times New Roman" w:hAnsi="Times New Roman" w:cs="Times New Roman"/>
          <w:sz w:val="24"/>
          <w:szCs w:val="24"/>
        </w:rPr>
        <w:t xml:space="preserve"> </w:t>
      </w:r>
      <w:r w:rsidRPr="00EC0DA5">
        <w:rPr>
          <w:rFonts w:ascii="Times New Roman" w:hAnsi="Times New Roman" w:cs="Times New Roman"/>
          <w:sz w:val="24"/>
          <w:szCs w:val="24"/>
        </w:rPr>
        <w:t xml:space="preserve">Oui </w:t>
      </w:r>
      <w:r w:rsidRPr="00EC0DA5">
        <w:rPr>
          <w:rFonts w:ascii="Times New Roman" w:hAnsi="Times New Roman" w:cs="Times New Roman"/>
          <w:sz w:val="24"/>
          <w:szCs w:val="24"/>
        </w:rPr>
        <w:tab/>
      </w:r>
    </w:p>
    <w:p w:rsidR="00043A5D" w:rsidRDefault="007F1C9C">
      <w:pPr>
        <w:pStyle w:val="Corps"/>
        <w:ind w:left="720"/>
        <w:rPr>
          <w:rFonts w:ascii="Times New Roman" w:hAnsi="Times New Roman" w:cs="Times New Roman"/>
          <w:sz w:val="24"/>
          <w:szCs w:val="24"/>
        </w:rPr>
      </w:pPr>
      <w:r w:rsidRPr="00EC0DA5">
        <w:rPr>
          <w:rFonts w:ascii="Times New Roman" w:hAnsi="Times New Roman" w:cs="Times New Roman"/>
          <w:sz w:val="24"/>
          <w:szCs w:val="24"/>
        </w:rPr>
        <w:tab/>
      </w:r>
      <w:r w:rsidRPr="00EC0DA5">
        <w:rPr>
          <w:rFonts w:ascii="Times New Roman" w:hAnsi="Times New Roman" w:cs="Times New Roman"/>
          <w:sz w:val="24"/>
          <w:szCs w:val="24"/>
        </w:rPr>
        <w:tab/>
      </w:r>
      <w:r w:rsidRPr="00EC0DA5">
        <w:rPr>
          <w:rFonts w:ascii="Times New Roman" w:hAnsi="Times New Roman" w:cs="Times New Roman"/>
          <w:sz w:val="24"/>
          <w:szCs w:val="24"/>
        </w:rPr>
        <w:tab/>
      </w:r>
      <w:r w:rsidRPr="00EC0DA5">
        <w:rPr>
          <w:rFonts w:ascii="Times New Roman" w:hAnsi="Times New Roman" w:cs="Times New Roman"/>
          <w:sz w:val="24"/>
          <w:szCs w:val="24"/>
        </w:rPr>
        <w:tab/>
      </w:r>
      <w:r w:rsidRPr="00EC0DA5">
        <w:rPr>
          <w:rFonts w:ascii="Times New Roman" w:hAnsi="Times New Roman" w:cs="Times New Roman"/>
          <w:sz w:val="24"/>
          <w:szCs w:val="24"/>
        </w:rPr>
        <w:tab/>
      </w:r>
      <w:r w:rsidRPr="00EC0DA5">
        <w:rPr>
          <w:rFonts w:ascii="Times New Roman" w:hAnsi="Times New Roman" w:cs="Times New Roman"/>
          <w:sz w:val="24"/>
          <w:szCs w:val="24"/>
        </w:rPr>
        <w:tab/>
        <w:t xml:space="preserve">- Résultats : </w:t>
      </w:r>
    </w:p>
    <w:p w:rsidR="00043A5D" w:rsidRPr="00EC0DA5" w:rsidRDefault="00043A5D" w:rsidP="00EC0DA5">
      <w:pPr>
        <w:pStyle w:val="Corps"/>
        <w:rPr>
          <w:rFonts w:ascii="Times New Roman" w:hAnsi="Times New Roman" w:cs="Times New Roman"/>
          <w:sz w:val="24"/>
          <w:szCs w:val="24"/>
        </w:rPr>
      </w:pPr>
    </w:p>
    <w:p w:rsidR="0020441E" w:rsidRPr="00EC0DA5" w:rsidRDefault="007F1C9C">
      <w:pPr>
        <w:pStyle w:val="Corps"/>
        <w:ind w:left="720"/>
        <w:rPr>
          <w:rFonts w:ascii="Times New Roman" w:hAnsi="Times New Roman" w:cs="Times New Roman"/>
          <w:sz w:val="24"/>
          <w:szCs w:val="24"/>
        </w:rPr>
      </w:pPr>
      <w:r w:rsidRPr="00EC0DA5">
        <w:rPr>
          <w:rFonts w:ascii="Times New Roman" w:hAnsi="Times New Roman" w:cs="Times New Roman"/>
          <w:sz w:val="24"/>
          <w:szCs w:val="24"/>
        </w:rPr>
        <w:tab/>
      </w:r>
      <w:r w:rsidRPr="00EC0DA5">
        <w:rPr>
          <w:rFonts w:ascii="Times New Roman" w:hAnsi="Times New Roman" w:cs="Times New Roman"/>
          <w:sz w:val="24"/>
          <w:szCs w:val="24"/>
        </w:rPr>
        <w:tab/>
      </w:r>
      <w:r w:rsidRPr="00EC0DA5">
        <w:rPr>
          <w:rFonts w:ascii="Times New Roman" w:hAnsi="Times New Roman" w:cs="Times New Roman"/>
          <w:sz w:val="24"/>
          <w:szCs w:val="24"/>
        </w:rPr>
        <w:tab/>
      </w:r>
      <w:r w:rsidRPr="00EC0DA5">
        <w:rPr>
          <w:rFonts w:ascii="Times New Roman" w:hAnsi="Times New Roman" w:cs="Times New Roman"/>
          <w:sz w:val="24"/>
          <w:szCs w:val="24"/>
        </w:rPr>
        <w:tab/>
      </w:r>
      <w:r w:rsidRPr="00EC0DA5">
        <w:rPr>
          <w:rFonts w:ascii="Times New Roman" w:hAnsi="Times New Roman" w:cs="Times New Roman"/>
          <w:sz w:val="24"/>
          <w:szCs w:val="24"/>
        </w:rPr>
        <w:tab/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50"/>
            <w:enabled/>
            <w:calcOnExit w:val="0"/>
            <w:checkBox>
              <w:sizeAuto/>
              <w:default w:val="0"/>
            </w:checkBox>
          </w:ffData>
        </w:fldChar>
      </w:r>
      <w:bookmarkStart w:id="112" w:name="CaseACocher50"/>
      <w:r w:rsidR="00043A5D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112"/>
      <w:r w:rsidR="00043A5D">
        <w:rPr>
          <w:rFonts w:ascii="Times New Roman" w:hAnsi="Times New Roman" w:cs="Times New Roman"/>
          <w:sz w:val="24"/>
          <w:szCs w:val="24"/>
        </w:rPr>
        <w:t xml:space="preserve"> </w:t>
      </w:r>
      <w:r w:rsidRPr="00EC0DA5">
        <w:rPr>
          <w:rFonts w:ascii="Times New Roman" w:hAnsi="Times New Roman" w:cs="Times New Roman"/>
          <w:sz w:val="24"/>
          <w:szCs w:val="24"/>
        </w:rPr>
        <w:t xml:space="preserve">Non </w:t>
      </w:r>
    </w:p>
    <w:p w:rsidR="0020441E" w:rsidRDefault="00043A5D" w:rsidP="00EC0DA5">
      <w:pPr>
        <w:pStyle w:val="Corps"/>
        <w:numPr>
          <w:ilvl w:val="8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Sévérité (grade CTCAE) : </w:t>
      </w:r>
    </w:p>
    <w:p w:rsidR="0057464D" w:rsidRPr="009B2B6D" w:rsidRDefault="0057464D" w:rsidP="0057464D">
      <w:pPr>
        <w:pStyle w:val="Corps"/>
        <w:numPr>
          <w:ilvl w:val="8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Auto-anticorps associé</w:t>
      </w:r>
      <w:r w:rsidR="00414C11">
        <w:rPr>
          <w:rFonts w:ascii="Times New Roman" w:hAnsi="Times New Roman" w:cs="Times New Roman"/>
          <w:sz w:val="24"/>
          <w:szCs w:val="24"/>
        </w:rPr>
        <w:t>(s)</w:t>
      </w:r>
      <w:r>
        <w:rPr>
          <w:rFonts w:ascii="Times New Roman" w:hAnsi="Times New Roman" w:cs="Times New Roman"/>
          <w:sz w:val="24"/>
          <w:szCs w:val="24"/>
        </w:rPr>
        <w:t xml:space="preserve">  </w:t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4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Oui </w:t>
      </w:r>
      <w:r>
        <w:rPr>
          <w:rFonts w:ascii="Times New Roman" w:hAnsi="Times New Roman" w:cs="Times New Roman"/>
          <w:sz w:val="24"/>
          <w:szCs w:val="24"/>
        </w:rPr>
        <w:tab/>
        <w:t xml:space="preserve"> Préciser :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4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Non</w:t>
      </w:r>
    </w:p>
    <w:p w:rsidR="00043A5D" w:rsidRPr="00EC0DA5" w:rsidRDefault="00043A5D" w:rsidP="00EC0DA5">
      <w:pPr>
        <w:pStyle w:val="Corps"/>
        <w:ind w:left="2160"/>
        <w:rPr>
          <w:rFonts w:ascii="Times New Roman" w:hAnsi="Times New Roman" w:cs="Times New Roman"/>
          <w:sz w:val="24"/>
          <w:szCs w:val="24"/>
        </w:rPr>
      </w:pPr>
    </w:p>
    <w:p w:rsidR="0057464D" w:rsidRDefault="00951A4D" w:rsidP="00EC0DA5">
      <w:pPr>
        <w:pStyle w:val="Corps"/>
        <w:ind w:left="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51"/>
            <w:enabled/>
            <w:calcOnExit w:val="0"/>
            <w:checkBox>
              <w:sizeAuto/>
              <w:default w:val="0"/>
            </w:checkBox>
          </w:ffData>
        </w:fldChar>
      </w:r>
      <w:bookmarkStart w:id="113" w:name="CaseACocher51"/>
      <w:r w:rsidR="0057464D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13"/>
      <w:r w:rsidR="007F1C9C" w:rsidRPr="00EC0DA5">
        <w:rPr>
          <w:rFonts w:ascii="Times New Roman" w:hAnsi="Times New Roman" w:cs="Times New Roman"/>
          <w:sz w:val="24"/>
          <w:szCs w:val="24"/>
        </w:rPr>
        <w:t>P</w:t>
      </w:r>
      <w:r w:rsidR="0057464D">
        <w:rPr>
          <w:rFonts w:ascii="Times New Roman" w:hAnsi="Times New Roman" w:cs="Times New Roman"/>
          <w:sz w:val="24"/>
          <w:szCs w:val="24"/>
        </w:rPr>
        <w:t xml:space="preserve">seudo-polyarthrite rhyzomélique </w:t>
      </w:r>
    </w:p>
    <w:p w:rsidR="0057464D" w:rsidRDefault="0057464D" w:rsidP="00EC0DA5">
      <w:pPr>
        <w:pStyle w:val="Corps"/>
        <w:numPr>
          <w:ilvl w:val="8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Sévérité (grade CTCAE) : </w:t>
      </w:r>
    </w:p>
    <w:p w:rsidR="0057464D" w:rsidRPr="009B2B6D" w:rsidRDefault="0057464D" w:rsidP="0057464D">
      <w:pPr>
        <w:pStyle w:val="Corps"/>
        <w:numPr>
          <w:ilvl w:val="8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Auto-anticorps associé</w:t>
      </w:r>
      <w:r w:rsidR="00414C11">
        <w:rPr>
          <w:rFonts w:ascii="Times New Roman" w:hAnsi="Times New Roman" w:cs="Times New Roman"/>
          <w:sz w:val="24"/>
          <w:szCs w:val="24"/>
        </w:rPr>
        <w:t>(s)</w:t>
      </w:r>
      <w:r>
        <w:rPr>
          <w:rFonts w:ascii="Times New Roman" w:hAnsi="Times New Roman" w:cs="Times New Roman"/>
          <w:sz w:val="24"/>
          <w:szCs w:val="24"/>
        </w:rPr>
        <w:t xml:space="preserve">  </w:t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4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Oui </w:t>
      </w:r>
      <w:r>
        <w:rPr>
          <w:rFonts w:ascii="Times New Roman" w:hAnsi="Times New Roman" w:cs="Times New Roman"/>
          <w:sz w:val="24"/>
          <w:szCs w:val="24"/>
        </w:rPr>
        <w:tab/>
        <w:t xml:space="preserve"> Préciser :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4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Non</w:t>
      </w:r>
    </w:p>
    <w:p w:rsidR="0020441E" w:rsidRPr="00EC0DA5" w:rsidRDefault="0020441E" w:rsidP="00EC0DA5">
      <w:pPr>
        <w:pStyle w:val="Corps"/>
        <w:ind w:left="2160"/>
        <w:rPr>
          <w:rFonts w:ascii="Times New Roman" w:hAnsi="Times New Roman" w:cs="Times New Roman"/>
          <w:sz w:val="24"/>
          <w:szCs w:val="24"/>
        </w:rPr>
      </w:pPr>
    </w:p>
    <w:p w:rsidR="0020441E" w:rsidRPr="00EC0DA5" w:rsidRDefault="00951A4D" w:rsidP="00EC0DA5">
      <w:pPr>
        <w:pStyle w:val="Corps"/>
        <w:ind w:left="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54"/>
            <w:enabled/>
            <w:calcOnExit w:val="0"/>
            <w:checkBox>
              <w:sizeAuto/>
              <w:default w:val="0"/>
            </w:checkBox>
          </w:ffData>
        </w:fldChar>
      </w:r>
      <w:bookmarkStart w:id="114" w:name="CaseACocher54"/>
      <w:r w:rsidR="0057464D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14"/>
      <w:r w:rsidR="0057464D">
        <w:rPr>
          <w:rFonts w:ascii="Times New Roman" w:hAnsi="Times New Roman" w:cs="Times New Roman"/>
          <w:sz w:val="24"/>
          <w:szCs w:val="24"/>
        </w:rPr>
        <w:t xml:space="preserve">Maladie de </w:t>
      </w:r>
      <w:r w:rsidR="007F1C9C" w:rsidRPr="00EC0DA5">
        <w:rPr>
          <w:rFonts w:ascii="Times New Roman" w:hAnsi="Times New Roman" w:cs="Times New Roman"/>
          <w:sz w:val="24"/>
          <w:szCs w:val="24"/>
        </w:rPr>
        <w:t xml:space="preserve">Horton </w:t>
      </w:r>
    </w:p>
    <w:p w:rsidR="0020441E" w:rsidRPr="00EC0DA5" w:rsidRDefault="007F1C9C">
      <w:pPr>
        <w:pStyle w:val="Corps"/>
        <w:numPr>
          <w:ilvl w:val="8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C0DA5">
        <w:rPr>
          <w:rFonts w:ascii="Times New Roman" w:hAnsi="Times New Roman" w:cs="Times New Roman"/>
          <w:sz w:val="24"/>
          <w:szCs w:val="24"/>
        </w:rPr>
        <w:t xml:space="preserve">Biopsie de l’artère temporale   </w:t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55"/>
            <w:enabled/>
            <w:calcOnExit w:val="0"/>
            <w:checkBox>
              <w:sizeAuto/>
              <w:default w:val="0"/>
            </w:checkBox>
          </w:ffData>
        </w:fldChar>
      </w:r>
      <w:bookmarkStart w:id="115" w:name="CaseACocher55"/>
      <w:r w:rsidR="0057464D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115"/>
      <w:r w:rsidR="0057464D">
        <w:rPr>
          <w:rFonts w:ascii="Times New Roman" w:hAnsi="Times New Roman" w:cs="Times New Roman"/>
          <w:sz w:val="24"/>
          <w:szCs w:val="24"/>
        </w:rPr>
        <w:t xml:space="preserve"> Oui </w:t>
      </w:r>
      <w:r w:rsidR="0057464D">
        <w:rPr>
          <w:rFonts w:ascii="Times New Roman" w:hAnsi="Times New Roman" w:cs="Times New Roman"/>
          <w:sz w:val="24"/>
          <w:szCs w:val="24"/>
        </w:rPr>
        <w:tab/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56"/>
            <w:enabled/>
            <w:calcOnExit w:val="0"/>
            <w:checkBox>
              <w:sizeAuto/>
              <w:default w:val="0"/>
            </w:checkBox>
          </w:ffData>
        </w:fldChar>
      </w:r>
      <w:bookmarkStart w:id="116" w:name="CaseACocher56"/>
      <w:r w:rsidR="0057464D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116"/>
      <w:r w:rsidR="0057464D">
        <w:rPr>
          <w:rFonts w:ascii="Times New Roman" w:hAnsi="Times New Roman" w:cs="Times New Roman"/>
          <w:sz w:val="24"/>
          <w:szCs w:val="24"/>
        </w:rPr>
        <w:t xml:space="preserve"> Non</w:t>
      </w:r>
    </w:p>
    <w:p w:rsidR="0020441E" w:rsidRDefault="007F1C9C">
      <w:pPr>
        <w:pStyle w:val="Corps"/>
        <w:ind w:left="720"/>
        <w:rPr>
          <w:rFonts w:ascii="Times New Roman" w:hAnsi="Times New Roman" w:cs="Times New Roman"/>
          <w:sz w:val="24"/>
          <w:szCs w:val="24"/>
        </w:rPr>
      </w:pPr>
      <w:r w:rsidRPr="00EC0DA5">
        <w:rPr>
          <w:rFonts w:ascii="Times New Roman" w:hAnsi="Times New Roman" w:cs="Times New Roman"/>
          <w:sz w:val="24"/>
          <w:szCs w:val="24"/>
        </w:rPr>
        <w:tab/>
      </w:r>
      <w:r w:rsidRPr="00EC0DA5">
        <w:rPr>
          <w:rFonts w:ascii="Times New Roman" w:hAnsi="Times New Roman" w:cs="Times New Roman"/>
          <w:sz w:val="24"/>
          <w:szCs w:val="24"/>
        </w:rPr>
        <w:tab/>
      </w:r>
      <w:r w:rsidRPr="00EC0DA5">
        <w:rPr>
          <w:rFonts w:ascii="Times New Roman" w:hAnsi="Times New Roman" w:cs="Times New Roman"/>
          <w:sz w:val="24"/>
          <w:szCs w:val="24"/>
        </w:rPr>
        <w:tab/>
      </w:r>
      <w:r w:rsidRPr="00EC0DA5">
        <w:rPr>
          <w:rFonts w:ascii="Times New Roman" w:hAnsi="Times New Roman" w:cs="Times New Roman"/>
          <w:sz w:val="24"/>
          <w:szCs w:val="24"/>
        </w:rPr>
        <w:tab/>
        <w:t>- Si oui : résultats</w:t>
      </w:r>
      <w:r w:rsidR="0057464D"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57464D" w:rsidRDefault="00414C11">
      <w:pPr>
        <w:pStyle w:val="Corps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- Sévérité</w:t>
      </w:r>
      <w:r w:rsidR="0057464D">
        <w:rPr>
          <w:rFonts w:ascii="Times New Roman" w:hAnsi="Times New Roman" w:cs="Times New Roman"/>
          <w:sz w:val="24"/>
          <w:szCs w:val="24"/>
        </w:rPr>
        <w:t xml:space="preserve"> (grade CTCAE) : </w:t>
      </w:r>
    </w:p>
    <w:p w:rsidR="0057464D" w:rsidRDefault="0057464D">
      <w:pPr>
        <w:pStyle w:val="Corps"/>
        <w:ind w:left="720"/>
        <w:rPr>
          <w:rFonts w:ascii="Times New Roman" w:hAnsi="Times New Roman" w:cs="Times New Roman"/>
          <w:sz w:val="24"/>
          <w:szCs w:val="24"/>
        </w:rPr>
      </w:pPr>
    </w:p>
    <w:p w:rsidR="0020441E" w:rsidRPr="00EC0DA5" w:rsidRDefault="00951A4D" w:rsidP="00EC0DA5">
      <w:pPr>
        <w:pStyle w:val="Corps"/>
        <w:ind w:left="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57"/>
            <w:enabled/>
            <w:calcOnExit w:val="0"/>
            <w:checkBox>
              <w:sizeAuto/>
              <w:default w:val="0"/>
            </w:checkBox>
          </w:ffData>
        </w:fldChar>
      </w:r>
      <w:bookmarkStart w:id="117" w:name="CaseACocher57"/>
      <w:r w:rsidR="0057464D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17"/>
      <w:r w:rsidR="0057464D">
        <w:rPr>
          <w:rFonts w:ascii="Times New Roman" w:hAnsi="Times New Roman" w:cs="Times New Roman"/>
          <w:sz w:val="24"/>
          <w:szCs w:val="24"/>
        </w:rPr>
        <w:t xml:space="preserve"> L</w:t>
      </w:r>
      <w:r w:rsidR="007F1C9C" w:rsidRPr="00EC0DA5">
        <w:rPr>
          <w:rFonts w:ascii="Times New Roman" w:hAnsi="Times New Roman" w:cs="Times New Roman"/>
          <w:sz w:val="24"/>
          <w:szCs w:val="24"/>
        </w:rPr>
        <w:t xml:space="preserve">upus érythémateux systémique </w:t>
      </w:r>
    </w:p>
    <w:p w:rsidR="0020441E" w:rsidRPr="00EC0DA5" w:rsidRDefault="007F1C9C">
      <w:pPr>
        <w:pStyle w:val="Corps"/>
        <w:numPr>
          <w:ilvl w:val="8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C0DA5">
        <w:rPr>
          <w:rFonts w:ascii="Times New Roman" w:hAnsi="Times New Roman" w:cs="Times New Roman"/>
          <w:sz w:val="24"/>
          <w:szCs w:val="24"/>
        </w:rPr>
        <w:t>Type de manifestation</w:t>
      </w:r>
      <w:r w:rsidR="0057464D">
        <w:rPr>
          <w:rFonts w:ascii="Times New Roman" w:hAnsi="Times New Roman" w:cs="Times New Roman"/>
          <w:sz w:val="24"/>
          <w:szCs w:val="24"/>
        </w:rPr>
        <w:t> :</w:t>
      </w:r>
    </w:p>
    <w:p w:rsidR="0057464D" w:rsidRDefault="0057464D" w:rsidP="00EC0DA5">
      <w:pPr>
        <w:pStyle w:val="Corps"/>
        <w:numPr>
          <w:ilvl w:val="8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Anticorps anti-nucléaire</w:t>
      </w:r>
      <w:r w:rsidR="00414C1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58"/>
            <w:enabled/>
            <w:calcOnExit w:val="0"/>
            <w:checkBox>
              <w:sizeAuto/>
              <w:default w:val="0"/>
            </w:checkBox>
          </w:ffData>
        </w:fldChar>
      </w:r>
      <w:bookmarkStart w:id="118" w:name="CaseACocher58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118"/>
      <w:r>
        <w:rPr>
          <w:rFonts w:ascii="Times New Roman" w:hAnsi="Times New Roman" w:cs="Times New Roman"/>
          <w:sz w:val="24"/>
          <w:szCs w:val="24"/>
        </w:rPr>
        <w:t xml:space="preserve"> Oui            Taux :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414C1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Spécificité :  </w:t>
      </w:r>
    </w:p>
    <w:p w:rsidR="0020441E" w:rsidRPr="00EC0DA5" w:rsidRDefault="0057464D" w:rsidP="00EC0DA5">
      <w:pPr>
        <w:pStyle w:val="Corps"/>
        <w:ind w:left="144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Sévérité (grade CTCAE) : </w:t>
      </w:r>
    </w:p>
    <w:p w:rsidR="0057464D" w:rsidRDefault="0057464D" w:rsidP="00EC0DA5">
      <w:pPr>
        <w:pStyle w:val="Corps"/>
        <w:ind w:left="1680"/>
        <w:rPr>
          <w:rFonts w:ascii="Times New Roman" w:hAnsi="Times New Roman" w:cs="Times New Roman"/>
          <w:sz w:val="24"/>
          <w:szCs w:val="24"/>
        </w:rPr>
      </w:pPr>
    </w:p>
    <w:p w:rsidR="0020441E" w:rsidRPr="00EC0DA5" w:rsidRDefault="00951A4D" w:rsidP="00EC0DA5">
      <w:pPr>
        <w:pStyle w:val="Corps"/>
        <w:ind w:left="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59"/>
            <w:enabled/>
            <w:calcOnExit w:val="0"/>
            <w:checkBox>
              <w:sizeAuto/>
              <w:default w:val="0"/>
            </w:checkBox>
          </w:ffData>
        </w:fldChar>
      </w:r>
      <w:bookmarkStart w:id="119" w:name="CaseACocher59"/>
      <w:r w:rsidR="0057464D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19"/>
      <w:r w:rsidR="0057464D">
        <w:rPr>
          <w:rFonts w:ascii="Times New Roman" w:hAnsi="Times New Roman" w:cs="Times New Roman"/>
          <w:sz w:val="24"/>
          <w:szCs w:val="24"/>
        </w:rPr>
        <w:t xml:space="preserve"> </w:t>
      </w:r>
      <w:r w:rsidR="007F1C9C" w:rsidRPr="00EC0DA5">
        <w:rPr>
          <w:rFonts w:ascii="Times New Roman" w:hAnsi="Times New Roman" w:cs="Times New Roman"/>
          <w:sz w:val="24"/>
          <w:szCs w:val="24"/>
        </w:rPr>
        <w:t xml:space="preserve">Manifestation </w:t>
      </w:r>
      <w:r w:rsidR="00CF11BB" w:rsidRPr="00EC0DA5">
        <w:rPr>
          <w:rFonts w:ascii="Times New Roman" w:hAnsi="Times New Roman" w:cs="Times New Roman"/>
          <w:sz w:val="24"/>
          <w:szCs w:val="24"/>
        </w:rPr>
        <w:t>digestive</w:t>
      </w:r>
      <w:r w:rsidR="007F1C9C" w:rsidRPr="00EC0DA5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20441E" w:rsidRPr="00EC0DA5" w:rsidRDefault="00951A4D" w:rsidP="00EC0DA5">
      <w:pPr>
        <w:pStyle w:val="Corps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60"/>
            <w:enabled/>
            <w:calcOnExit w:val="0"/>
            <w:checkBox>
              <w:sizeAuto/>
              <w:default w:val="0"/>
            </w:checkBox>
          </w:ffData>
        </w:fldChar>
      </w:r>
      <w:bookmarkStart w:id="120" w:name="CaseACocher60"/>
      <w:r w:rsidR="0057464D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20"/>
      <w:r w:rsidR="007F1C9C" w:rsidRPr="00EC0DA5">
        <w:rPr>
          <w:rFonts w:ascii="Times New Roman" w:hAnsi="Times New Roman" w:cs="Times New Roman"/>
          <w:sz w:val="24"/>
          <w:szCs w:val="24"/>
        </w:rPr>
        <w:t xml:space="preserve">Colite inflammatoire </w:t>
      </w:r>
    </w:p>
    <w:p w:rsidR="00414C11" w:rsidRDefault="0057464D" w:rsidP="00EC0DA5">
      <w:pPr>
        <w:pStyle w:val="Corps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F1C9C" w:rsidRPr="00EC0DA5">
        <w:rPr>
          <w:rFonts w:ascii="Times New Roman" w:hAnsi="Times New Roman" w:cs="Times New Roman"/>
          <w:sz w:val="24"/>
          <w:szCs w:val="24"/>
        </w:rPr>
        <w:t>Résultats d’endoscopie si réalisée</w:t>
      </w:r>
      <w:r w:rsidR="00414C11">
        <w:rPr>
          <w:rFonts w:ascii="Times New Roman" w:hAnsi="Times New Roman" w:cs="Times New Roman"/>
          <w:sz w:val="24"/>
          <w:szCs w:val="24"/>
        </w:rPr>
        <w:t> :</w:t>
      </w:r>
    </w:p>
    <w:p w:rsidR="00414C11" w:rsidRPr="00EC0DA5" w:rsidRDefault="00414C11" w:rsidP="00EC0DA5">
      <w:pPr>
        <w:pStyle w:val="Corps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20441E" w:rsidRPr="00EC0DA5" w:rsidRDefault="00951A4D" w:rsidP="00EC0DA5">
      <w:pPr>
        <w:pStyle w:val="Corps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bookmarkStart w:id="121" w:name="CaseACocher61"/>
      <w:r w:rsidR="0057464D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21"/>
      <w:r w:rsidR="007F1C9C" w:rsidRPr="00EC0DA5">
        <w:rPr>
          <w:rFonts w:ascii="Times New Roman" w:hAnsi="Times New Roman" w:cs="Times New Roman"/>
          <w:sz w:val="24"/>
          <w:szCs w:val="24"/>
        </w:rPr>
        <w:t>Pancréatite</w:t>
      </w:r>
    </w:p>
    <w:p w:rsidR="0020441E" w:rsidRPr="00EC0DA5" w:rsidRDefault="0057464D">
      <w:pPr>
        <w:pStyle w:val="Corps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Sévérité (grade CTCAE) : </w:t>
      </w:r>
    </w:p>
    <w:p w:rsidR="0057464D" w:rsidRDefault="0057464D" w:rsidP="00EC0DA5">
      <w:pPr>
        <w:pStyle w:val="Corps"/>
        <w:ind w:left="1680"/>
        <w:rPr>
          <w:rFonts w:ascii="Times New Roman" w:hAnsi="Times New Roman" w:cs="Times New Roman"/>
          <w:sz w:val="24"/>
          <w:szCs w:val="24"/>
        </w:rPr>
      </w:pPr>
    </w:p>
    <w:p w:rsidR="00516FC9" w:rsidRDefault="00516FC9">
      <w:pPr>
        <w:rPr>
          <w:color w:val="000000"/>
          <w:lang w:val="fr-FR"/>
        </w:rPr>
      </w:pPr>
      <w:r w:rsidRPr="00575E77">
        <w:rPr>
          <w:lang w:val="fr-FR"/>
        </w:rPr>
        <w:br w:type="page"/>
      </w:r>
    </w:p>
    <w:p w:rsidR="0020441E" w:rsidRPr="00EC0DA5" w:rsidRDefault="00951A4D" w:rsidP="00EC0DA5">
      <w:pPr>
        <w:pStyle w:val="Corps"/>
        <w:ind w:left="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fldChar w:fldCharType="begin">
          <w:ffData>
            <w:name w:val="CaseACocher62"/>
            <w:enabled/>
            <w:calcOnExit w:val="0"/>
            <w:checkBox>
              <w:sizeAuto/>
              <w:default w:val="0"/>
            </w:checkBox>
          </w:ffData>
        </w:fldChar>
      </w:r>
      <w:bookmarkStart w:id="122" w:name="CaseACocher62"/>
      <w:r w:rsidR="0057464D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22"/>
      <w:r w:rsidR="0057464D">
        <w:rPr>
          <w:rFonts w:ascii="Times New Roman" w:hAnsi="Times New Roman" w:cs="Times New Roman"/>
          <w:sz w:val="24"/>
          <w:szCs w:val="24"/>
        </w:rPr>
        <w:t xml:space="preserve"> </w:t>
      </w:r>
      <w:r w:rsidR="007F1C9C" w:rsidRPr="00EC0DA5">
        <w:rPr>
          <w:rFonts w:ascii="Times New Roman" w:hAnsi="Times New Roman" w:cs="Times New Roman"/>
          <w:sz w:val="24"/>
          <w:szCs w:val="24"/>
        </w:rPr>
        <w:t xml:space="preserve">Manifestation dermatologique : </w:t>
      </w:r>
    </w:p>
    <w:p w:rsidR="0020441E" w:rsidRPr="00EC0DA5" w:rsidRDefault="00951A4D" w:rsidP="00EC0DA5">
      <w:pPr>
        <w:pStyle w:val="Corps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63"/>
            <w:enabled/>
            <w:calcOnExit w:val="0"/>
            <w:checkBox>
              <w:sizeAuto/>
              <w:default w:val="0"/>
            </w:checkBox>
          </w:ffData>
        </w:fldChar>
      </w:r>
      <w:bookmarkStart w:id="123" w:name="CaseACocher63"/>
      <w:r w:rsidR="009F2E7E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23"/>
      <w:r w:rsidR="007F1C9C" w:rsidRPr="00EC0DA5">
        <w:rPr>
          <w:rFonts w:ascii="Times New Roman" w:hAnsi="Times New Roman" w:cs="Times New Roman"/>
          <w:sz w:val="24"/>
          <w:szCs w:val="24"/>
        </w:rPr>
        <w:t>Vitiligo</w:t>
      </w:r>
    </w:p>
    <w:p w:rsidR="009F2E7E" w:rsidRDefault="00951A4D" w:rsidP="00EC0DA5">
      <w:pPr>
        <w:pStyle w:val="Corps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64"/>
            <w:enabled/>
            <w:calcOnExit w:val="0"/>
            <w:checkBox>
              <w:sizeAuto/>
              <w:default w:val="0"/>
            </w:checkBox>
          </w:ffData>
        </w:fldChar>
      </w:r>
      <w:bookmarkStart w:id="124" w:name="CaseACocher64"/>
      <w:r w:rsidR="009F2E7E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24"/>
      <w:r w:rsidR="007F1C9C" w:rsidRPr="00EC0DA5">
        <w:rPr>
          <w:rFonts w:ascii="Times New Roman" w:hAnsi="Times New Roman" w:cs="Times New Roman"/>
          <w:sz w:val="24"/>
          <w:szCs w:val="24"/>
        </w:rPr>
        <w:t>Dermatomyos</w:t>
      </w:r>
      <w:r w:rsidR="009F2E7E">
        <w:rPr>
          <w:rFonts w:ascii="Times New Roman" w:hAnsi="Times New Roman" w:cs="Times New Roman"/>
          <w:sz w:val="24"/>
          <w:szCs w:val="24"/>
        </w:rPr>
        <w:t>ite</w:t>
      </w:r>
    </w:p>
    <w:p w:rsidR="0020441E" w:rsidRPr="00EC0DA5" w:rsidRDefault="009F2E7E" w:rsidP="00EC0DA5">
      <w:pPr>
        <w:pStyle w:val="Corps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Type d’atteinte : </w:t>
      </w:r>
    </w:p>
    <w:p w:rsidR="001266C9" w:rsidRDefault="009F2E7E" w:rsidP="00EC0DA5">
      <w:pPr>
        <w:pStyle w:val="Corps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65"/>
            <w:enabled/>
            <w:calcOnExit w:val="0"/>
            <w:checkBox>
              <w:sizeAuto/>
              <w:default w:val="0"/>
            </w:checkBox>
          </w:ffData>
        </w:fldChar>
      </w:r>
      <w:bookmarkStart w:id="125" w:name="CaseACocher65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125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6C9">
        <w:rPr>
          <w:rFonts w:ascii="Times New Roman" w:hAnsi="Times New Roman" w:cs="Times New Roman"/>
          <w:sz w:val="24"/>
          <w:szCs w:val="24"/>
        </w:rPr>
        <w:t>Psoriasis</w:t>
      </w:r>
    </w:p>
    <w:p w:rsidR="001266C9" w:rsidRDefault="001266C9" w:rsidP="00EC0DA5">
      <w:pPr>
        <w:pStyle w:val="Corps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09"/>
            <w:enabled/>
            <w:calcOnExit w:val="0"/>
            <w:checkBox>
              <w:sizeAuto/>
              <w:default w:val="0"/>
            </w:checkBox>
          </w:ffData>
        </w:fldChar>
      </w:r>
      <w:bookmarkStart w:id="126" w:name="CaseACocher109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126"/>
      <w:r>
        <w:rPr>
          <w:rFonts w:ascii="Times New Roman" w:hAnsi="Times New Roman" w:cs="Times New Roman"/>
          <w:sz w:val="24"/>
          <w:szCs w:val="24"/>
        </w:rPr>
        <w:t xml:space="preserve"> Eczéma</w:t>
      </w:r>
    </w:p>
    <w:p w:rsidR="009F2E7E" w:rsidRDefault="00951A4D" w:rsidP="00EC0DA5">
      <w:pPr>
        <w:pStyle w:val="Corps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10"/>
            <w:enabled/>
            <w:calcOnExit w:val="0"/>
            <w:checkBox>
              <w:sizeAuto/>
              <w:default w:val="0"/>
            </w:checkBox>
          </w:ffData>
        </w:fldChar>
      </w:r>
      <w:bookmarkStart w:id="127" w:name="CaseACocher110"/>
      <w:r w:rsidR="001266C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27"/>
      <w:r w:rsidR="001266C9">
        <w:rPr>
          <w:rFonts w:ascii="Times New Roman" w:hAnsi="Times New Roman" w:cs="Times New Roman"/>
          <w:sz w:val="24"/>
          <w:szCs w:val="24"/>
        </w:rPr>
        <w:t xml:space="preserve"> </w:t>
      </w:r>
      <w:r w:rsidR="009F2E7E">
        <w:rPr>
          <w:rFonts w:ascii="Times New Roman" w:hAnsi="Times New Roman" w:cs="Times New Roman"/>
          <w:sz w:val="24"/>
          <w:szCs w:val="24"/>
        </w:rPr>
        <w:t xml:space="preserve">Autre          Préciser : </w:t>
      </w:r>
    </w:p>
    <w:p w:rsidR="009F2E7E" w:rsidRDefault="009F2E7E" w:rsidP="00EC0DA5">
      <w:pPr>
        <w:pStyle w:val="Corps"/>
        <w:ind w:left="2160"/>
        <w:rPr>
          <w:rFonts w:ascii="Times New Roman" w:hAnsi="Times New Roman" w:cs="Times New Roman"/>
          <w:sz w:val="24"/>
          <w:szCs w:val="24"/>
        </w:rPr>
      </w:pPr>
    </w:p>
    <w:p w:rsidR="0004177E" w:rsidRDefault="009F2E7E" w:rsidP="00EC0DA5">
      <w:pPr>
        <w:pStyle w:val="Corps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-Sévérité (grade CTCAE) : </w:t>
      </w:r>
    </w:p>
    <w:p w:rsidR="009F2E7E" w:rsidRDefault="009F2E7E" w:rsidP="00EC0DA5">
      <w:pPr>
        <w:pStyle w:val="Corps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Auto-anticorps associé</w:t>
      </w:r>
      <w:r w:rsidR="00414C11">
        <w:rPr>
          <w:rFonts w:ascii="Times New Roman" w:hAnsi="Times New Roman" w:cs="Times New Roman"/>
          <w:sz w:val="24"/>
          <w:szCs w:val="24"/>
        </w:rPr>
        <w:t>(s)</w:t>
      </w:r>
      <w:r>
        <w:rPr>
          <w:rFonts w:ascii="Times New Roman" w:hAnsi="Times New Roman" w:cs="Times New Roman"/>
          <w:sz w:val="24"/>
          <w:szCs w:val="24"/>
        </w:rPr>
        <w:t xml:space="preserve">  </w:t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4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Oui </w:t>
      </w:r>
      <w:r>
        <w:rPr>
          <w:rFonts w:ascii="Times New Roman" w:hAnsi="Times New Roman" w:cs="Times New Roman"/>
          <w:sz w:val="24"/>
          <w:szCs w:val="24"/>
        </w:rPr>
        <w:tab/>
        <w:t xml:space="preserve"> Préciser :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04177E">
        <w:rPr>
          <w:rFonts w:ascii="Times New Roman" w:hAnsi="Times New Roman" w:cs="Times New Roman"/>
          <w:sz w:val="24"/>
          <w:szCs w:val="24"/>
        </w:rPr>
        <w:tab/>
      </w:r>
      <w:r w:rsidR="0004177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14C11">
        <w:rPr>
          <w:rFonts w:ascii="Times New Roman" w:hAnsi="Times New Roman" w:cs="Times New Roman"/>
          <w:sz w:val="24"/>
          <w:szCs w:val="24"/>
        </w:rPr>
        <w:t xml:space="preserve">    </w:t>
      </w:r>
      <w:r w:rsidR="0004177E">
        <w:rPr>
          <w:rFonts w:ascii="Times New Roman" w:hAnsi="Times New Roman" w:cs="Times New Roman"/>
          <w:sz w:val="24"/>
          <w:szCs w:val="24"/>
        </w:rPr>
        <w:t xml:space="preserve">  </w:t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4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Non</w:t>
      </w:r>
    </w:p>
    <w:p w:rsidR="003C1B9C" w:rsidRPr="009B2B6D" w:rsidRDefault="003C1B9C" w:rsidP="00EC0DA5">
      <w:pPr>
        <w:pStyle w:val="Corps"/>
        <w:ind w:left="3600"/>
        <w:rPr>
          <w:rFonts w:ascii="Times New Roman" w:hAnsi="Times New Roman" w:cs="Times New Roman"/>
          <w:sz w:val="24"/>
          <w:szCs w:val="24"/>
        </w:rPr>
      </w:pPr>
    </w:p>
    <w:p w:rsidR="0020441E" w:rsidRPr="00EC0DA5" w:rsidRDefault="0020441E" w:rsidP="00EC0DA5">
      <w:pPr>
        <w:pStyle w:val="Corps"/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20441E" w:rsidRPr="00EC0DA5" w:rsidRDefault="00951A4D" w:rsidP="00EC0DA5">
      <w:pPr>
        <w:pStyle w:val="Corps"/>
        <w:ind w:left="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66"/>
            <w:enabled/>
            <w:calcOnExit w:val="0"/>
            <w:checkBox>
              <w:sizeAuto/>
              <w:default w:val="0"/>
            </w:checkBox>
          </w:ffData>
        </w:fldChar>
      </w:r>
      <w:bookmarkStart w:id="128" w:name="CaseACocher66"/>
      <w:r w:rsidR="003C1B9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28"/>
      <w:r w:rsidR="003C1B9C">
        <w:rPr>
          <w:rFonts w:ascii="Times New Roman" w:hAnsi="Times New Roman" w:cs="Times New Roman"/>
          <w:sz w:val="24"/>
          <w:szCs w:val="24"/>
        </w:rPr>
        <w:t xml:space="preserve"> </w:t>
      </w:r>
      <w:r w:rsidR="007F1C9C" w:rsidRPr="00EC0DA5">
        <w:rPr>
          <w:rFonts w:ascii="Times New Roman" w:hAnsi="Times New Roman" w:cs="Times New Roman"/>
          <w:sz w:val="24"/>
          <w:szCs w:val="24"/>
        </w:rPr>
        <w:t xml:space="preserve">Manifestation endocrinologique : </w:t>
      </w:r>
    </w:p>
    <w:p w:rsidR="0020441E" w:rsidRPr="00EC0DA5" w:rsidRDefault="00951A4D" w:rsidP="00EC0DA5">
      <w:pPr>
        <w:pStyle w:val="Corps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67"/>
            <w:enabled/>
            <w:calcOnExit w:val="0"/>
            <w:checkBox>
              <w:sizeAuto/>
              <w:default w:val="0"/>
            </w:checkBox>
          </w:ffData>
        </w:fldChar>
      </w:r>
      <w:bookmarkStart w:id="129" w:name="CaseACocher67"/>
      <w:r w:rsidR="003C1B9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29"/>
      <w:r w:rsidR="007F1C9C" w:rsidRPr="00EC0DA5">
        <w:rPr>
          <w:rFonts w:ascii="Times New Roman" w:hAnsi="Times New Roman" w:cs="Times New Roman"/>
          <w:sz w:val="24"/>
          <w:szCs w:val="24"/>
        </w:rPr>
        <w:t xml:space="preserve">Thyroïdite </w:t>
      </w:r>
    </w:p>
    <w:p w:rsidR="0020441E" w:rsidRPr="00EC0DA5" w:rsidRDefault="00951A4D" w:rsidP="00EC0DA5">
      <w:pPr>
        <w:pStyle w:val="Corps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68"/>
            <w:enabled/>
            <w:calcOnExit w:val="0"/>
            <w:checkBox>
              <w:sizeAuto/>
              <w:default w:val="0"/>
            </w:checkBox>
          </w:ffData>
        </w:fldChar>
      </w:r>
      <w:bookmarkStart w:id="130" w:name="CaseACocher68"/>
      <w:r w:rsidR="003C1B9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30"/>
      <w:r w:rsidR="007F1C9C" w:rsidRPr="00EC0DA5">
        <w:rPr>
          <w:rFonts w:ascii="Times New Roman" w:hAnsi="Times New Roman" w:cs="Times New Roman"/>
          <w:sz w:val="24"/>
          <w:szCs w:val="24"/>
        </w:rPr>
        <w:t>Hypophys</w:t>
      </w:r>
      <w:r w:rsidR="003C1B9C">
        <w:rPr>
          <w:rFonts w:ascii="Times New Roman" w:hAnsi="Times New Roman" w:cs="Times New Roman"/>
          <w:sz w:val="24"/>
          <w:szCs w:val="24"/>
        </w:rPr>
        <w:t>ite</w:t>
      </w:r>
    </w:p>
    <w:p w:rsidR="0020441E" w:rsidRPr="00EC0DA5" w:rsidRDefault="007F1C9C" w:rsidP="00EC0DA5">
      <w:pPr>
        <w:pStyle w:val="Corps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EC0DA5">
        <w:rPr>
          <w:rFonts w:ascii="Times New Roman" w:hAnsi="Times New Roman" w:cs="Times New Roman"/>
          <w:sz w:val="24"/>
          <w:szCs w:val="24"/>
        </w:rPr>
        <w:t>Axe touché</w:t>
      </w:r>
      <w:r w:rsidR="003C1B9C">
        <w:rPr>
          <w:rFonts w:ascii="Times New Roman" w:hAnsi="Times New Roman" w:cs="Times New Roman"/>
          <w:sz w:val="24"/>
          <w:szCs w:val="24"/>
        </w:rPr>
        <w:t> :</w:t>
      </w:r>
    </w:p>
    <w:p w:rsidR="0020441E" w:rsidRDefault="007F1C9C" w:rsidP="00EC0DA5">
      <w:pPr>
        <w:pStyle w:val="Corps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EC0DA5">
        <w:rPr>
          <w:rFonts w:ascii="Times New Roman" w:hAnsi="Times New Roman" w:cs="Times New Roman"/>
          <w:sz w:val="24"/>
          <w:szCs w:val="24"/>
        </w:rPr>
        <w:t xml:space="preserve">Imagerie hypophysaire : </w:t>
      </w:r>
      <w:r w:rsidR="003C1B9C">
        <w:rPr>
          <w:rFonts w:ascii="Times New Roman" w:hAnsi="Times New Roman" w:cs="Times New Roman"/>
          <w:sz w:val="24"/>
          <w:szCs w:val="24"/>
        </w:rPr>
        <w:t xml:space="preserve"> </w:t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69"/>
            <w:enabled/>
            <w:calcOnExit w:val="0"/>
            <w:checkBox>
              <w:sizeAuto/>
              <w:default w:val="0"/>
            </w:checkBox>
          </w:ffData>
        </w:fldChar>
      </w:r>
      <w:bookmarkStart w:id="131" w:name="CaseACocher69"/>
      <w:r w:rsidR="003C1B9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131"/>
      <w:r w:rsidR="003C1B9C">
        <w:rPr>
          <w:rFonts w:ascii="Times New Roman" w:hAnsi="Times New Roman" w:cs="Times New Roman"/>
          <w:sz w:val="24"/>
          <w:szCs w:val="24"/>
        </w:rPr>
        <w:t xml:space="preserve"> O</w:t>
      </w:r>
      <w:r w:rsidRPr="00EC0DA5">
        <w:rPr>
          <w:rFonts w:ascii="Times New Roman" w:hAnsi="Times New Roman" w:cs="Times New Roman"/>
          <w:sz w:val="24"/>
          <w:szCs w:val="24"/>
        </w:rPr>
        <w:t xml:space="preserve">ui </w:t>
      </w:r>
      <w:r w:rsidR="003C1B9C">
        <w:rPr>
          <w:rFonts w:ascii="Times New Roman" w:hAnsi="Times New Roman" w:cs="Times New Roman"/>
          <w:sz w:val="24"/>
          <w:szCs w:val="24"/>
        </w:rPr>
        <w:t xml:space="preserve">        </w:t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70"/>
            <w:enabled/>
            <w:calcOnExit w:val="0"/>
            <w:checkBox>
              <w:sizeAuto/>
              <w:default w:val="0"/>
            </w:checkBox>
          </w:ffData>
        </w:fldChar>
      </w:r>
      <w:bookmarkStart w:id="132" w:name="CaseACocher70"/>
      <w:r w:rsidR="003C1B9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132"/>
      <w:r w:rsidRPr="00EC0DA5">
        <w:rPr>
          <w:rFonts w:ascii="Times New Roman" w:hAnsi="Times New Roman" w:cs="Times New Roman"/>
          <w:sz w:val="24"/>
          <w:szCs w:val="24"/>
        </w:rPr>
        <w:t xml:space="preserve"> </w:t>
      </w:r>
      <w:r w:rsidR="003C1B9C">
        <w:rPr>
          <w:rFonts w:ascii="Times New Roman" w:hAnsi="Times New Roman" w:cs="Times New Roman"/>
          <w:sz w:val="24"/>
          <w:szCs w:val="24"/>
        </w:rPr>
        <w:t>N</w:t>
      </w:r>
      <w:r w:rsidRPr="00EC0DA5">
        <w:rPr>
          <w:rFonts w:ascii="Times New Roman" w:hAnsi="Times New Roman" w:cs="Times New Roman"/>
          <w:sz w:val="24"/>
          <w:szCs w:val="24"/>
        </w:rPr>
        <w:t xml:space="preserve">on </w:t>
      </w:r>
    </w:p>
    <w:p w:rsidR="009B42D6" w:rsidRDefault="009B42D6" w:rsidP="009B42D6">
      <w:pPr>
        <w:pStyle w:val="Corps"/>
        <w:numPr>
          <w:ilvl w:val="8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Sévérité (grade CTCAE) : </w:t>
      </w:r>
    </w:p>
    <w:p w:rsidR="009B42D6" w:rsidRPr="009B2B6D" w:rsidRDefault="009B42D6" w:rsidP="009B42D6">
      <w:pPr>
        <w:pStyle w:val="Corps"/>
        <w:numPr>
          <w:ilvl w:val="8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Auto-anticorps associé  </w:t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4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Oui </w:t>
      </w:r>
      <w:r>
        <w:rPr>
          <w:rFonts w:ascii="Times New Roman" w:hAnsi="Times New Roman" w:cs="Times New Roman"/>
          <w:sz w:val="24"/>
          <w:szCs w:val="24"/>
        </w:rPr>
        <w:tab/>
        <w:t xml:space="preserve"> Préciser :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4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Non</w:t>
      </w:r>
    </w:p>
    <w:p w:rsidR="009B42D6" w:rsidRDefault="009B42D6" w:rsidP="00EC0DA5">
      <w:pPr>
        <w:pStyle w:val="Corps"/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3C1B9C" w:rsidRPr="00EC0DA5" w:rsidRDefault="003C1B9C" w:rsidP="00EC0DA5">
      <w:pPr>
        <w:pStyle w:val="Corps"/>
        <w:rPr>
          <w:rFonts w:ascii="Times New Roman" w:hAnsi="Times New Roman" w:cs="Times New Roman"/>
          <w:sz w:val="24"/>
          <w:szCs w:val="24"/>
        </w:rPr>
      </w:pPr>
    </w:p>
    <w:p w:rsidR="0020441E" w:rsidRPr="00EC0DA5" w:rsidRDefault="00951A4D" w:rsidP="00EC0DA5">
      <w:pPr>
        <w:pStyle w:val="Corps"/>
        <w:ind w:left="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71"/>
            <w:enabled/>
            <w:calcOnExit w:val="0"/>
            <w:checkBox>
              <w:sizeAuto/>
              <w:default w:val="0"/>
            </w:checkBox>
          </w:ffData>
        </w:fldChar>
      </w:r>
      <w:bookmarkStart w:id="133" w:name="CaseACocher71"/>
      <w:r w:rsidR="003C1B9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33"/>
      <w:r w:rsidR="00CF11BB" w:rsidRPr="00EC0DA5">
        <w:rPr>
          <w:rFonts w:ascii="Times New Roman" w:hAnsi="Times New Roman" w:cs="Times New Roman"/>
          <w:sz w:val="24"/>
          <w:szCs w:val="24"/>
        </w:rPr>
        <w:t>Pneumo</w:t>
      </w:r>
      <w:r w:rsidR="00207E62">
        <w:rPr>
          <w:rFonts w:ascii="Times New Roman" w:hAnsi="Times New Roman" w:cs="Times New Roman"/>
          <w:sz w:val="24"/>
          <w:szCs w:val="24"/>
        </w:rPr>
        <w:t>pathie</w:t>
      </w:r>
      <w:r w:rsidR="00CF11BB" w:rsidRPr="00EC0DA5">
        <w:rPr>
          <w:rFonts w:ascii="Times New Roman" w:hAnsi="Times New Roman" w:cs="Times New Roman"/>
          <w:sz w:val="24"/>
          <w:szCs w:val="24"/>
        </w:rPr>
        <w:t xml:space="preserve"> </w:t>
      </w:r>
      <w:r w:rsidR="00414C11" w:rsidRPr="00E66100">
        <w:rPr>
          <w:rFonts w:ascii="Times New Roman" w:hAnsi="Times New Roman" w:cs="Times New Roman"/>
          <w:sz w:val="24"/>
          <w:szCs w:val="24"/>
        </w:rPr>
        <w:t>interstitielle</w:t>
      </w:r>
      <w:r w:rsidR="007F1C9C" w:rsidRPr="00EC0DA5">
        <w:rPr>
          <w:rFonts w:ascii="Times New Roman" w:hAnsi="Times New Roman" w:cs="Times New Roman"/>
          <w:sz w:val="24"/>
          <w:szCs w:val="24"/>
        </w:rPr>
        <w:t xml:space="preserve"> diffuse (incluant sarcoïdose pulmonaire)</w:t>
      </w:r>
    </w:p>
    <w:p w:rsidR="0020441E" w:rsidRDefault="007F1C9C">
      <w:pPr>
        <w:pStyle w:val="Corps"/>
        <w:numPr>
          <w:ilvl w:val="8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C0DA5">
        <w:rPr>
          <w:rFonts w:ascii="Times New Roman" w:hAnsi="Times New Roman" w:cs="Times New Roman"/>
          <w:sz w:val="24"/>
          <w:szCs w:val="24"/>
        </w:rPr>
        <w:t xml:space="preserve">Résultats du TDM thoracique : </w:t>
      </w:r>
    </w:p>
    <w:p w:rsidR="009B42D6" w:rsidRPr="00EC0DA5" w:rsidRDefault="009B42D6" w:rsidP="00EC0DA5">
      <w:pPr>
        <w:pStyle w:val="Corps"/>
        <w:ind w:left="1920"/>
        <w:rPr>
          <w:rFonts w:ascii="Times New Roman" w:hAnsi="Times New Roman" w:cs="Times New Roman"/>
          <w:sz w:val="24"/>
          <w:szCs w:val="24"/>
        </w:rPr>
      </w:pPr>
    </w:p>
    <w:p w:rsidR="0020441E" w:rsidRDefault="007F1C9C">
      <w:pPr>
        <w:pStyle w:val="Corps"/>
        <w:numPr>
          <w:ilvl w:val="8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C0DA5">
        <w:rPr>
          <w:rFonts w:ascii="Times New Roman" w:hAnsi="Times New Roman" w:cs="Times New Roman"/>
          <w:sz w:val="24"/>
          <w:szCs w:val="24"/>
        </w:rPr>
        <w:t>Résultats d</w:t>
      </w:r>
      <w:r w:rsidR="009B42D6">
        <w:rPr>
          <w:rFonts w:ascii="Times New Roman" w:hAnsi="Times New Roman" w:cs="Times New Roman"/>
          <w:sz w:val="24"/>
          <w:szCs w:val="24"/>
        </w:rPr>
        <w:t>u</w:t>
      </w:r>
      <w:r w:rsidRPr="00EC0DA5">
        <w:rPr>
          <w:rFonts w:ascii="Times New Roman" w:hAnsi="Times New Roman" w:cs="Times New Roman"/>
          <w:sz w:val="24"/>
          <w:szCs w:val="24"/>
        </w:rPr>
        <w:t xml:space="preserve"> LBA : </w:t>
      </w:r>
    </w:p>
    <w:p w:rsidR="009B42D6" w:rsidRDefault="009B42D6" w:rsidP="00EC0DA5">
      <w:pPr>
        <w:pStyle w:val="Corps"/>
        <w:rPr>
          <w:rFonts w:ascii="Times New Roman" w:hAnsi="Times New Roman" w:cs="Times New Roman"/>
          <w:sz w:val="24"/>
          <w:szCs w:val="24"/>
        </w:rPr>
      </w:pPr>
    </w:p>
    <w:p w:rsidR="009B42D6" w:rsidRDefault="009B42D6" w:rsidP="009B42D6">
      <w:pPr>
        <w:pStyle w:val="Corps"/>
        <w:numPr>
          <w:ilvl w:val="8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Sévérité (grade CTCAE) : </w:t>
      </w:r>
    </w:p>
    <w:p w:rsidR="009B42D6" w:rsidRPr="009B2B6D" w:rsidRDefault="009B42D6" w:rsidP="009B42D6">
      <w:pPr>
        <w:pStyle w:val="Corps"/>
        <w:numPr>
          <w:ilvl w:val="8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Auto-anticorps associé</w:t>
      </w:r>
      <w:r w:rsidR="00414C11">
        <w:rPr>
          <w:rFonts w:ascii="Times New Roman" w:hAnsi="Times New Roman" w:cs="Times New Roman"/>
          <w:sz w:val="24"/>
          <w:szCs w:val="24"/>
        </w:rPr>
        <w:t>(s)</w:t>
      </w:r>
      <w:r>
        <w:rPr>
          <w:rFonts w:ascii="Times New Roman" w:hAnsi="Times New Roman" w:cs="Times New Roman"/>
          <w:sz w:val="24"/>
          <w:szCs w:val="24"/>
        </w:rPr>
        <w:t xml:space="preserve">  </w:t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4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Oui </w:t>
      </w:r>
      <w:r>
        <w:rPr>
          <w:rFonts w:ascii="Times New Roman" w:hAnsi="Times New Roman" w:cs="Times New Roman"/>
          <w:sz w:val="24"/>
          <w:szCs w:val="24"/>
        </w:rPr>
        <w:tab/>
        <w:t xml:space="preserve"> Préciser :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4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Non</w:t>
      </w:r>
    </w:p>
    <w:p w:rsidR="009B42D6" w:rsidRPr="00EC0DA5" w:rsidRDefault="009B42D6" w:rsidP="00EC0DA5">
      <w:pPr>
        <w:pStyle w:val="Corps"/>
        <w:ind w:left="1920"/>
        <w:rPr>
          <w:rFonts w:ascii="Times New Roman" w:hAnsi="Times New Roman" w:cs="Times New Roman"/>
          <w:sz w:val="24"/>
          <w:szCs w:val="24"/>
        </w:rPr>
      </w:pPr>
    </w:p>
    <w:p w:rsidR="0020441E" w:rsidRPr="00EC0DA5" w:rsidRDefault="00951A4D" w:rsidP="00EC0DA5">
      <w:pPr>
        <w:pStyle w:val="Corps"/>
        <w:ind w:left="1680"/>
        <w:rPr>
          <w:rFonts w:ascii="Times New Roman" w:hAnsi="Times New Roman" w:cs="Times New Roman"/>
          <w:sz w:val="24"/>
          <w:szCs w:val="24"/>
        </w:rPr>
      </w:pPr>
      <w:r>
        <w:fldChar w:fldCharType="begin">
          <w:ffData>
            <w:name w:val="CaseACocher72"/>
            <w:enabled/>
            <w:calcOnExit w:val="0"/>
            <w:checkBox>
              <w:sizeAuto/>
              <w:default w:val="0"/>
            </w:checkBox>
          </w:ffData>
        </w:fldChar>
      </w:r>
      <w:bookmarkStart w:id="134" w:name="CaseACocher72"/>
      <w:r w:rsidR="009B42D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fldChar w:fldCharType="separate"/>
      </w:r>
      <w:r>
        <w:fldChar w:fldCharType="end"/>
      </w:r>
      <w:bookmarkEnd w:id="134"/>
      <w:r w:rsidR="007F1C9C" w:rsidRPr="00EC0DA5">
        <w:rPr>
          <w:rFonts w:ascii="Times New Roman" w:hAnsi="Times New Roman" w:cs="Times New Roman"/>
          <w:sz w:val="24"/>
          <w:szCs w:val="24"/>
        </w:rPr>
        <w:t>Hépatite auto-immune</w:t>
      </w:r>
    </w:p>
    <w:p w:rsidR="0020441E" w:rsidRPr="00EC0DA5" w:rsidRDefault="007F1C9C">
      <w:pPr>
        <w:pStyle w:val="Corps"/>
        <w:numPr>
          <w:ilvl w:val="8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C0DA5">
        <w:rPr>
          <w:rFonts w:ascii="Times New Roman" w:hAnsi="Times New Roman" w:cs="Times New Roman"/>
          <w:sz w:val="24"/>
          <w:szCs w:val="24"/>
        </w:rPr>
        <w:t xml:space="preserve">Ponction biopsie hépatique : </w:t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73"/>
            <w:enabled/>
            <w:calcOnExit w:val="0"/>
            <w:checkBox>
              <w:sizeAuto/>
              <w:default w:val="0"/>
            </w:checkBox>
          </w:ffData>
        </w:fldChar>
      </w:r>
      <w:bookmarkStart w:id="135" w:name="CaseACocher73"/>
      <w:r w:rsidR="009B42D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135"/>
      <w:r w:rsidR="009B42D6">
        <w:rPr>
          <w:rFonts w:ascii="Times New Roman" w:hAnsi="Times New Roman" w:cs="Times New Roman"/>
          <w:sz w:val="24"/>
          <w:szCs w:val="24"/>
        </w:rPr>
        <w:t xml:space="preserve"> O</w:t>
      </w:r>
      <w:r w:rsidRPr="00EC0DA5">
        <w:rPr>
          <w:rFonts w:ascii="Times New Roman" w:hAnsi="Times New Roman" w:cs="Times New Roman"/>
          <w:sz w:val="24"/>
          <w:szCs w:val="24"/>
        </w:rPr>
        <w:t xml:space="preserve">ui </w:t>
      </w:r>
      <w:r w:rsidR="009B42D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C0DA5">
        <w:rPr>
          <w:rFonts w:ascii="Times New Roman" w:hAnsi="Times New Roman" w:cs="Times New Roman"/>
          <w:sz w:val="24"/>
          <w:szCs w:val="24"/>
        </w:rPr>
        <w:t xml:space="preserve"> </w:t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74"/>
            <w:enabled/>
            <w:calcOnExit w:val="0"/>
            <w:checkBox>
              <w:sizeAuto/>
              <w:default w:val="0"/>
            </w:checkBox>
          </w:ffData>
        </w:fldChar>
      </w:r>
      <w:bookmarkStart w:id="136" w:name="CaseACocher74"/>
      <w:r w:rsidR="009B42D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136"/>
      <w:r w:rsidR="009B42D6">
        <w:rPr>
          <w:rFonts w:ascii="Times New Roman" w:hAnsi="Times New Roman" w:cs="Times New Roman"/>
          <w:sz w:val="24"/>
          <w:szCs w:val="24"/>
        </w:rPr>
        <w:t xml:space="preserve"> N</w:t>
      </w:r>
      <w:r w:rsidRPr="00EC0DA5">
        <w:rPr>
          <w:rFonts w:ascii="Times New Roman" w:hAnsi="Times New Roman" w:cs="Times New Roman"/>
          <w:sz w:val="24"/>
          <w:szCs w:val="24"/>
        </w:rPr>
        <w:t xml:space="preserve">on </w:t>
      </w:r>
    </w:p>
    <w:p w:rsidR="0020441E" w:rsidRDefault="007F1C9C" w:rsidP="00EC0DA5">
      <w:pPr>
        <w:pStyle w:val="Corps"/>
        <w:ind w:left="3600"/>
        <w:rPr>
          <w:rFonts w:ascii="Times New Roman" w:hAnsi="Times New Roman" w:cs="Times New Roman"/>
          <w:sz w:val="24"/>
          <w:szCs w:val="24"/>
        </w:rPr>
      </w:pPr>
      <w:r w:rsidRPr="00EC0DA5">
        <w:rPr>
          <w:rFonts w:ascii="Times New Roman" w:hAnsi="Times New Roman" w:cs="Times New Roman"/>
          <w:sz w:val="24"/>
          <w:szCs w:val="24"/>
        </w:rPr>
        <w:t xml:space="preserve">Si oui résultats : </w:t>
      </w:r>
    </w:p>
    <w:p w:rsidR="009B42D6" w:rsidRDefault="009B42D6" w:rsidP="009B42D6">
      <w:pPr>
        <w:pStyle w:val="Corps"/>
        <w:numPr>
          <w:ilvl w:val="8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Sévérité (grade CTCAE) : </w:t>
      </w:r>
    </w:p>
    <w:p w:rsidR="009B42D6" w:rsidRPr="009B2B6D" w:rsidRDefault="009B42D6" w:rsidP="009B42D6">
      <w:pPr>
        <w:pStyle w:val="Corps"/>
        <w:numPr>
          <w:ilvl w:val="8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Auto-anticorps associé  </w:t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4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Oui </w:t>
      </w:r>
      <w:r>
        <w:rPr>
          <w:rFonts w:ascii="Times New Roman" w:hAnsi="Times New Roman" w:cs="Times New Roman"/>
          <w:sz w:val="24"/>
          <w:szCs w:val="24"/>
        </w:rPr>
        <w:tab/>
        <w:t xml:space="preserve"> Préciser :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4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Non</w:t>
      </w:r>
    </w:p>
    <w:p w:rsidR="009B42D6" w:rsidRPr="00EC0DA5" w:rsidRDefault="009B42D6" w:rsidP="00EC0DA5">
      <w:pPr>
        <w:pStyle w:val="Corps"/>
        <w:ind w:left="3600"/>
        <w:rPr>
          <w:rFonts w:ascii="Times New Roman" w:hAnsi="Times New Roman" w:cs="Times New Roman"/>
          <w:sz w:val="24"/>
          <w:szCs w:val="24"/>
        </w:rPr>
      </w:pPr>
    </w:p>
    <w:p w:rsidR="0020441E" w:rsidRPr="00EC0DA5" w:rsidRDefault="00951A4D" w:rsidP="00EC0DA5">
      <w:pPr>
        <w:pStyle w:val="Corps"/>
        <w:ind w:left="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75"/>
            <w:enabled/>
            <w:calcOnExit w:val="0"/>
            <w:checkBox>
              <w:sizeAuto/>
              <w:default w:val="0"/>
            </w:checkBox>
          </w:ffData>
        </w:fldChar>
      </w:r>
      <w:bookmarkStart w:id="137" w:name="CaseACocher75"/>
      <w:r w:rsidR="009B42D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37"/>
      <w:r w:rsidR="007F1C9C" w:rsidRPr="00EC0DA5">
        <w:rPr>
          <w:rFonts w:ascii="Times New Roman" w:hAnsi="Times New Roman" w:cs="Times New Roman"/>
          <w:sz w:val="24"/>
          <w:szCs w:val="24"/>
        </w:rPr>
        <w:t xml:space="preserve">Manifestation neurologique : </w:t>
      </w:r>
    </w:p>
    <w:p w:rsidR="0020441E" w:rsidRPr="00EC0DA5" w:rsidRDefault="00951A4D" w:rsidP="00EC0DA5">
      <w:pPr>
        <w:pStyle w:val="Corps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76"/>
            <w:enabled/>
            <w:calcOnExit w:val="0"/>
            <w:checkBox>
              <w:sizeAuto/>
              <w:default w:val="0"/>
            </w:checkBox>
          </w:ffData>
        </w:fldChar>
      </w:r>
      <w:bookmarkStart w:id="138" w:name="CaseACocher76"/>
      <w:r w:rsidR="009B42D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38"/>
      <w:r w:rsidR="009B42D6">
        <w:rPr>
          <w:rFonts w:ascii="Times New Roman" w:hAnsi="Times New Roman" w:cs="Times New Roman"/>
          <w:sz w:val="24"/>
          <w:szCs w:val="24"/>
        </w:rPr>
        <w:t xml:space="preserve"> </w:t>
      </w:r>
      <w:r w:rsidR="007F1C9C" w:rsidRPr="00EC0DA5">
        <w:rPr>
          <w:rFonts w:ascii="Times New Roman" w:hAnsi="Times New Roman" w:cs="Times New Roman"/>
          <w:sz w:val="24"/>
          <w:szCs w:val="24"/>
        </w:rPr>
        <w:t>Neuropathie périphérique</w:t>
      </w:r>
    </w:p>
    <w:p w:rsidR="0020441E" w:rsidRPr="00EC0DA5" w:rsidRDefault="00951A4D" w:rsidP="00EC0DA5">
      <w:pPr>
        <w:pStyle w:val="Corps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77"/>
            <w:enabled/>
            <w:calcOnExit w:val="0"/>
            <w:checkBox>
              <w:sizeAuto/>
              <w:default w:val="0"/>
            </w:checkBox>
          </w:ffData>
        </w:fldChar>
      </w:r>
      <w:bookmarkStart w:id="139" w:name="CaseACocher77"/>
      <w:r w:rsidR="009B42D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39"/>
      <w:r w:rsidR="009B42D6">
        <w:rPr>
          <w:rFonts w:ascii="Times New Roman" w:hAnsi="Times New Roman" w:cs="Times New Roman"/>
          <w:sz w:val="24"/>
          <w:szCs w:val="24"/>
        </w:rPr>
        <w:t xml:space="preserve"> </w:t>
      </w:r>
      <w:r w:rsidR="007F1C9C" w:rsidRPr="00EC0DA5">
        <w:rPr>
          <w:rFonts w:ascii="Times New Roman" w:hAnsi="Times New Roman" w:cs="Times New Roman"/>
          <w:sz w:val="24"/>
          <w:szCs w:val="24"/>
        </w:rPr>
        <w:t>Guillain Barré</w:t>
      </w:r>
    </w:p>
    <w:p w:rsidR="0020441E" w:rsidRPr="00EC0DA5" w:rsidRDefault="00951A4D" w:rsidP="00EC0DA5">
      <w:pPr>
        <w:pStyle w:val="Corps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78"/>
            <w:enabled/>
            <w:calcOnExit w:val="0"/>
            <w:checkBox>
              <w:sizeAuto/>
              <w:default w:val="0"/>
            </w:checkBox>
          </w:ffData>
        </w:fldChar>
      </w:r>
      <w:bookmarkStart w:id="140" w:name="CaseACocher78"/>
      <w:r w:rsidR="009B42D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40"/>
      <w:r w:rsidR="009B42D6">
        <w:rPr>
          <w:rFonts w:ascii="Times New Roman" w:hAnsi="Times New Roman" w:cs="Times New Roman"/>
          <w:sz w:val="24"/>
          <w:szCs w:val="24"/>
        </w:rPr>
        <w:t xml:space="preserve"> </w:t>
      </w:r>
      <w:r w:rsidR="007F1C9C" w:rsidRPr="00EC0DA5">
        <w:rPr>
          <w:rFonts w:ascii="Times New Roman" w:hAnsi="Times New Roman" w:cs="Times New Roman"/>
          <w:sz w:val="24"/>
          <w:szCs w:val="24"/>
        </w:rPr>
        <w:t xml:space="preserve">Méningite aseptique </w:t>
      </w:r>
    </w:p>
    <w:p w:rsidR="0020441E" w:rsidRPr="00EC0DA5" w:rsidRDefault="00951A4D" w:rsidP="00EC0DA5">
      <w:pPr>
        <w:pStyle w:val="Corps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79"/>
            <w:enabled/>
            <w:calcOnExit w:val="0"/>
            <w:checkBox>
              <w:sizeAuto/>
              <w:default w:val="0"/>
            </w:checkBox>
          </w:ffData>
        </w:fldChar>
      </w:r>
      <w:bookmarkStart w:id="141" w:name="CaseACocher79"/>
      <w:r w:rsidR="009B42D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41"/>
      <w:r w:rsidR="009B42D6">
        <w:rPr>
          <w:rFonts w:ascii="Times New Roman" w:hAnsi="Times New Roman" w:cs="Times New Roman"/>
          <w:sz w:val="24"/>
          <w:szCs w:val="24"/>
        </w:rPr>
        <w:t xml:space="preserve"> </w:t>
      </w:r>
      <w:r w:rsidR="007F1C9C" w:rsidRPr="00EC0DA5">
        <w:rPr>
          <w:rFonts w:ascii="Times New Roman" w:hAnsi="Times New Roman" w:cs="Times New Roman"/>
          <w:sz w:val="24"/>
          <w:szCs w:val="24"/>
        </w:rPr>
        <w:t>Syndrome d’encéphalopathie postérieure réversible</w:t>
      </w:r>
    </w:p>
    <w:p w:rsidR="0020441E" w:rsidRPr="00EC0DA5" w:rsidRDefault="00951A4D" w:rsidP="00EC0DA5">
      <w:pPr>
        <w:pStyle w:val="Corps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80"/>
            <w:enabled/>
            <w:calcOnExit w:val="0"/>
            <w:checkBox>
              <w:sizeAuto/>
              <w:default w:val="0"/>
            </w:checkBox>
          </w:ffData>
        </w:fldChar>
      </w:r>
      <w:bookmarkStart w:id="142" w:name="CaseACocher80"/>
      <w:r w:rsidR="009B42D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42"/>
      <w:r w:rsidR="009B42D6">
        <w:rPr>
          <w:rFonts w:ascii="Times New Roman" w:hAnsi="Times New Roman" w:cs="Times New Roman"/>
          <w:sz w:val="24"/>
          <w:szCs w:val="24"/>
        </w:rPr>
        <w:t xml:space="preserve"> </w:t>
      </w:r>
      <w:r w:rsidR="007F1C9C" w:rsidRPr="00EC0DA5">
        <w:rPr>
          <w:rFonts w:ascii="Times New Roman" w:hAnsi="Times New Roman" w:cs="Times New Roman"/>
          <w:sz w:val="24"/>
          <w:szCs w:val="24"/>
        </w:rPr>
        <w:t>Myélite transverse</w:t>
      </w:r>
    </w:p>
    <w:p w:rsidR="0020441E" w:rsidRDefault="00951A4D" w:rsidP="00EC0DA5">
      <w:pPr>
        <w:pStyle w:val="Corps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81"/>
            <w:enabled/>
            <w:calcOnExit w:val="0"/>
            <w:checkBox>
              <w:sizeAuto/>
              <w:default w:val="0"/>
            </w:checkBox>
          </w:ffData>
        </w:fldChar>
      </w:r>
      <w:bookmarkStart w:id="143" w:name="CaseACocher81"/>
      <w:r w:rsidR="009B42D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43"/>
      <w:r w:rsidR="009B42D6">
        <w:rPr>
          <w:rFonts w:ascii="Times New Roman" w:hAnsi="Times New Roman" w:cs="Times New Roman"/>
          <w:sz w:val="24"/>
          <w:szCs w:val="24"/>
        </w:rPr>
        <w:t xml:space="preserve"> </w:t>
      </w:r>
      <w:r w:rsidR="007F1C9C" w:rsidRPr="00EC0DA5">
        <w:rPr>
          <w:rFonts w:ascii="Times New Roman" w:hAnsi="Times New Roman" w:cs="Times New Roman"/>
          <w:sz w:val="24"/>
          <w:szCs w:val="24"/>
        </w:rPr>
        <w:t>Autre</w:t>
      </w:r>
      <w:r w:rsidR="009B42D6">
        <w:rPr>
          <w:rFonts w:ascii="Times New Roman" w:hAnsi="Times New Roman" w:cs="Times New Roman"/>
          <w:sz w:val="24"/>
          <w:szCs w:val="24"/>
        </w:rPr>
        <w:t xml:space="preserve">            Préciser : </w:t>
      </w:r>
    </w:p>
    <w:p w:rsidR="009B42D6" w:rsidRDefault="009B42D6" w:rsidP="009B42D6">
      <w:pPr>
        <w:pStyle w:val="Corps"/>
        <w:numPr>
          <w:ilvl w:val="8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Sévérité (grade CTCAE) : </w:t>
      </w:r>
    </w:p>
    <w:p w:rsidR="009B42D6" w:rsidRPr="009B2B6D" w:rsidRDefault="009B42D6" w:rsidP="009B42D6">
      <w:pPr>
        <w:pStyle w:val="Corps"/>
        <w:numPr>
          <w:ilvl w:val="8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Auto-anticorps associé  </w:t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4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Oui </w:t>
      </w:r>
      <w:r>
        <w:rPr>
          <w:rFonts w:ascii="Times New Roman" w:hAnsi="Times New Roman" w:cs="Times New Roman"/>
          <w:sz w:val="24"/>
          <w:szCs w:val="24"/>
        </w:rPr>
        <w:tab/>
        <w:t xml:space="preserve"> Préciser :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14C1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4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Non</w:t>
      </w:r>
    </w:p>
    <w:p w:rsidR="0020441E" w:rsidRPr="00EC0DA5" w:rsidRDefault="00951A4D" w:rsidP="00EC0DA5">
      <w:pPr>
        <w:pStyle w:val="Corps"/>
        <w:ind w:left="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fldChar w:fldCharType="begin">
          <w:ffData>
            <w:name w:val="CaseACocher82"/>
            <w:enabled/>
            <w:calcOnExit w:val="0"/>
            <w:checkBox>
              <w:sizeAuto/>
              <w:default w:val="0"/>
            </w:checkBox>
          </w:ffData>
        </w:fldChar>
      </w:r>
      <w:bookmarkStart w:id="144" w:name="CaseACocher82"/>
      <w:r w:rsidR="009B42D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44"/>
      <w:r w:rsidR="007F1C9C" w:rsidRPr="00EC0DA5">
        <w:rPr>
          <w:rFonts w:ascii="Times New Roman" w:hAnsi="Times New Roman" w:cs="Times New Roman"/>
          <w:sz w:val="24"/>
          <w:szCs w:val="24"/>
        </w:rPr>
        <w:t xml:space="preserve">Manifestation ophtalmologique : </w:t>
      </w:r>
    </w:p>
    <w:p w:rsidR="0020441E" w:rsidRPr="00EC0DA5" w:rsidRDefault="00951A4D" w:rsidP="00EC0DA5">
      <w:pPr>
        <w:pStyle w:val="Corps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83"/>
            <w:enabled/>
            <w:calcOnExit w:val="0"/>
            <w:checkBox>
              <w:sizeAuto/>
              <w:default w:val="0"/>
            </w:checkBox>
          </w:ffData>
        </w:fldChar>
      </w:r>
      <w:bookmarkStart w:id="145" w:name="CaseACocher83"/>
      <w:r w:rsidR="009B42D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45"/>
      <w:r w:rsidR="009B42D6">
        <w:rPr>
          <w:rFonts w:ascii="Times New Roman" w:hAnsi="Times New Roman" w:cs="Times New Roman"/>
          <w:sz w:val="24"/>
          <w:szCs w:val="24"/>
        </w:rPr>
        <w:t xml:space="preserve"> Sclérite / </w:t>
      </w:r>
      <w:r w:rsidR="007F1C9C" w:rsidRPr="00EC0DA5">
        <w:rPr>
          <w:rFonts w:ascii="Times New Roman" w:hAnsi="Times New Roman" w:cs="Times New Roman"/>
          <w:sz w:val="24"/>
          <w:szCs w:val="24"/>
        </w:rPr>
        <w:t>Episclérite</w:t>
      </w:r>
    </w:p>
    <w:p w:rsidR="0020441E" w:rsidRPr="00EC0DA5" w:rsidRDefault="00951A4D" w:rsidP="00EC0DA5">
      <w:pPr>
        <w:pStyle w:val="Corps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84"/>
            <w:enabled/>
            <w:calcOnExit w:val="0"/>
            <w:checkBox>
              <w:sizeAuto/>
              <w:default w:val="0"/>
            </w:checkBox>
          </w:ffData>
        </w:fldChar>
      </w:r>
      <w:bookmarkStart w:id="146" w:name="CaseACocher84"/>
      <w:r w:rsidR="009B42D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46"/>
      <w:r w:rsidR="009B42D6">
        <w:rPr>
          <w:rFonts w:ascii="Times New Roman" w:hAnsi="Times New Roman" w:cs="Times New Roman"/>
          <w:sz w:val="24"/>
          <w:szCs w:val="24"/>
        </w:rPr>
        <w:t xml:space="preserve"> </w:t>
      </w:r>
      <w:r w:rsidR="007F1C9C" w:rsidRPr="00EC0DA5">
        <w:rPr>
          <w:rFonts w:ascii="Times New Roman" w:hAnsi="Times New Roman" w:cs="Times New Roman"/>
          <w:sz w:val="24"/>
          <w:szCs w:val="24"/>
        </w:rPr>
        <w:t>Conjonctivite</w:t>
      </w:r>
    </w:p>
    <w:p w:rsidR="0020441E" w:rsidRDefault="00951A4D" w:rsidP="00EC0DA5">
      <w:pPr>
        <w:pStyle w:val="Corps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85"/>
            <w:enabled/>
            <w:calcOnExit w:val="0"/>
            <w:checkBox>
              <w:sizeAuto/>
              <w:default w:val="0"/>
            </w:checkBox>
          </w:ffData>
        </w:fldChar>
      </w:r>
      <w:bookmarkStart w:id="147" w:name="CaseACocher85"/>
      <w:r w:rsidR="009B42D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47"/>
      <w:r w:rsidR="009B42D6">
        <w:rPr>
          <w:rFonts w:ascii="Times New Roman" w:hAnsi="Times New Roman" w:cs="Times New Roman"/>
          <w:sz w:val="24"/>
          <w:szCs w:val="24"/>
        </w:rPr>
        <w:t xml:space="preserve"> </w:t>
      </w:r>
      <w:r w:rsidR="007F1C9C" w:rsidRPr="00EC0DA5">
        <w:rPr>
          <w:rFonts w:ascii="Times New Roman" w:hAnsi="Times New Roman" w:cs="Times New Roman"/>
          <w:sz w:val="24"/>
          <w:szCs w:val="24"/>
        </w:rPr>
        <w:t>Uvéite</w:t>
      </w:r>
    </w:p>
    <w:p w:rsidR="009B42D6" w:rsidRDefault="00951A4D" w:rsidP="00EC0DA5">
      <w:pPr>
        <w:pStyle w:val="Corps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86"/>
            <w:enabled/>
            <w:calcOnExit w:val="0"/>
            <w:checkBox>
              <w:sizeAuto/>
              <w:default w:val="0"/>
            </w:checkBox>
          </w:ffData>
        </w:fldChar>
      </w:r>
      <w:bookmarkStart w:id="148" w:name="CaseACocher86"/>
      <w:r w:rsidR="009B42D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48"/>
      <w:r w:rsidR="009B42D6">
        <w:rPr>
          <w:rFonts w:ascii="Times New Roman" w:hAnsi="Times New Roman" w:cs="Times New Roman"/>
          <w:sz w:val="24"/>
          <w:szCs w:val="24"/>
        </w:rPr>
        <w:t xml:space="preserve"> Autre </w:t>
      </w:r>
      <w:r w:rsidR="009B42D6">
        <w:rPr>
          <w:rFonts w:ascii="Times New Roman" w:hAnsi="Times New Roman" w:cs="Times New Roman"/>
          <w:sz w:val="24"/>
          <w:szCs w:val="24"/>
        </w:rPr>
        <w:tab/>
        <w:t xml:space="preserve">Préciser : </w:t>
      </w:r>
    </w:p>
    <w:p w:rsidR="009B42D6" w:rsidRDefault="009B42D6" w:rsidP="009B42D6">
      <w:pPr>
        <w:pStyle w:val="Corps"/>
        <w:numPr>
          <w:ilvl w:val="8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Sévérité (grade CTCAE) : </w:t>
      </w:r>
    </w:p>
    <w:p w:rsidR="009B42D6" w:rsidRPr="009B2B6D" w:rsidRDefault="009B42D6" w:rsidP="009B42D6">
      <w:pPr>
        <w:pStyle w:val="Corps"/>
        <w:numPr>
          <w:ilvl w:val="8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Auto-anticorps associé  </w:t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4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Oui </w:t>
      </w:r>
      <w:r>
        <w:rPr>
          <w:rFonts w:ascii="Times New Roman" w:hAnsi="Times New Roman" w:cs="Times New Roman"/>
          <w:sz w:val="24"/>
          <w:szCs w:val="24"/>
        </w:rPr>
        <w:tab/>
        <w:t xml:space="preserve"> Préciser :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4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Non</w:t>
      </w:r>
    </w:p>
    <w:p w:rsidR="009B42D6" w:rsidRPr="00EC0DA5" w:rsidRDefault="009B42D6" w:rsidP="00EC0DA5">
      <w:pPr>
        <w:pStyle w:val="Corps"/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20441E" w:rsidRPr="00EC0DA5" w:rsidRDefault="00951A4D" w:rsidP="00EC0DA5">
      <w:pPr>
        <w:pStyle w:val="Corps"/>
        <w:ind w:left="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87"/>
            <w:enabled/>
            <w:calcOnExit w:val="0"/>
            <w:checkBox>
              <w:sizeAuto/>
              <w:default w:val="0"/>
            </w:checkBox>
          </w:ffData>
        </w:fldChar>
      </w:r>
      <w:bookmarkStart w:id="149" w:name="CaseACocher87"/>
      <w:r w:rsidR="009B42D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49"/>
      <w:r w:rsidR="009B42D6">
        <w:rPr>
          <w:rFonts w:ascii="Times New Roman" w:hAnsi="Times New Roman" w:cs="Times New Roman"/>
          <w:sz w:val="24"/>
          <w:szCs w:val="24"/>
        </w:rPr>
        <w:t xml:space="preserve"> </w:t>
      </w:r>
      <w:r w:rsidR="007F1C9C" w:rsidRPr="00EC0DA5">
        <w:rPr>
          <w:rFonts w:ascii="Times New Roman" w:hAnsi="Times New Roman" w:cs="Times New Roman"/>
          <w:sz w:val="24"/>
          <w:szCs w:val="24"/>
        </w:rPr>
        <w:t>Manifestati</w:t>
      </w:r>
      <w:r w:rsidR="009B42D6">
        <w:rPr>
          <w:rFonts w:ascii="Times New Roman" w:hAnsi="Times New Roman" w:cs="Times New Roman"/>
          <w:sz w:val="24"/>
          <w:szCs w:val="24"/>
        </w:rPr>
        <w:t xml:space="preserve">on rénale </w:t>
      </w:r>
      <w:r w:rsidR="007F1C9C" w:rsidRPr="00EC0DA5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20441E" w:rsidRPr="00EC0DA5" w:rsidRDefault="00951A4D" w:rsidP="00EC0DA5">
      <w:pPr>
        <w:pStyle w:val="Corps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88"/>
            <w:enabled/>
            <w:calcOnExit w:val="0"/>
            <w:checkBox>
              <w:sizeAuto/>
              <w:default w:val="0"/>
            </w:checkBox>
          </w:ffData>
        </w:fldChar>
      </w:r>
      <w:bookmarkStart w:id="150" w:name="CaseACocher88"/>
      <w:r w:rsidR="009B42D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50"/>
      <w:r w:rsidR="009B42D6">
        <w:rPr>
          <w:rFonts w:ascii="Times New Roman" w:hAnsi="Times New Roman" w:cs="Times New Roman"/>
          <w:sz w:val="24"/>
          <w:szCs w:val="24"/>
        </w:rPr>
        <w:t xml:space="preserve"> </w:t>
      </w:r>
      <w:r w:rsidR="007F1C9C" w:rsidRPr="00EC0DA5">
        <w:rPr>
          <w:rFonts w:ascii="Times New Roman" w:hAnsi="Times New Roman" w:cs="Times New Roman"/>
          <w:sz w:val="24"/>
          <w:szCs w:val="24"/>
        </w:rPr>
        <w:t xml:space="preserve">Néphrite interstitielle </w:t>
      </w:r>
    </w:p>
    <w:p w:rsidR="009B42D6" w:rsidRPr="00EC0DA5" w:rsidRDefault="00951A4D" w:rsidP="00EC0DA5">
      <w:pPr>
        <w:pStyle w:val="Corps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fldChar w:fldCharType="begin">
          <w:ffData>
            <w:name w:val="CaseACocher89"/>
            <w:enabled/>
            <w:calcOnExit w:val="0"/>
            <w:checkBox>
              <w:sizeAuto/>
              <w:default w:val="0"/>
            </w:checkBox>
          </w:ffData>
        </w:fldChar>
      </w:r>
      <w:bookmarkStart w:id="151" w:name="CaseACocher89"/>
      <w:r w:rsidR="009B42D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fldChar w:fldCharType="separate"/>
      </w:r>
      <w:r>
        <w:fldChar w:fldCharType="end"/>
      </w:r>
      <w:bookmarkEnd w:id="151"/>
      <w:r w:rsidR="009B42D6">
        <w:rPr>
          <w:rFonts w:ascii="Times New Roman" w:hAnsi="Times New Roman" w:cs="Times New Roman"/>
          <w:sz w:val="24"/>
          <w:szCs w:val="24"/>
        </w:rPr>
        <w:t xml:space="preserve"> </w:t>
      </w:r>
      <w:r w:rsidR="007F1C9C" w:rsidRPr="00EC0DA5">
        <w:rPr>
          <w:rFonts w:ascii="Times New Roman" w:hAnsi="Times New Roman" w:cs="Times New Roman"/>
          <w:sz w:val="24"/>
          <w:szCs w:val="24"/>
        </w:rPr>
        <w:t>Néphrite granulomateuse</w:t>
      </w:r>
    </w:p>
    <w:p w:rsidR="0020441E" w:rsidRPr="00EC0DA5" w:rsidRDefault="00951A4D" w:rsidP="00EC0DA5">
      <w:pPr>
        <w:pStyle w:val="Corps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90"/>
            <w:enabled/>
            <w:calcOnExit w:val="0"/>
            <w:checkBox>
              <w:sizeAuto/>
              <w:default w:val="0"/>
            </w:checkBox>
          </w:ffData>
        </w:fldChar>
      </w:r>
      <w:bookmarkStart w:id="152" w:name="CaseACocher90"/>
      <w:r w:rsidR="009B42D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52"/>
      <w:r w:rsidR="009B42D6">
        <w:rPr>
          <w:rFonts w:ascii="Times New Roman" w:hAnsi="Times New Roman" w:cs="Times New Roman"/>
          <w:sz w:val="24"/>
          <w:szCs w:val="24"/>
        </w:rPr>
        <w:t xml:space="preserve"> </w:t>
      </w:r>
      <w:r w:rsidR="007F1C9C" w:rsidRPr="00EC0DA5">
        <w:rPr>
          <w:rFonts w:ascii="Times New Roman" w:hAnsi="Times New Roman" w:cs="Times New Roman"/>
          <w:sz w:val="24"/>
          <w:szCs w:val="24"/>
        </w:rPr>
        <w:t>Néphropathie glomérulaire</w:t>
      </w:r>
      <w:r w:rsidR="009B42D6">
        <w:rPr>
          <w:rFonts w:ascii="Times New Roman" w:hAnsi="Times New Roman" w:cs="Times New Roman"/>
          <w:sz w:val="24"/>
          <w:szCs w:val="24"/>
        </w:rPr>
        <w:tab/>
      </w:r>
      <w:r w:rsidR="009B42D6">
        <w:rPr>
          <w:rFonts w:ascii="Times New Roman" w:hAnsi="Times New Roman" w:cs="Times New Roman"/>
          <w:sz w:val="24"/>
          <w:szCs w:val="24"/>
        </w:rPr>
        <w:tab/>
      </w:r>
    </w:p>
    <w:p w:rsidR="0020441E" w:rsidRDefault="00951A4D" w:rsidP="00EC0DA5">
      <w:pPr>
        <w:pStyle w:val="Corps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91"/>
            <w:enabled/>
            <w:calcOnExit w:val="0"/>
            <w:checkBox>
              <w:sizeAuto/>
              <w:default w:val="0"/>
            </w:checkBox>
          </w:ffData>
        </w:fldChar>
      </w:r>
      <w:bookmarkStart w:id="153" w:name="CaseACocher91"/>
      <w:r w:rsidR="009B42D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53"/>
      <w:r w:rsidR="009B42D6">
        <w:rPr>
          <w:rFonts w:ascii="Times New Roman" w:hAnsi="Times New Roman" w:cs="Times New Roman"/>
          <w:sz w:val="24"/>
          <w:szCs w:val="24"/>
        </w:rPr>
        <w:t xml:space="preserve"> </w:t>
      </w:r>
      <w:r w:rsidR="007F1C9C" w:rsidRPr="00EC0DA5">
        <w:rPr>
          <w:rFonts w:ascii="Times New Roman" w:hAnsi="Times New Roman" w:cs="Times New Roman"/>
          <w:sz w:val="24"/>
          <w:szCs w:val="24"/>
        </w:rPr>
        <w:t>Autre</w:t>
      </w:r>
      <w:r w:rsidR="00414C11">
        <w:rPr>
          <w:rFonts w:ascii="Times New Roman" w:hAnsi="Times New Roman" w:cs="Times New Roman"/>
          <w:sz w:val="24"/>
          <w:szCs w:val="24"/>
        </w:rPr>
        <w:tab/>
        <w:t xml:space="preserve">Préciser : </w:t>
      </w:r>
    </w:p>
    <w:p w:rsidR="00414C11" w:rsidRPr="00EC0DA5" w:rsidRDefault="00414C11" w:rsidP="00EC0DA5">
      <w:pPr>
        <w:pStyle w:val="Corps"/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9B42D6" w:rsidRDefault="00CF11BB">
      <w:pPr>
        <w:pStyle w:val="Corps"/>
        <w:numPr>
          <w:ilvl w:val="8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C0DA5">
        <w:rPr>
          <w:rFonts w:ascii="Times New Roman" w:hAnsi="Times New Roman" w:cs="Times New Roman"/>
          <w:sz w:val="24"/>
          <w:szCs w:val="24"/>
        </w:rPr>
        <w:t>PBR</w:t>
      </w:r>
      <w:r w:rsidR="009B42D6">
        <w:rPr>
          <w:rFonts w:ascii="Times New Roman" w:hAnsi="Times New Roman" w:cs="Times New Roman"/>
          <w:sz w:val="24"/>
          <w:szCs w:val="24"/>
        </w:rPr>
        <w:tab/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92"/>
            <w:enabled/>
            <w:calcOnExit w:val="0"/>
            <w:checkBox>
              <w:sizeAuto/>
              <w:default w:val="0"/>
            </w:checkBox>
          </w:ffData>
        </w:fldChar>
      </w:r>
      <w:bookmarkStart w:id="154" w:name="CaseACocher92"/>
      <w:r w:rsidR="009B42D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154"/>
      <w:r w:rsidR="009B42D6">
        <w:rPr>
          <w:rFonts w:ascii="Times New Roman" w:hAnsi="Times New Roman" w:cs="Times New Roman"/>
          <w:sz w:val="24"/>
          <w:szCs w:val="24"/>
        </w:rPr>
        <w:t xml:space="preserve"> Oui </w:t>
      </w:r>
      <w:r w:rsidR="009B42D6">
        <w:rPr>
          <w:rFonts w:ascii="Times New Roman" w:hAnsi="Times New Roman" w:cs="Times New Roman"/>
          <w:sz w:val="24"/>
          <w:szCs w:val="24"/>
        </w:rPr>
        <w:tab/>
        <w:t>Résultats :</w:t>
      </w:r>
    </w:p>
    <w:p w:rsidR="009B42D6" w:rsidRDefault="00951A4D" w:rsidP="00EC0DA5">
      <w:pPr>
        <w:pStyle w:val="Corps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93"/>
            <w:enabled/>
            <w:calcOnExit w:val="0"/>
            <w:checkBox>
              <w:sizeAuto/>
              <w:default w:val="0"/>
            </w:checkBox>
          </w:ffData>
        </w:fldChar>
      </w:r>
      <w:bookmarkStart w:id="155" w:name="CaseACocher93"/>
      <w:r w:rsidR="009B42D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55"/>
      <w:r w:rsidR="009B42D6">
        <w:rPr>
          <w:rFonts w:ascii="Times New Roman" w:hAnsi="Times New Roman" w:cs="Times New Roman"/>
          <w:sz w:val="24"/>
          <w:szCs w:val="24"/>
        </w:rPr>
        <w:t xml:space="preserve"> Non</w:t>
      </w:r>
    </w:p>
    <w:p w:rsidR="009B42D6" w:rsidRDefault="009B42D6" w:rsidP="009B42D6">
      <w:pPr>
        <w:pStyle w:val="Corps"/>
        <w:numPr>
          <w:ilvl w:val="8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Sévérité (grade CTCAE) : </w:t>
      </w:r>
    </w:p>
    <w:p w:rsidR="009B42D6" w:rsidRPr="009B2B6D" w:rsidRDefault="009B42D6" w:rsidP="009B42D6">
      <w:pPr>
        <w:pStyle w:val="Corps"/>
        <w:numPr>
          <w:ilvl w:val="8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Auto-anticorps associé  </w:t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4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Oui </w:t>
      </w:r>
      <w:r>
        <w:rPr>
          <w:rFonts w:ascii="Times New Roman" w:hAnsi="Times New Roman" w:cs="Times New Roman"/>
          <w:sz w:val="24"/>
          <w:szCs w:val="24"/>
        </w:rPr>
        <w:tab/>
        <w:t xml:space="preserve"> Préciser :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4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Non</w:t>
      </w:r>
    </w:p>
    <w:p w:rsidR="0020441E" w:rsidRPr="00EC0DA5" w:rsidRDefault="0020441E" w:rsidP="00EC0DA5">
      <w:pPr>
        <w:pStyle w:val="Corps"/>
        <w:rPr>
          <w:rFonts w:ascii="Times New Roman" w:hAnsi="Times New Roman" w:cs="Times New Roman"/>
          <w:sz w:val="24"/>
          <w:szCs w:val="24"/>
        </w:rPr>
      </w:pPr>
    </w:p>
    <w:p w:rsidR="0020441E" w:rsidRDefault="00951A4D" w:rsidP="00EC0DA5">
      <w:pPr>
        <w:pStyle w:val="Corps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94"/>
            <w:enabled/>
            <w:calcOnExit w:val="0"/>
            <w:checkBox>
              <w:sizeAuto/>
              <w:default w:val="0"/>
            </w:checkBox>
          </w:ffData>
        </w:fldChar>
      </w:r>
      <w:bookmarkStart w:id="156" w:name="CaseACocher94"/>
      <w:r w:rsidR="009B42D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56"/>
      <w:r w:rsidR="009B42D6">
        <w:rPr>
          <w:rFonts w:ascii="Times New Roman" w:hAnsi="Times New Roman" w:cs="Times New Roman"/>
          <w:sz w:val="24"/>
          <w:szCs w:val="24"/>
        </w:rPr>
        <w:t xml:space="preserve"> </w:t>
      </w:r>
      <w:r w:rsidR="007F1C9C" w:rsidRPr="00EC0DA5">
        <w:rPr>
          <w:rFonts w:ascii="Times New Roman" w:hAnsi="Times New Roman" w:cs="Times New Roman"/>
          <w:sz w:val="24"/>
          <w:szCs w:val="24"/>
        </w:rPr>
        <w:t>Cytopénie auto-immune</w:t>
      </w:r>
      <w:r w:rsidR="001266C9">
        <w:rPr>
          <w:rFonts w:ascii="Times New Roman" w:hAnsi="Times New Roman" w:cs="Times New Roman"/>
          <w:sz w:val="24"/>
          <w:szCs w:val="24"/>
        </w:rPr>
        <w:tab/>
        <w:t xml:space="preserve">Préciser : </w:t>
      </w:r>
      <w:r w:rsidR="007F1C9C" w:rsidRPr="00EC0D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2D6" w:rsidRDefault="009B42D6" w:rsidP="009B42D6">
      <w:pPr>
        <w:pStyle w:val="Corps"/>
        <w:numPr>
          <w:ilvl w:val="8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Sévérité (grade CTCAE) : </w:t>
      </w:r>
    </w:p>
    <w:p w:rsidR="009B42D6" w:rsidRPr="009B2B6D" w:rsidRDefault="009B42D6" w:rsidP="009B42D6">
      <w:pPr>
        <w:pStyle w:val="Corps"/>
        <w:numPr>
          <w:ilvl w:val="8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Auto-anticorps associé  </w:t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4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Oui </w:t>
      </w:r>
      <w:r>
        <w:rPr>
          <w:rFonts w:ascii="Times New Roman" w:hAnsi="Times New Roman" w:cs="Times New Roman"/>
          <w:sz w:val="24"/>
          <w:szCs w:val="24"/>
        </w:rPr>
        <w:tab/>
        <w:t xml:space="preserve"> Préciser :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4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Non</w:t>
      </w:r>
    </w:p>
    <w:p w:rsidR="009B42D6" w:rsidRPr="00EC0DA5" w:rsidRDefault="009B42D6" w:rsidP="00EC0DA5">
      <w:pPr>
        <w:pStyle w:val="Corps"/>
        <w:ind w:left="1440"/>
        <w:rPr>
          <w:rFonts w:ascii="Times New Roman" w:hAnsi="Times New Roman" w:cs="Times New Roman"/>
          <w:sz w:val="24"/>
          <w:szCs w:val="24"/>
        </w:rPr>
      </w:pPr>
    </w:p>
    <w:p w:rsidR="0020441E" w:rsidRDefault="00951A4D" w:rsidP="00EC0DA5">
      <w:pPr>
        <w:pStyle w:val="Corps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95"/>
            <w:enabled/>
            <w:calcOnExit w:val="0"/>
            <w:checkBox>
              <w:sizeAuto/>
              <w:default w:val="0"/>
            </w:checkBox>
          </w:ffData>
        </w:fldChar>
      </w:r>
      <w:bookmarkStart w:id="157" w:name="CaseACocher95"/>
      <w:r w:rsidR="009B42D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57"/>
      <w:r w:rsidR="007F1C9C" w:rsidRPr="00EC0DA5">
        <w:rPr>
          <w:rFonts w:ascii="Times New Roman" w:hAnsi="Times New Roman" w:cs="Times New Roman"/>
          <w:sz w:val="24"/>
          <w:szCs w:val="24"/>
        </w:rPr>
        <w:t>Autre</w:t>
      </w:r>
      <w:r w:rsidR="009B42D6">
        <w:rPr>
          <w:rFonts w:ascii="Times New Roman" w:hAnsi="Times New Roman" w:cs="Times New Roman"/>
          <w:sz w:val="24"/>
          <w:szCs w:val="24"/>
        </w:rPr>
        <w:tab/>
        <w:t xml:space="preserve">Préciser : </w:t>
      </w:r>
    </w:p>
    <w:p w:rsidR="009B42D6" w:rsidRDefault="009B42D6" w:rsidP="009B42D6">
      <w:pPr>
        <w:pStyle w:val="Corps"/>
        <w:numPr>
          <w:ilvl w:val="8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Sévérité (grade CTCAE) : </w:t>
      </w:r>
    </w:p>
    <w:p w:rsidR="009B42D6" w:rsidRPr="009B2B6D" w:rsidRDefault="009B42D6" w:rsidP="009B42D6">
      <w:pPr>
        <w:pStyle w:val="Corps"/>
        <w:numPr>
          <w:ilvl w:val="8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Auto-anticorps associé  </w:t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4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Oui </w:t>
      </w:r>
      <w:r>
        <w:rPr>
          <w:rFonts w:ascii="Times New Roman" w:hAnsi="Times New Roman" w:cs="Times New Roman"/>
          <w:sz w:val="24"/>
          <w:szCs w:val="24"/>
        </w:rPr>
        <w:tab/>
        <w:t xml:space="preserve"> Préciser :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4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Non</w:t>
      </w:r>
    </w:p>
    <w:p w:rsidR="0020441E" w:rsidRPr="00EC0DA5" w:rsidRDefault="0020441E" w:rsidP="00EC0DA5">
      <w:pPr>
        <w:pStyle w:val="Corps"/>
        <w:rPr>
          <w:rFonts w:ascii="Times New Roman" w:hAnsi="Times New Roman" w:cs="Times New Roman"/>
          <w:sz w:val="24"/>
          <w:szCs w:val="24"/>
        </w:rPr>
      </w:pPr>
    </w:p>
    <w:p w:rsidR="0020441E" w:rsidRPr="00EC0DA5" w:rsidRDefault="0020441E" w:rsidP="00EC0DA5">
      <w:pPr>
        <w:pStyle w:val="Corps"/>
        <w:ind w:left="240"/>
        <w:rPr>
          <w:rFonts w:ascii="Times New Roman" w:hAnsi="Times New Roman" w:cs="Times New Roman"/>
          <w:sz w:val="24"/>
          <w:szCs w:val="24"/>
        </w:rPr>
      </w:pPr>
    </w:p>
    <w:p w:rsidR="0020441E" w:rsidRPr="00EC0DA5" w:rsidRDefault="007F1C9C">
      <w:pPr>
        <w:pStyle w:val="Corp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C0DA5">
        <w:rPr>
          <w:rFonts w:ascii="Times New Roman" w:hAnsi="Times New Roman" w:cs="Times New Roman"/>
          <w:b/>
          <w:sz w:val="24"/>
          <w:szCs w:val="24"/>
        </w:rPr>
        <w:t>Traitement de cet effet secondaire</w:t>
      </w:r>
    </w:p>
    <w:p w:rsidR="009B42D6" w:rsidRDefault="007F1C9C">
      <w:pPr>
        <w:pStyle w:val="Corps"/>
        <w:rPr>
          <w:rFonts w:ascii="Times New Roman" w:hAnsi="Times New Roman" w:cs="Times New Roman"/>
          <w:sz w:val="24"/>
          <w:szCs w:val="24"/>
        </w:rPr>
      </w:pPr>
      <w:r w:rsidRPr="00EC0DA5">
        <w:rPr>
          <w:rFonts w:ascii="Times New Roman" w:hAnsi="Times New Roman" w:cs="Times New Roman"/>
          <w:sz w:val="24"/>
          <w:szCs w:val="24"/>
        </w:rPr>
        <w:tab/>
      </w:r>
      <w:r w:rsidRPr="00EC0DA5">
        <w:rPr>
          <w:rFonts w:ascii="Times New Roman" w:hAnsi="Times New Roman" w:cs="Times New Roman"/>
          <w:sz w:val="24"/>
          <w:szCs w:val="24"/>
        </w:rPr>
        <w:tab/>
      </w:r>
      <w:r w:rsidRPr="00EC0DA5">
        <w:rPr>
          <w:rFonts w:ascii="Times New Roman" w:hAnsi="Times New Roman" w:cs="Times New Roman"/>
          <w:sz w:val="24"/>
          <w:szCs w:val="24"/>
        </w:rPr>
        <w:tab/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96"/>
            <w:enabled/>
            <w:calcOnExit w:val="0"/>
            <w:checkBox>
              <w:sizeAuto/>
              <w:default w:val="0"/>
            </w:checkBox>
          </w:ffData>
        </w:fldChar>
      </w:r>
      <w:bookmarkStart w:id="158" w:name="CaseACocher96"/>
      <w:r w:rsidR="009B42D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158"/>
      <w:r w:rsidRPr="00EC0DA5">
        <w:rPr>
          <w:rFonts w:ascii="Times New Roman" w:hAnsi="Times New Roman" w:cs="Times New Roman"/>
          <w:sz w:val="24"/>
          <w:szCs w:val="24"/>
        </w:rPr>
        <w:t xml:space="preserve"> </w:t>
      </w:r>
      <w:r w:rsidR="009B42D6">
        <w:rPr>
          <w:rFonts w:ascii="Times New Roman" w:hAnsi="Times New Roman" w:cs="Times New Roman"/>
          <w:sz w:val="24"/>
          <w:szCs w:val="24"/>
        </w:rPr>
        <w:t xml:space="preserve">Traitement topique </w:t>
      </w:r>
      <w:r w:rsidR="0074489D">
        <w:rPr>
          <w:rFonts w:ascii="Times New Roman" w:hAnsi="Times New Roman" w:cs="Times New Roman"/>
          <w:sz w:val="24"/>
          <w:szCs w:val="24"/>
        </w:rPr>
        <w:tab/>
      </w:r>
      <w:r w:rsidR="0074489D">
        <w:rPr>
          <w:rFonts w:ascii="Times New Roman" w:hAnsi="Times New Roman" w:cs="Times New Roman"/>
          <w:sz w:val="24"/>
          <w:szCs w:val="24"/>
        </w:rPr>
        <w:tab/>
        <w:t xml:space="preserve">Type : </w:t>
      </w:r>
    </w:p>
    <w:p w:rsidR="0020441E" w:rsidRDefault="00951A4D" w:rsidP="00EC0DA5">
      <w:pPr>
        <w:pStyle w:val="Corps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97"/>
            <w:enabled/>
            <w:calcOnExit w:val="0"/>
            <w:checkBox>
              <w:sizeAuto/>
              <w:default w:val="0"/>
            </w:checkBox>
          </w:ffData>
        </w:fldChar>
      </w:r>
      <w:bookmarkStart w:id="159" w:name="CaseACocher97"/>
      <w:r w:rsidR="009B42D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59"/>
      <w:r w:rsidR="009B42D6">
        <w:rPr>
          <w:rFonts w:ascii="Times New Roman" w:hAnsi="Times New Roman" w:cs="Times New Roman"/>
          <w:sz w:val="24"/>
          <w:szCs w:val="24"/>
        </w:rPr>
        <w:t xml:space="preserve"> </w:t>
      </w:r>
      <w:r w:rsidR="007F1C9C" w:rsidRPr="00EC0DA5">
        <w:rPr>
          <w:rFonts w:ascii="Times New Roman" w:hAnsi="Times New Roman" w:cs="Times New Roman"/>
          <w:sz w:val="24"/>
          <w:szCs w:val="24"/>
        </w:rPr>
        <w:t>AINS</w:t>
      </w:r>
    </w:p>
    <w:p w:rsidR="0074489D" w:rsidRDefault="0074489D" w:rsidP="00EC0DA5">
      <w:pPr>
        <w:pStyle w:val="Corps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-Posologie : </w:t>
      </w:r>
    </w:p>
    <w:p w:rsidR="0074489D" w:rsidRPr="00EC0DA5" w:rsidRDefault="0074489D" w:rsidP="00EC0DA5">
      <w:pPr>
        <w:pStyle w:val="Corps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-Durée : </w:t>
      </w:r>
    </w:p>
    <w:p w:rsidR="0020441E" w:rsidRDefault="007F1C9C">
      <w:pPr>
        <w:pStyle w:val="Corps"/>
        <w:rPr>
          <w:rFonts w:ascii="Times New Roman" w:hAnsi="Times New Roman" w:cs="Times New Roman"/>
          <w:sz w:val="24"/>
          <w:szCs w:val="24"/>
        </w:rPr>
      </w:pPr>
      <w:r w:rsidRPr="00EC0DA5">
        <w:rPr>
          <w:rFonts w:ascii="Times New Roman" w:hAnsi="Times New Roman" w:cs="Times New Roman"/>
          <w:sz w:val="24"/>
          <w:szCs w:val="24"/>
        </w:rPr>
        <w:tab/>
      </w:r>
      <w:r w:rsidRPr="00EC0DA5">
        <w:rPr>
          <w:rFonts w:ascii="Times New Roman" w:hAnsi="Times New Roman" w:cs="Times New Roman"/>
          <w:sz w:val="24"/>
          <w:szCs w:val="24"/>
        </w:rPr>
        <w:tab/>
      </w:r>
      <w:r w:rsidRPr="00EC0DA5">
        <w:rPr>
          <w:rFonts w:ascii="Times New Roman" w:hAnsi="Times New Roman" w:cs="Times New Roman"/>
          <w:sz w:val="24"/>
          <w:szCs w:val="24"/>
        </w:rPr>
        <w:tab/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98"/>
            <w:enabled/>
            <w:calcOnExit w:val="0"/>
            <w:checkBox>
              <w:sizeAuto/>
              <w:default w:val="0"/>
            </w:checkBox>
          </w:ffData>
        </w:fldChar>
      </w:r>
      <w:bookmarkStart w:id="160" w:name="CaseACocher98"/>
      <w:r w:rsidR="009B42D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160"/>
      <w:r w:rsidR="009B42D6">
        <w:rPr>
          <w:rFonts w:ascii="Times New Roman" w:hAnsi="Times New Roman" w:cs="Times New Roman"/>
          <w:sz w:val="24"/>
          <w:szCs w:val="24"/>
        </w:rPr>
        <w:t xml:space="preserve"> </w:t>
      </w:r>
      <w:r w:rsidRPr="00EC0DA5">
        <w:rPr>
          <w:rFonts w:ascii="Times New Roman" w:hAnsi="Times New Roman" w:cs="Times New Roman"/>
          <w:sz w:val="24"/>
          <w:szCs w:val="24"/>
        </w:rPr>
        <w:t>Corticothérapie</w:t>
      </w:r>
    </w:p>
    <w:p w:rsidR="0074489D" w:rsidRDefault="0074489D">
      <w:pPr>
        <w:pStyle w:val="Corp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-Posologie : </w:t>
      </w:r>
    </w:p>
    <w:p w:rsidR="0074489D" w:rsidRPr="00EC0DA5" w:rsidRDefault="0074489D">
      <w:pPr>
        <w:pStyle w:val="Corp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-Durée : </w:t>
      </w:r>
    </w:p>
    <w:p w:rsidR="0020441E" w:rsidRPr="00EC0DA5" w:rsidRDefault="007F1C9C">
      <w:pPr>
        <w:pStyle w:val="Corps"/>
        <w:rPr>
          <w:rFonts w:ascii="Times New Roman" w:hAnsi="Times New Roman" w:cs="Times New Roman"/>
          <w:sz w:val="24"/>
          <w:szCs w:val="24"/>
        </w:rPr>
      </w:pPr>
      <w:r w:rsidRPr="00EC0DA5">
        <w:rPr>
          <w:rFonts w:ascii="Times New Roman" w:hAnsi="Times New Roman" w:cs="Times New Roman"/>
          <w:sz w:val="24"/>
          <w:szCs w:val="24"/>
        </w:rPr>
        <w:tab/>
      </w:r>
      <w:r w:rsidRPr="00EC0DA5">
        <w:rPr>
          <w:rFonts w:ascii="Times New Roman" w:hAnsi="Times New Roman" w:cs="Times New Roman"/>
          <w:sz w:val="24"/>
          <w:szCs w:val="24"/>
        </w:rPr>
        <w:tab/>
      </w:r>
      <w:r w:rsidRPr="00EC0DA5">
        <w:rPr>
          <w:rFonts w:ascii="Times New Roman" w:hAnsi="Times New Roman" w:cs="Times New Roman"/>
          <w:sz w:val="24"/>
          <w:szCs w:val="24"/>
        </w:rPr>
        <w:tab/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99"/>
            <w:enabled/>
            <w:calcOnExit w:val="0"/>
            <w:checkBox>
              <w:sizeAuto/>
              <w:default w:val="0"/>
            </w:checkBox>
          </w:ffData>
        </w:fldChar>
      </w:r>
      <w:bookmarkStart w:id="161" w:name="CaseACocher99"/>
      <w:r w:rsidR="0074489D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161"/>
      <w:r w:rsidRPr="00EC0DA5">
        <w:rPr>
          <w:rFonts w:ascii="Times New Roman" w:hAnsi="Times New Roman" w:cs="Times New Roman"/>
          <w:sz w:val="24"/>
          <w:szCs w:val="24"/>
        </w:rPr>
        <w:t xml:space="preserve"> Autre traitement immunosuppresseur </w:t>
      </w:r>
    </w:p>
    <w:p w:rsidR="0074489D" w:rsidRDefault="007F1C9C">
      <w:pPr>
        <w:pStyle w:val="Corps"/>
        <w:rPr>
          <w:rFonts w:ascii="Times New Roman" w:hAnsi="Times New Roman" w:cs="Times New Roman"/>
          <w:sz w:val="24"/>
          <w:szCs w:val="24"/>
        </w:rPr>
      </w:pPr>
      <w:r w:rsidRPr="00EC0DA5">
        <w:rPr>
          <w:rFonts w:ascii="Times New Roman" w:hAnsi="Times New Roman" w:cs="Times New Roman"/>
          <w:sz w:val="24"/>
          <w:szCs w:val="24"/>
        </w:rPr>
        <w:tab/>
      </w:r>
      <w:r w:rsidRPr="00EC0DA5">
        <w:rPr>
          <w:rFonts w:ascii="Times New Roman" w:hAnsi="Times New Roman" w:cs="Times New Roman"/>
          <w:sz w:val="24"/>
          <w:szCs w:val="24"/>
        </w:rPr>
        <w:tab/>
      </w:r>
      <w:r w:rsidRPr="00EC0DA5">
        <w:rPr>
          <w:rFonts w:ascii="Times New Roman" w:hAnsi="Times New Roman" w:cs="Times New Roman"/>
          <w:sz w:val="24"/>
          <w:szCs w:val="24"/>
        </w:rPr>
        <w:tab/>
      </w:r>
      <w:r w:rsidRPr="00EC0DA5">
        <w:rPr>
          <w:rFonts w:ascii="Times New Roman" w:hAnsi="Times New Roman" w:cs="Times New Roman"/>
          <w:sz w:val="24"/>
          <w:szCs w:val="24"/>
        </w:rPr>
        <w:tab/>
      </w:r>
      <w:r w:rsidRPr="00EC0DA5">
        <w:rPr>
          <w:rFonts w:ascii="Times New Roman" w:hAnsi="Times New Roman" w:cs="Times New Roman"/>
          <w:sz w:val="24"/>
          <w:szCs w:val="24"/>
        </w:rPr>
        <w:tab/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00"/>
            <w:enabled/>
            <w:calcOnExit w:val="0"/>
            <w:checkBox>
              <w:sizeAuto/>
              <w:default w:val="0"/>
            </w:checkBox>
          </w:ffData>
        </w:fldChar>
      </w:r>
      <w:bookmarkStart w:id="162" w:name="CaseACocher100"/>
      <w:r w:rsidR="0074489D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162"/>
      <w:r w:rsidR="0074489D">
        <w:rPr>
          <w:rFonts w:ascii="Times New Roman" w:hAnsi="Times New Roman" w:cs="Times New Roman"/>
          <w:sz w:val="24"/>
          <w:szCs w:val="24"/>
        </w:rPr>
        <w:t xml:space="preserve"> </w:t>
      </w:r>
      <w:r w:rsidRPr="00EC0DA5">
        <w:rPr>
          <w:rFonts w:ascii="Times New Roman" w:hAnsi="Times New Roman" w:cs="Times New Roman"/>
          <w:sz w:val="24"/>
          <w:szCs w:val="24"/>
        </w:rPr>
        <w:t xml:space="preserve">Anti TNF </w:t>
      </w:r>
    </w:p>
    <w:p w:rsidR="0020441E" w:rsidRPr="00EC0DA5" w:rsidRDefault="0074489D">
      <w:pPr>
        <w:pStyle w:val="Corp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Molécule : </w:t>
      </w:r>
    </w:p>
    <w:p w:rsidR="0020441E" w:rsidRPr="00EC0DA5" w:rsidRDefault="007F1C9C">
      <w:pPr>
        <w:pStyle w:val="Corps"/>
        <w:rPr>
          <w:rFonts w:ascii="Times New Roman" w:hAnsi="Times New Roman" w:cs="Times New Roman"/>
          <w:sz w:val="24"/>
          <w:szCs w:val="24"/>
        </w:rPr>
      </w:pPr>
      <w:r w:rsidRPr="00EC0DA5">
        <w:rPr>
          <w:rFonts w:ascii="Times New Roman" w:hAnsi="Times New Roman" w:cs="Times New Roman"/>
          <w:sz w:val="24"/>
          <w:szCs w:val="24"/>
        </w:rPr>
        <w:tab/>
      </w:r>
      <w:r w:rsidRPr="00EC0DA5">
        <w:rPr>
          <w:rFonts w:ascii="Times New Roman" w:hAnsi="Times New Roman" w:cs="Times New Roman"/>
          <w:sz w:val="24"/>
          <w:szCs w:val="24"/>
        </w:rPr>
        <w:tab/>
      </w:r>
      <w:r w:rsidRPr="00EC0DA5">
        <w:rPr>
          <w:rFonts w:ascii="Times New Roman" w:hAnsi="Times New Roman" w:cs="Times New Roman"/>
          <w:sz w:val="24"/>
          <w:szCs w:val="24"/>
        </w:rPr>
        <w:tab/>
      </w:r>
      <w:r w:rsidRPr="00EC0DA5">
        <w:rPr>
          <w:rFonts w:ascii="Times New Roman" w:hAnsi="Times New Roman" w:cs="Times New Roman"/>
          <w:sz w:val="24"/>
          <w:szCs w:val="24"/>
        </w:rPr>
        <w:tab/>
      </w:r>
      <w:r w:rsidRPr="00EC0DA5">
        <w:rPr>
          <w:rFonts w:ascii="Times New Roman" w:hAnsi="Times New Roman" w:cs="Times New Roman"/>
          <w:sz w:val="24"/>
          <w:szCs w:val="24"/>
        </w:rPr>
        <w:tab/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01"/>
            <w:enabled/>
            <w:calcOnExit w:val="0"/>
            <w:checkBox>
              <w:sizeAuto/>
              <w:default w:val="0"/>
            </w:checkBox>
          </w:ffData>
        </w:fldChar>
      </w:r>
      <w:bookmarkStart w:id="163" w:name="CaseACocher101"/>
      <w:r w:rsidR="0074489D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163"/>
      <w:r w:rsidRPr="00EC0DA5">
        <w:rPr>
          <w:rFonts w:ascii="Times New Roman" w:hAnsi="Times New Roman" w:cs="Times New Roman"/>
          <w:sz w:val="24"/>
          <w:szCs w:val="24"/>
        </w:rPr>
        <w:t>Azathioprine</w:t>
      </w:r>
      <w:r w:rsidR="00414C11">
        <w:rPr>
          <w:rFonts w:ascii="Times New Roman" w:hAnsi="Times New Roman" w:cs="Times New Roman"/>
          <w:sz w:val="24"/>
          <w:szCs w:val="24"/>
        </w:rPr>
        <w:tab/>
      </w:r>
    </w:p>
    <w:p w:rsidR="0020441E" w:rsidRDefault="007F1C9C">
      <w:pPr>
        <w:pStyle w:val="Corps"/>
        <w:rPr>
          <w:rFonts w:ascii="Times New Roman" w:hAnsi="Times New Roman" w:cs="Times New Roman"/>
          <w:sz w:val="24"/>
          <w:szCs w:val="24"/>
        </w:rPr>
      </w:pPr>
      <w:r w:rsidRPr="00EC0DA5">
        <w:rPr>
          <w:rFonts w:ascii="Times New Roman" w:hAnsi="Times New Roman" w:cs="Times New Roman"/>
          <w:sz w:val="24"/>
          <w:szCs w:val="24"/>
        </w:rPr>
        <w:tab/>
      </w:r>
      <w:r w:rsidRPr="00EC0DA5">
        <w:rPr>
          <w:rFonts w:ascii="Times New Roman" w:hAnsi="Times New Roman" w:cs="Times New Roman"/>
          <w:sz w:val="24"/>
          <w:szCs w:val="24"/>
        </w:rPr>
        <w:tab/>
      </w:r>
      <w:r w:rsidRPr="00EC0DA5">
        <w:rPr>
          <w:rFonts w:ascii="Times New Roman" w:hAnsi="Times New Roman" w:cs="Times New Roman"/>
          <w:sz w:val="24"/>
          <w:szCs w:val="24"/>
        </w:rPr>
        <w:tab/>
      </w:r>
      <w:r w:rsidRPr="00EC0DA5">
        <w:rPr>
          <w:rFonts w:ascii="Times New Roman" w:hAnsi="Times New Roman" w:cs="Times New Roman"/>
          <w:sz w:val="24"/>
          <w:szCs w:val="24"/>
        </w:rPr>
        <w:tab/>
      </w:r>
      <w:r w:rsidRPr="00EC0DA5">
        <w:rPr>
          <w:rFonts w:ascii="Times New Roman" w:hAnsi="Times New Roman" w:cs="Times New Roman"/>
          <w:sz w:val="24"/>
          <w:szCs w:val="24"/>
        </w:rPr>
        <w:tab/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02"/>
            <w:enabled/>
            <w:calcOnExit w:val="0"/>
            <w:checkBox>
              <w:sizeAuto/>
              <w:default w:val="0"/>
            </w:checkBox>
          </w:ffData>
        </w:fldChar>
      </w:r>
      <w:bookmarkStart w:id="164" w:name="CaseACocher102"/>
      <w:r w:rsidR="0074489D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164"/>
      <w:r w:rsidRPr="00EC0DA5">
        <w:rPr>
          <w:rFonts w:ascii="Times New Roman" w:hAnsi="Times New Roman" w:cs="Times New Roman"/>
          <w:sz w:val="24"/>
          <w:szCs w:val="24"/>
        </w:rPr>
        <w:t>Mycophénolate Mofetyl</w:t>
      </w:r>
    </w:p>
    <w:p w:rsidR="0074489D" w:rsidRPr="00EC0DA5" w:rsidRDefault="0074489D">
      <w:pPr>
        <w:pStyle w:val="Corp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03"/>
            <w:enabled/>
            <w:calcOnExit w:val="0"/>
            <w:checkBox>
              <w:sizeAuto/>
              <w:default w:val="0"/>
            </w:checkBox>
          </w:ffData>
        </w:fldChar>
      </w:r>
      <w:bookmarkStart w:id="165" w:name="CaseACocher103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165"/>
      <w:r w:rsidR="00414C11">
        <w:rPr>
          <w:rFonts w:ascii="Times New Roman" w:hAnsi="Times New Roman" w:cs="Times New Roman"/>
          <w:sz w:val="24"/>
          <w:szCs w:val="24"/>
        </w:rPr>
        <w:t xml:space="preserve"> Immunoglobulines  intra-veineuses</w:t>
      </w:r>
    </w:p>
    <w:p w:rsidR="0020441E" w:rsidRPr="00EC0DA5" w:rsidRDefault="007F1C9C">
      <w:pPr>
        <w:pStyle w:val="Corps"/>
        <w:rPr>
          <w:rFonts w:ascii="Times New Roman" w:hAnsi="Times New Roman" w:cs="Times New Roman"/>
          <w:sz w:val="24"/>
          <w:szCs w:val="24"/>
        </w:rPr>
      </w:pPr>
      <w:r w:rsidRPr="00EC0DA5">
        <w:rPr>
          <w:rFonts w:ascii="Times New Roman" w:hAnsi="Times New Roman" w:cs="Times New Roman"/>
          <w:sz w:val="24"/>
          <w:szCs w:val="24"/>
        </w:rPr>
        <w:tab/>
      </w:r>
      <w:r w:rsidRPr="00EC0DA5">
        <w:rPr>
          <w:rFonts w:ascii="Times New Roman" w:hAnsi="Times New Roman" w:cs="Times New Roman"/>
          <w:sz w:val="24"/>
          <w:szCs w:val="24"/>
        </w:rPr>
        <w:tab/>
      </w:r>
      <w:r w:rsidRPr="00EC0DA5">
        <w:rPr>
          <w:rFonts w:ascii="Times New Roman" w:hAnsi="Times New Roman" w:cs="Times New Roman"/>
          <w:sz w:val="24"/>
          <w:szCs w:val="24"/>
        </w:rPr>
        <w:tab/>
      </w:r>
      <w:r w:rsidRPr="00EC0DA5">
        <w:rPr>
          <w:rFonts w:ascii="Times New Roman" w:hAnsi="Times New Roman" w:cs="Times New Roman"/>
          <w:sz w:val="24"/>
          <w:szCs w:val="24"/>
        </w:rPr>
        <w:tab/>
      </w:r>
      <w:r w:rsidRPr="00EC0DA5">
        <w:rPr>
          <w:rFonts w:ascii="Times New Roman" w:hAnsi="Times New Roman" w:cs="Times New Roman"/>
          <w:sz w:val="24"/>
          <w:szCs w:val="24"/>
        </w:rPr>
        <w:tab/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04"/>
            <w:enabled/>
            <w:calcOnExit w:val="0"/>
            <w:checkBox>
              <w:sizeAuto/>
              <w:default w:val="0"/>
            </w:checkBox>
          </w:ffData>
        </w:fldChar>
      </w:r>
      <w:bookmarkStart w:id="166" w:name="CaseACocher104"/>
      <w:r w:rsidR="00CF1F7D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166"/>
      <w:r w:rsidRPr="00EC0DA5">
        <w:rPr>
          <w:rFonts w:ascii="Times New Roman" w:hAnsi="Times New Roman" w:cs="Times New Roman"/>
          <w:sz w:val="24"/>
          <w:szCs w:val="24"/>
        </w:rPr>
        <w:t>Autre</w:t>
      </w:r>
      <w:r w:rsidR="00CF1F7D">
        <w:rPr>
          <w:rFonts w:ascii="Times New Roman" w:hAnsi="Times New Roman" w:cs="Times New Roman"/>
          <w:sz w:val="24"/>
          <w:szCs w:val="24"/>
        </w:rPr>
        <w:tab/>
        <w:t xml:space="preserve">Préciser : </w:t>
      </w:r>
    </w:p>
    <w:p w:rsidR="00CF1F7D" w:rsidRDefault="007F1C9C">
      <w:pPr>
        <w:pStyle w:val="Corps"/>
        <w:rPr>
          <w:rFonts w:ascii="Times New Roman" w:hAnsi="Times New Roman" w:cs="Times New Roman"/>
          <w:sz w:val="24"/>
          <w:szCs w:val="24"/>
        </w:rPr>
      </w:pPr>
      <w:r w:rsidRPr="00EC0DA5">
        <w:rPr>
          <w:rFonts w:ascii="Times New Roman" w:hAnsi="Times New Roman" w:cs="Times New Roman"/>
          <w:sz w:val="24"/>
          <w:szCs w:val="24"/>
        </w:rPr>
        <w:tab/>
      </w:r>
      <w:r w:rsidRPr="00EC0DA5">
        <w:rPr>
          <w:rFonts w:ascii="Times New Roman" w:hAnsi="Times New Roman" w:cs="Times New Roman"/>
          <w:sz w:val="24"/>
          <w:szCs w:val="24"/>
        </w:rPr>
        <w:tab/>
      </w:r>
      <w:r w:rsidRPr="00EC0DA5">
        <w:rPr>
          <w:rFonts w:ascii="Times New Roman" w:hAnsi="Times New Roman" w:cs="Times New Roman"/>
          <w:sz w:val="24"/>
          <w:szCs w:val="24"/>
        </w:rPr>
        <w:tab/>
        <w:t>- Posologie</w:t>
      </w:r>
      <w:r w:rsidR="00CF1F7D">
        <w:rPr>
          <w:rFonts w:ascii="Times New Roman" w:hAnsi="Times New Roman" w:cs="Times New Roman"/>
          <w:sz w:val="24"/>
          <w:szCs w:val="24"/>
        </w:rPr>
        <w:t> :</w:t>
      </w:r>
    </w:p>
    <w:p w:rsidR="0020441E" w:rsidRPr="00EC0DA5" w:rsidRDefault="00CF1F7D">
      <w:pPr>
        <w:pStyle w:val="Corp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Durée : </w:t>
      </w:r>
    </w:p>
    <w:p w:rsidR="00CF1F7D" w:rsidRDefault="007F1C9C">
      <w:pPr>
        <w:pStyle w:val="Corp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0DA5">
        <w:rPr>
          <w:rFonts w:ascii="Times New Roman" w:hAnsi="Times New Roman" w:cs="Times New Roman"/>
          <w:b/>
          <w:sz w:val="24"/>
          <w:szCs w:val="24"/>
        </w:rPr>
        <w:lastRenderedPageBreak/>
        <w:t>Nécessité de baisse de posologie ou d’espacement des cures d’</w:t>
      </w:r>
      <w:r w:rsidR="00CF1F7D" w:rsidRPr="00EC0DA5">
        <w:rPr>
          <w:rFonts w:ascii="Times New Roman" w:hAnsi="Times New Roman" w:cs="Times New Roman"/>
          <w:b/>
          <w:sz w:val="24"/>
          <w:szCs w:val="24"/>
        </w:rPr>
        <w:t>immunothérapie anticancéreuse :</w:t>
      </w:r>
      <w:r w:rsidR="00CF1F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41E" w:rsidRPr="00EC0DA5" w:rsidRDefault="00CF1F7D" w:rsidP="00EC0DA5">
      <w:pPr>
        <w:pStyle w:val="Corps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05"/>
            <w:enabled/>
            <w:calcOnExit w:val="0"/>
            <w:checkBox>
              <w:sizeAuto/>
              <w:default w:val="0"/>
            </w:checkBox>
          </w:ffData>
        </w:fldChar>
      </w:r>
      <w:bookmarkStart w:id="167" w:name="CaseACocher105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167"/>
      <w:r w:rsidR="007F1C9C" w:rsidRPr="00EC0D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F1C9C" w:rsidRPr="00EC0DA5">
        <w:rPr>
          <w:rFonts w:ascii="Times New Roman" w:hAnsi="Times New Roman" w:cs="Times New Roman"/>
          <w:sz w:val="24"/>
          <w:szCs w:val="24"/>
        </w:rPr>
        <w:t>ui</w:t>
      </w:r>
      <w:r w:rsidR="003029B7">
        <w:rPr>
          <w:rFonts w:ascii="Times New Roman" w:hAnsi="Times New Roman" w:cs="Times New Roman"/>
          <w:sz w:val="24"/>
          <w:szCs w:val="24"/>
        </w:rPr>
        <w:tab/>
      </w:r>
      <w:r w:rsidR="003029B7">
        <w:rPr>
          <w:rFonts w:ascii="Times New Roman" w:hAnsi="Times New Roman" w:cs="Times New Roman"/>
          <w:sz w:val="24"/>
          <w:szCs w:val="24"/>
        </w:rPr>
        <w:tab/>
      </w:r>
      <w:r w:rsidR="003029B7">
        <w:rPr>
          <w:rFonts w:ascii="Times New Roman" w:hAnsi="Times New Roman" w:cs="Times New Roman"/>
          <w:sz w:val="24"/>
          <w:szCs w:val="24"/>
        </w:rPr>
        <w:tab/>
      </w:r>
      <w:r w:rsidR="003029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06"/>
            <w:enabled/>
            <w:calcOnExit w:val="0"/>
            <w:checkBox>
              <w:sizeAuto/>
              <w:default w:val="0"/>
            </w:checkBox>
          </w:ffData>
        </w:fldChar>
      </w:r>
      <w:bookmarkStart w:id="168" w:name="CaseACocher106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168"/>
      <w:r>
        <w:rPr>
          <w:rFonts w:ascii="Times New Roman" w:hAnsi="Times New Roman" w:cs="Times New Roman"/>
          <w:sz w:val="24"/>
          <w:szCs w:val="24"/>
        </w:rPr>
        <w:t> N</w:t>
      </w:r>
      <w:r w:rsidR="007F1C9C" w:rsidRPr="00EC0DA5">
        <w:rPr>
          <w:rFonts w:ascii="Times New Roman" w:hAnsi="Times New Roman" w:cs="Times New Roman"/>
          <w:sz w:val="24"/>
          <w:szCs w:val="24"/>
        </w:rPr>
        <w:t xml:space="preserve">on </w:t>
      </w:r>
    </w:p>
    <w:p w:rsidR="00414C11" w:rsidRDefault="007F1C9C" w:rsidP="00CF1F7D">
      <w:pPr>
        <w:pStyle w:val="Corp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0DA5">
        <w:rPr>
          <w:rFonts w:ascii="Times New Roman" w:hAnsi="Times New Roman" w:cs="Times New Roman"/>
          <w:b/>
          <w:sz w:val="24"/>
          <w:szCs w:val="24"/>
        </w:rPr>
        <w:t>Nécessité d’arrêt de l’</w:t>
      </w:r>
      <w:r w:rsidR="00CF1F7D" w:rsidRPr="00EC0DA5">
        <w:rPr>
          <w:rFonts w:ascii="Times New Roman" w:hAnsi="Times New Roman" w:cs="Times New Roman"/>
          <w:b/>
          <w:sz w:val="24"/>
          <w:szCs w:val="24"/>
        </w:rPr>
        <w:t>immunothérapie anticancéreuse :</w:t>
      </w:r>
      <w:r w:rsidR="00CF1F7D">
        <w:rPr>
          <w:rFonts w:ascii="Times New Roman" w:hAnsi="Times New Roman" w:cs="Times New Roman"/>
          <w:sz w:val="24"/>
          <w:szCs w:val="24"/>
        </w:rPr>
        <w:t xml:space="preserve"> </w:t>
      </w:r>
      <w:r w:rsidR="00CF1F7D">
        <w:rPr>
          <w:rFonts w:ascii="Times New Roman" w:hAnsi="Times New Roman" w:cs="Times New Roman"/>
          <w:sz w:val="24"/>
          <w:szCs w:val="24"/>
        </w:rPr>
        <w:tab/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07"/>
            <w:enabled/>
            <w:calcOnExit w:val="0"/>
            <w:checkBox>
              <w:sizeAuto/>
              <w:default w:val="0"/>
            </w:checkBox>
          </w:ffData>
        </w:fldChar>
      </w:r>
      <w:bookmarkStart w:id="169" w:name="CaseACocher107"/>
      <w:r w:rsidR="00CF1F7D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169"/>
      <w:r w:rsidR="00CF1F7D">
        <w:rPr>
          <w:rFonts w:ascii="Times New Roman" w:hAnsi="Times New Roman" w:cs="Times New Roman"/>
          <w:sz w:val="24"/>
          <w:szCs w:val="24"/>
        </w:rPr>
        <w:t xml:space="preserve"> Oui </w:t>
      </w:r>
      <w:r w:rsidR="00CF1F7D">
        <w:rPr>
          <w:rFonts w:ascii="Times New Roman" w:hAnsi="Times New Roman" w:cs="Times New Roman"/>
          <w:sz w:val="24"/>
          <w:szCs w:val="24"/>
        </w:rPr>
        <w:tab/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108"/>
            <w:enabled/>
            <w:calcOnExit w:val="0"/>
            <w:checkBox>
              <w:sizeAuto/>
              <w:default w:val="0"/>
            </w:checkBox>
          </w:ffData>
        </w:fldChar>
      </w:r>
      <w:bookmarkStart w:id="170" w:name="CaseACocher108"/>
      <w:r w:rsidR="00CF1F7D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170"/>
      <w:r w:rsidR="00CF1F7D">
        <w:rPr>
          <w:rFonts w:ascii="Times New Roman" w:hAnsi="Times New Roman" w:cs="Times New Roman"/>
          <w:sz w:val="24"/>
          <w:szCs w:val="24"/>
        </w:rPr>
        <w:t xml:space="preserve"> Non</w:t>
      </w:r>
    </w:p>
    <w:p w:rsidR="00414C11" w:rsidRDefault="00414C11" w:rsidP="00EC0DA5">
      <w:pPr>
        <w:pStyle w:val="Corps"/>
        <w:rPr>
          <w:rFonts w:ascii="Times New Roman" w:hAnsi="Times New Roman" w:cs="Times New Roman"/>
          <w:sz w:val="24"/>
          <w:szCs w:val="24"/>
        </w:rPr>
      </w:pPr>
    </w:p>
    <w:p w:rsidR="00414C11" w:rsidRDefault="00414C11" w:rsidP="00EC0DA5">
      <w:pPr>
        <w:pStyle w:val="Corps"/>
        <w:rPr>
          <w:rFonts w:ascii="Times New Roman" w:hAnsi="Times New Roman" w:cs="Times New Roman"/>
          <w:sz w:val="24"/>
          <w:szCs w:val="24"/>
        </w:rPr>
      </w:pPr>
    </w:p>
    <w:p w:rsidR="0020441E" w:rsidRDefault="0020441E" w:rsidP="00EC0DA5">
      <w:pPr>
        <w:pStyle w:val="Corps"/>
        <w:rPr>
          <w:rFonts w:ascii="Times New Roman" w:hAnsi="Times New Roman" w:cs="Times New Roman"/>
          <w:sz w:val="24"/>
          <w:szCs w:val="24"/>
        </w:rPr>
      </w:pPr>
    </w:p>
    <w:p w:rsidR="007A1F85" w:rsidRDefault="007A1F85" w:rsidP="00EC0DA5">
      <w:pPr>
        <w:pStyle w:val="Corps"/>
        <w:rPr>
          <w:rFonts w:ascii="Times New Roman" w:hAnsi="Times New Roman" w:cs="Times New Roman"/>
          <w:sz w:val="24"/>
          <w:szCs w:val="24"/>
        </w:rPr>
      </w:pPr>
    </w:p>
    <w:p w:rsidR="007A1F85" w:rsidRDefault="007A1F85" w:rsidP="00EC0DA5">
      <w:pPr>
        <w:pStyle w:val="Corps"/>
        <w:rPr>
          <w:rFonts w:ascii="Times New Roman" w:hAnsi="Times New Roman" w:cs="Times New Roman"/>
          <w:sz w:val="24"/>
          <w:szCs w:val="24"/>
        </w:rPr>
      </w:pPr>
    </w:p>
    <w:p w:rsidR="007A1F85" w:rsidRPr="00EC0DA5" w:rsidRDefault="007A1F85" w:rsidP="00EC0DA5">
      <w:pPr>
        <w:pStyle w:val="Corps"/>
        <w:rPr>
          <w:rFonts w:ascii="Times New Roman" w:hAnsi="Times New Roman" w:cs="Times New Roman"/>
          <w:sz w:val="24"/>
          <w:szCs w:val="24"/>
        </w:rPr>
      </w:pPr>
    </w:p>
    <w:p w:rsidR="0020441E" w:rsidRPr="00EC0DA5" w:rsidRDefault="0020441E">
      <w:pPr>
        <w:pStyle w:val="Corps"/>
        <w:rPr>
          <w:rFonts w:ascii="Times New Roman" w:hAnsi="Times New Roman" w:cs="Times New Roman"/>
          <w:sz w:val="24"/>
          <w:szCs w:val="24"/>
        </w:rPr>
      </w:pPr>
    </w:p>
    <w:p w:rsidR="0020441E" w:rsidRDefault="00CF1F7D">
      <w:pPr>
        <w:pStyle w:val="Corps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V-</w:t>
      </w:r>
      <w:r w:rsidR="007F1C9C" w:rsidRPr="00EC0D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Réponse au traitement </w:t>
      </w:r>
      <w:r w:rsidR="00414C11">
        <w:rPr>
          <w:rFonts w:ascii="Times New Roman" w:hAnsi="Times New Roman" w:cs="Times New Roman"/>
          <w:b/>
          <w:bCs/>
          <w:sz w:val="24"/>
          <w:szCs w:val="24"/>
          <w:u w:val="single"/>
        </w:rPr>
        <w:t>anti-cancéreux</w:t>
      </w:r>
    </w:p>
    <w:p w:rsidR="0047516B" w:rsidRDefault="0047516B">
      <w:pPr>
        <w:pStyle w:val="Corps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67B8" w:rsidRPr="00EC0DA5" w:rsidRDefault="00D467B8" w:rsidP="00EC0DA5">
      <w:pPr>
        <w:pStyle w:val="Corp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Bénéfice clinique (selon le clinicien)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4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Oui </w:t>
      </w:r>
      <w:r>
        <w:rPr>
          <w:rFonts w:ascii="Times New Roman" w:hAnsi="Times New Roman" w:cs="Times New Roman"/>
          <w:sz w:val="24"/>
          <w:szCs w:val="24"/>
        </w:rPr>
        <w:tab/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4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Non</w:t>
      </w:r>
    </w:p>
    <w:p w:rsidR="00D467B8" w:rsidRPr="00EC0DA5" w:rsidRDefault="00D467B8">
      <w:pPr>
        <w:pStyle w:val="Corps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43A5D" w:rsidRDefault="00043A5D" w:rsidP="00EC0DA5">
      <w:pPr>
        <w:pStyle w:val="Corp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Réponse </w:t>
      </w:r>
      <w:r w:rsidR="0047516B">
        <w:rPr>
          <w:rFonts w:ascii="Times New Roman" w:hAnsi="Times New Roman" w:cs="Times New Roman"/>
          <w:sz w:val="24"/>
          <w:szCs w:val="24"/>
        </w:rPr>
        <w:t>partielle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42"/>
            <w:enabled/>
            <w:calcOnExit w:val="0"/>
            <w:checkBox>
              <w:sizeAuto/>
              <w:default w:val="0"/>
            </w:checkBox>
          </w:ffData>
        </w:fldChar>
      </w:r>
      <w:bookmarkStart w:id="171" w:name="CaseACocher42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171"/>
      <w:r>
        <w:rPr>
          <w:rFonts w:ascii="Times New Roman" w:hAnsi="Times New Roman" w:cs="Times New Roman"/>
          <w:sz w:val="24"/>
          <w:szCs w:val="24"/>
        </w:rPr>
        <w:t xml:space="preserve"> Oui </w:t>
      </w:r>
      <w:r>
        <w:rPr>
          <w:rFonts w:ascii="Times New Roman" w:hAnsi="Times New Roman" w:cs="Times New Roman"/>
          <w:sz w:val="24"/>
          <w:szCs w:val="24"/>
        </w:rPr>
        <w:tab/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43"/>
            <w:enabled/>
            <w:calcOnExit w:val="0"/>
            <w:checkBox>
              <w:sizeAuto/>
              <w:default w:val="0"/>
            </w:checkBox>
          </w:ffData>
        </w:fldChar>
      </w:r>
      <w:bookmarkStart w:id="172" w:name="CaseACocher43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172"/>
      <w:r>
        <w:rPr>
          <w:rFonts w:ascii="Times New Roman" w:hAnsi="Times New Roman" w:cs="Times New Roman"/>
          <w:sz w:val="24"/>
          <w:szCs w:val="24"/>
        </w:rPr>
        <w:t xml:space="preserve"> Non</w:t>
      </w:r>
    </w:p>
    <w:p w:rsidR="0047516B" w:rsidRDefault="0047516B" w:rsidP="00EC0DA5">
      <w:pPr>
        <w:pStyle w:val="Corps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de la réponse </w:t>
      </w:r>
      <w:r w:rsidRPr="00ED6D6F">
        <w:rPr>
          <w:rFonts w:ascii="Times New Roman" w:hAnsi="Times New Roman" w:cs="Times New Roman"/>
          <w:sz w:val="24"/>
          <w:szCs w:val="24"/>
        </w:rPr>
        <w:t>(JJ/MM/AAAA)</w:t>
      </w:r>
      <w:r>
        <w:rPr>
          <w:rFonts w:ascii="Times New Roman" w:hAnsi="Times New Roman" w:cs="Times New Roman"/>
          <w:sz w:val="24"/>
          <w:szCs w:val="24"/>
        </w:rPr>
        <w:t> :</w:t>
      </w:r>
    </w:p>
    <w:p w:rsidR="0047516B" w:rsidRDefault="0047516B" w:rsidP="00EC0DA5">
      <w:pPr>
        <w:pStyle w:val="Corps"/>
        <w:ind w:left="1440"/>
        <w:rPr>
          <w:rFonts w:ascii="Times New Roman" w:hAnsi="Times New Roman" w:cs="Times New Roman"/>
          <w:sz w:val="24"/>
          <w:szCs w:val="24"/>
        </w:rPr>
      </w:pPr>
    </w:p>
    <w:p w:rsidR="0047516B" w:rsidRDefault="0047516B" w:rsidP="0047516B">
      <w:pPr>
        <w:pStyle w:val="Corp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Réponse complète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4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Oui </w:t>
      </w:r>
      <w:r>
        <w:rPr>
          <w:rFonts w:ascii="Times New Roman" w:hAnsi="Times New Roman" w:cs="Times New Roman"/>
          <w:sz w:val="24"/>
          <w:szCs w:val="24"/>
        </w:rPr>
        <w:tab/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4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Non</w:t>
      </w:r>
    </w:p>
    <w:p w:rsidR="0047516B" w:rsidRDefault="0047516B" w:rsidP="00EC0DA5">
      <w:pPr>
        <w:pStyle w:val="Corps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de la réponse complète </w:t>
      </w:r>
      <w:r w:rsidRPr="00ED6D6F">
        <w:rPr>
          <w:rFonts w:ascii="Times New Roman" w:hAnsi="Times New Roman" w:cs="Times New Roman"/>
          <w:sz w:val="24"/>
          <w:szCs w:val="24"/>
        </w:rPr>
        <w:t>(JJ/MM/AAAA)</w:t>
      </w:r>
      <w:r>
        <w:rPr>
          <w:rFonts w:ascii="Times New Roman" w:hAnsi="Times New Roman" w:cs="Times New Roman"/>
          <w:sz w:val="24"/>
          <w:szCs w:val="24"/>
        </w:rPr>
        <w:t> :</w:t>
      </w:r>
    </w:p>
    <w:p w:rsidR="0047516B" w:rsidRPr="00043A5D" w:rsidRDefault="0047516B" w:rsidP="00EC0DA5">
      <w:pPr>
        <w:pStyle w:val="Corps"/>
        <w:rPr>
          <w:rFonts w:ascii="Times New Roman" w:hAnsi="Times New Roman" w:cs="Times New Roman"/>
          <w:sz w:val="24"/>
          <w:szCs w:val="24"/>
        </w:rPr>
      </w:pPr>
    </w:p>
    <w:p w:rsidR="00043A5D" w:rsidRDefault="0047516B" w:rsidP="00EC0DA5">
      <w:pPr>
        <w:pStyle w:val="Corp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43A5D">
        <w:rPr>
          <w:rFonts w:ascii="Times New Roman" w:hAnsi="Times New Roman" w:cs="Times New Roman"/>
          <w:sz w:val="24"/>
          <w:szCs w:val="24"/>
        </w:rPr>
        <w:t xml:space="preserve">rogression 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4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Oui </w:t>
      </w:r>
      <w:r>
        <w:rPr>
          <w:rFonts w:ascii="Times New Roman" w:hAnsi="Times New Roman" w:cs="Times New Roman"/>
          <w:sz w:val="24"/>
          <w:szCs w:val="24"/>
        </w:rPr>
        <w:tab/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4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Non</w:t>
      </w:r>
    </w:p>
    <w:p w:rsidR="0047516B" w:rsidRDefault="0047516B" w:rsidP="00EC0DA5">
      <w:pPr>
        <w:pStyle w:val="Corps"/>
        <w:ind w:left="96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de la progression </w:t>
      </w:r>
      <w:r w:rsidRPr="00ED6D6F">
        <w:rPr>
          <w:rFonts w:ascii="Times New Roman" w:hAnsi="Times New Roman" w:cs="Times New Roman"/>
          <w:sz w:val="24"/>
          <w:szCs w:val="24"/>
        </w:rPr>
        <w:t>(JJ/MM/AAAA)</w:t>
      </w:r>
      <w:r>
        <w:rPr>
          <w:rFonts w:ascii="Times New Roman" w:hAnsi="Times New Roman" w:cs="Times New Roman"/>
          <w:sz w:val="24"/>
          <w:szCs w:val="24"/>
        </w:rPr>
        <w:t> :</w:t>
      </w:r>
    </w:p>
    <w:p w:rsidR="0047516B" w:rsidRDefault="0047516B" w:rsidP="00EC0DA5">
      <w:pPr>
        <w:pStyle w:val="Corps"/>
        <w:rPr>
          <w:rFonts w:ascii="Times New Roman" w:hAnsi="Times New Roman" w:cs="Times New Roman"/>
          <w:sz w:val="24"/>
          <w:szCs w:val="24"/>
        </w:rPr>
      </w:pPr>
    </w:p>
    <w:p w:rsidR="00043A5D" w:rsidRDefault="00043A5D" w:rsidP="00EC0DA5">
      <w:pPr>
        <w:pStyle w:val="Corp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Décès    </w:t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44"/>
            <w:enabled/>
            <w:calcOnExit w:val="0"/>
            <w:checkBox>
              <w:sizeAuto/>
              <w:default w:val="0"/>
            </w:checkBox>
          </w:ffData>
        </w:fldChar>
      </w:r>
      <w:bookmarkStart w:id="173" w:name="CaseACocher44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173"/>
      <w:r>
        <w:rPr>
          <w:rFonts w:ascii="Times New Roman" w:hAnsi="Times New Roman" w:cs="Times New Roman"/>
          <w:sz w:val="24"/>
          <w:szCs w:val="24"/>
        </w:rPr>
        <w:t xml:space="preserve"> Oui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 du décès </w:t>
      </w:r>
      <w:r w:rsidR="0047516B" w:rsidRPr="00ED6D6F">
        <w:rPr>
          <w:rFonts w:ascii="Times New Roman" w:hAnsi="Times New Roman" w:cs="Times New Roman"/>
          <w:sz w:val="24"/>
          <w:szCs w:val="24"/>
        </w:rPr>
        <w:t>(JJ/MM/AAAA)</w:t>
      </w:r>
      <w:r w:rsidR="0047516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43A5D" w:rsidRDefault="00043A5D" w:rsidP="00EC0DA5">
      <w:pPr>
        <w:pStyle w:val="Corps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51A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ACocher45"/>
            <w:enabled/>
            <w:calcOnExit w:val="0"/>
            <w:checkBox>
              <w:sizeAuto/>
              <w:default w:val="0"/>
            </w:checkBox>
          </w:ffData>
        </w:fldChar>
      </w:r>
      <w:bookmarkStart w:id="174" w:name="CaseACocher45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83">
        <w:rPr>
          <w:rFonts w:ascii="Times New Roman" w:hAnsi="Times New Roman" w:cs="Times New Roman"/>
          <w:sz w:val="24"/>
          <w:szCs w:val="24"/>
        </w:rPr>
      </w:r>
      <w:r w:rsidR="00911783">
        <w:rPr>
          <w:rFonts w:ascii="Times New Roman" w:hAnsi="Times New Roman" w:cs="Times New Roman"/>
          <w:sz w:val="24"/>
          <w:szCs w:val="24"/>
        </w:rPr>
        <w:fldChar w:fldCharType="separate"/>
      </w:r>
      <w:r w:rsidR="00951A4D">
        <w:rPr>
          <w:rFonts w:ascii="Times New Roman" w:hAnsi="Times New Roman" w:cs="Times New Roman"/>
          <w:sz w:val="24"/>
          <w:szCs w:val="24"/>
        </w:rPr>
        <w:fldChar w:fldCharType="end"/>
      </w:r>
      <w:bookmarkEnd w:id="174"/>
      <w:r>
        <w:rPr>
          <w:rFonts w:ascii="Times New Roman" w:hAnsi="Times New Roman" w:cs="Times New Roman"/>
          <w:sz w:val="24"/>
          <w:szCs w:val="24"/>
        </w:rPr>
        <w:t xml:space="preserve"> Non</w:t>
      </w:r>
    </w:p>
    <w:p w:rsidR="0047516B" w:rsidRDefault="0047516B" w:rsidP="00EC0DA5">
      <w:pPr>
        <w:pStyle w:val="Corps"/>
        <w:rPr>
          <w:rFonts w:ascii="Times New Roman" w:hAnsi="Times New Roman" w:cs="Times New Roman"/>
          <w:sz w:val="24"/>
          <w:szCs w:val="24"/>
        </w:rPr>
      </w:pPr>
    </w:p>
    <w:p w:rsidR="0047516B" w:rsidRDefault="0047516B" w:rsidP="00EC0DA5">
      <w:pPr>
        <w:pStyle w:val="Corp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de dernier suivi </w:t>
      </w:r>
      <w:r w:rsidRPr="00ED6D6F">
        <w:rPr>
          <w:rFonts w:ascii="Times New Roman" w:hAnsi="Times New Roman" w:cs="Times New Roman"/>
          <w:sz w:val="24"/>
          <w:szCs w:val="24"/>
        </w:rPr>
        <w:t>(JJ/MM/AAAA)</w:t>
      </w:r>
      <w:r>
        <w:rPr>
          <w:rFonts w:ascii="Times New Roman" w:hAnsi="Times New Roman" w:cs="Times New Roman"/>
          <w:sz w:val="24"/>
          <w:szCs w:val="24"/>
        </w:rPr>
        <w:t> :</w:t>
      </w:r>
    </w:p>
    <w:p w:rsidR="00043A5D" w:rsidRDefault="00043A5D" w:rsidP="00EC0DA5">
      <w:pPr>
        <w:pStyle w:val="Corps"/>
        <w:rPr>
          <w:rFonts w:ascii="Times New Roman" w:hAnsi="Times New Roman" w:cs="Times New Roman"/>
          <w:sz w:val="24"/>
          <w:szCs w:val="24"/>
        </w:rPr>
      </w:pPr>
    </w:p>
    <w:p w:rsidR="00CF1F7D" w:rsidRDefault="00CF1F7D">
      <w:pPr>
        <w:pStyle w:val="Corps"/>
        <w:rPr>
          <w:rFonts w:ascii="Times New Roman" w:hAnsi="Times New Roman" w:cs="Times New Roman"/>
          <w:sz w:val="24"/>
          <w:szCs w:val="24"/>
        </w:rPr>
      </w:pPr>
    </w:p>
    <w:p w:rsidR="00CF1F7D" w:rsidRPr="00EC0DA5" w:rsidRDefault="003029B7">
      <w:pPr>
        <w:pStyle w:val="Corps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0DA5">
        <w:rPr>
          <w:rFonts w:ascii="Times New Roman" w:hAnsi="Times New Roman" w:cs="Times New Roman"/>
          <w:b/>
          <w:sz w:val="24"/>
          <w:szCs w:val="24"/>
          <w:u w:val="single"/>
        </w:rPr>
        <w:t>VI-</w:t>
      </w:r>
      <w:r w:rsidR="00CF1F7D" w:rsidRPr="00EC0DA5">
        <w:rPr>
          <w:rFonts w:ascii="Times New Roman" w:hAnsi="Times New Roman" w:cs="Times New Roman"/>
          <w:b/>
          <w:sz w:val="24"/>
          <w:szCs w:val="24"/>
          <w:u w:val="single"/>
        </w:rPr>
        <w:t>Commentaire</w:t>
      </w:r>
      <w:r w:rsidR="004F0DB5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CF1F7D" w:rsidRPr="00EC0DA5">
        <w:rPr>
          <w:rFonts w:ascii="Times New Roman" w:hAnsi="Times New Roman" w:cs="Times New Roman"/>
          <w:b/>
          <w:sz w:val="24"/>
          <w:szCs w:val="24"/>
          <w:u w:val="single"/>
        </w:rPr>
        <w:t xml:space="preserve"> éventuel</w:t>
      </w:r>
      <w:r w:rsidR="004F0DB5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CF1F7D" w:rsidRPr="00EC0DA5">
        <w:rPr>
          <w:rFonts w:ascii="Times New Roman" w:hAnsi="Times New Roman" w:cs="Times New Roman"/>
          <w:b/>
          <w:sz w:val="24"/>
          <w:szCs w:val="24"/>
          <w:u w:val="single"/>
        </w:rPr>
        <w:t xml:space="preserve"> : </w:t>
      </w:r>
    </w:p>
    <w:p w:rsidR="00CF1F7D" w:rsidRDefault="00CF1F7D">
      <w:pPr>
        <w:pStyle w:val="Corps"/>
        <w:rPr>
          <w:rFonts w:ascii="Times New Roman" w:hAnsi="Times New Roman" w:cs="Times New Roman"/>
          <w:sz w:val="24"/>
          <w:szCs w:val="24"/>
        </w:rPr>
      </w:pPr>
    </w:p>
    <w:p w:rsidR="0020441E" w:rsidRPr="00EC0DA5" w:rsidRDefault="0020441E">
      <w:pPr>
        <w:pStyle w:val="Corps"/>
        <w:rPr>
          <w:rFonts w:ascii="Times New Roman" w:hAnsi="Times New Roman" w:cs="Times New Roman"/>
          <w:sz w:val="24"/>
          <w:szCs w:val="24"/>
        </w:rPr>
      </w:pPr>
    </w:p>
    <w:sectPr w:rsidR="0020441E" w:rsidRPr="00EC0DA5" w:rsidSect="008D6C0E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00CDD3E" w15:done="0"/>
  <w15:commentEx w15:paraId="64E0CDF8" w15:done="0"/>
  <w15:commentEx w15:paraId="1F4A9B95" w15:done="0"/>
  <w15:commentEx w15:paraId="0C3F599B" w15:done="0"/>
  <w15:commentEx w15:paraId="755D44CE" w15:done="0"/>
  <w15:commentEx w15:paraId="16258734" w15:done="0"/>
  <w15:commentEx w15:paraId="38C08CD0" w15:done="0"/>
  <w15:commentEx w15:paraId="4DE6E6DF" w15:done="0"/>
  <w15:commentEx w15:paraId="2E33D4A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783" w:rsidRDefault="00911783">
      <w:r>
        <w:separator/>
      </w:r>
    </w:p>
  </w:endnote>
  <w:endnote w:type="continuationSeparator" w:id="0">
    <w:p w:rsidR="00911783" w:rsidRDefault="00911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(Utiliser une police de caractè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165" w:rsidRPr="003E1165" w:rsidRDefault="003E1165" w:rsidP="003E1165">
    <w:pPr>
      <w:pStyle w:val="Pieddepage"/>
      <w:jc w:val="right"/>
    </w:pPr>
    <w:r>
      <w:t>Version 28/11/2016</w:t>
    </w:r>
    <w:r>
      <w:tab/>
    </w:r>
    <w:r>
      <w:tab/>
    </w:r>
    <w:sdt>
      <w:sdtPr>
        <w:id w:val="71569574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0A27">
          <w:rPr>
            <w:noProof/>
          </w:rPr>
          <w:t>2</w:t>
        </w:r>
        <w:r>
          <w:fldChar w:fldCharType="end"/>
        </w:r>
        <w:r>
          <w:t>/13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783" w:rsidRDefault="00911783">
      <w:r>
        <w:separator/>
      </w:r>
    </w:p>
  </w:footnote>
  <w:footnote w:type="continuationSeparator" w:id="0">
    <w:p w:rsidR="00911783" w:rsidRDefault="00911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EF0" w:rsidRDefault="00570EF0">
    <w:pPr>
      <w:pStyle w:val="En-tte"/>
    </w:pPr>
  </w:p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38"/>
      <w:gridCol w:w="8351"/>
    </w:tblGrid>
    <w:tr w:rsidR="00570EF0" w:rsidRPr="00575E77" w:rsidTr="000D5DD9">
      <w:tc>
        <w:tcPr>
          <w:tcW w:w="1538" w:type="dxa"/>
        </w:tcPr>
        <w:p w:rsidR="00570EF0" w:rsidRPr="005673CF" w:rsidRDefault="00570EF0" w:rsidP="00570EF0">
          <w:r>
            <w:rPr>
              <w:noProof/>
              <w:lang w:val="fr-FR" w:eastAsia="fr-FR"/>
            </w:rPr>
            <w:drawing>
              <wp:anchor distT="0" distB="0" distL="114300" distR="114300" simplePos="0" relativeHeight="251659264" behindDoc="0" locked="0" layoutInCell="1" allowOverlap="0" wp14:anchorId="0A44DD78" wp14:editId="0EF0F54D">
                <wp:simplePos x="0" y="0"/>
                <wp:positionH relativeFrom="column">
                  <wp:posOffset>0</wp:posOffset>
                </wp:positionH>
                <wp:positionV relativeFrom="paragraph">
                  <wp:posOffset>100330</wp:posOffset>
                </wp:positionV>
                <wp:extent cx="685800" cy="314960"/>
                <wp:effectExtent l="19050" t="0" r="0" b="0"/>
                <wp:wrapNone/>
                <wp:docPr id="1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51" w:type="dxa"/>
        </w:tcPr>
        <w:p w:rsidR="00570EF0" w:rsidRPr="003424B6" w:rsidRDefault="00570EF0" w:rsidP="00570EF0">
          <w:pPr>
            <w:jc w:val="center"/>
            <w:rPr>
              <w:bCs/>
              <w:caps/>
              <w:sz w:val="20"/>
              <w:szCs w:val="20"/>
              <w:lang w:val="fr-FR"/>
            </w:rPr>
          </w:pPr>
          <w:r w:rsidRPr="003424B6">
            <w:rPr>
              <w:sz w:val="20"/>
              <w:szCs w:val="20"/>
              <w:lang w:val="fr-FR"/>
            </w:rPr>
            <w:t xml:space="preserve">ETUDE OBSERVATIONNELLE RETROSPECTIVE SUR </w:t>
          </w:r>
          <w:r w:rsidRPr="003424B6">
            <w:rPr>
              <w:bCs/>
              <w:caps/>
              <w:sz w:val="20"/>
              <w:szCs w:val="20"/>
              <w:lang w:val="fr-FR"/>
            </w:rPr>
            <w:t>Sécurité de l’emploi d’inhibiteurs de checkpoint immunitaire dans le traitement des mélanomes et cancers pulmonaires avancés chez les patients atteints d’une maladie auto-immune systemique</w:t>
          </w:r>
        </w:p>
        <w:p w:rsidR="00570EF0" w:rsidRPr="003424B6" w:rsidRDefault="00570EF0" w:rsidP="00570EF0">
          <w:pPr>
            <w:rPr>
              <w:sz w:val="16"/>
              <w:szCs w:val="16"/>
              <w:lang w:val="fr-FR"/>
            </w:rPr>
          </w:pPr>
        </w:p>
        <w:p w:rsidR="00570EF0" w:rsidRPr="003424B6" w:rsidRDefault="00570EF0" w:rsidP="00570EF0">
          <w:pPr>
            <w:rPr>
              <w:lang w:val="fr-FR"/>
            </w:rPr>
          </w:pPr>
          <w:r w:rsidRPr="003424B6">
            <w:rPr>
              <w:lang w:val="fr-FR"/>
            </w:rPr>
            <w:t>N° Inclusion </w:t>
          </w:r>
          <w:r w:rsidRPr="005673CF">
            <w:sym w:font="Symbol" w:char="F07C"/>
          </w:r>
          <w:r w:rsidRPr="003424B6">
            <w:rPr>
              <w:lang w:val="fr-FR"/>
            </w:rPr>
            <w:t>__</w:t>
          </w:r>
          <w:r w:rsidRPr="005673CF">
            <w:sym w:font="Symbol" w:char="F07C"/>
          </w:r>
          <w:r w:rsidRPr="003424B6">
            <w:rPr>
              <w:lang w:val="fr-FR"/>
            </w:rPr>
            <w:t>__</w:t>
          </w:r>
          <w:r w:rsidRPr="005673CF">
            <w:sym w:font="Symbol" w:char="F07C"/>
          </w:r>
          <w:r w:rsidRPr="003424B6">
            <w:rPr>
              <w:lang w:val="fr-FR"/>
            </w:rPr>
            <w:t>__</w:t>
          </w:r>
          <w:r w:rsidRPr="005673CF">
            <w:sym w:font="Symbol" w:char="F07C"/>
          </w:r>
          <w:r w:rsidRPr="003424B6">
            <w:rPr>
              <w:lang w:val="fr-FR"/>
            </w:rPr>
            <w:t xml:space="preserve">              Nom </w:t>
          </w:r>
          <w:r w:rsidRPr="005673CF">
            <w:sym w:font="Symbol" w:char="F07C"/>
          </w:r>
          <w:r w:rsidRPr="003424B6">
            <w:rPr>
              <w:lang w:val="fr-FR"/>
            </w:rPr>
            <w:t>__</w:t>
          </w:r>
          <w:r w:rsidRPr="005673CF">
            <w:sym w:font="Symbol" w:char="F07C"/>
          </w:r>
          <w:r w:rsidRPr="003424B6">
            <w:rPr>
              <w:lang w:val="fr-FR"/>
            </w:rPr>
            <w:t xml:space="preserve">                    Prénom :   </w:t>
          </w:r>
          <w:r w:rsidRPr="005673CF">
            <w:sym w:font="Symbol" w:char="F07C"/>
          </w:r>
          <w:r w:rsidRPr="003424B6">
            <w:rPr>
              <w:lang w:val="fr-FR"/>
            </w:rPr>
            <w:t>__</w:t>
          </w:r>
          <w:r w:rsidRPr="005673CF">
            <w:sym w:font="Symbol" w:char="F07C"/>
          </w:r>
        </w:p>
        <w:p w:rsidR="00570EF0" w:rsidRPr="00246B62" w:rsidRDefault="00570EF0" w:rsidP="00570EF0">
          <w:pPr>
            <w:pStyle w:val="En-tte"/>
            <w:rPr>
              <w:sz w:val="20"/>
              <w:szCs w:val="20"/>
              <w:lang w:val="fr-FR" w:eastAsia="fr-FR"/>
            </w:rPr>
          </w:pPr>
          <w:r w:rsidRPr="00246B62">
            <w:rPr>
              <w:sz w:val="20"/>
              <w:szCs w:val="20"/>
              <w:lang w:val="fr-FR" w:eastAsia="fr-FR"/>
            </w:rPr>
            <w:t xml:space="preserve">                                                 (1 </w:t>
          </w:r>
          <w:r w:rsidRPr="00246B62">
            <w:rPr>
              <w:sz w:val="20"/>
              <w:szCs w:val="20"/>
              <w:vertAlign w:val="superscript"/>
              <w:lang w:val="fr-FR" w:eastAsia="fr-FR"/>
            </w:rPr>
            <w:t>ere</w:t>
          </w:r>
          <w:r w:rsidRPr="00246B62">
            <w:rPr>
              <w:sz w:val="20"/>
              <w:szCs w:val="20"/>
              <w:lang w:val="fr-FR" w:eastAsia="fr-FR"/>
            </w:rPr>
            <w:t xml:space="preserve"> lettre du nom)                   (1</w:t>
          </w:r>
          <w:r w:rsidRPr="00246B62">
            <w:rPr>
              <w:rFonts w:ascii="(Utiliser une police de caractè" w:hAnsi="(Utiliser une police de caractè"/>
              <w:sz w:val="20"/>
              <w:szCs w:val="20"/>
              <w:vertAlign w:val="superscript"/>
              <w:lang w:val="fr-FR" w:eastAsia="fr-FR"/>
            </w:rPr>
            <w:t>ere</w:t>
          </w:r>
          <w:r w:rsidRPr="00246B62">
            <w:rPr>
              <w:sz w:val="20"/>
              <w:szCs w:val="20"/>
              <w:lang w:val="fr-FR" w:eastAsia="fr-FR"/>
            </w:rPr>
            <w:t xml:space="preserve"> lettre du prénom)</w:t>
          </w:r>
        </w:p>
      </w:tc>
    </w:tr>
  </w:tbl>
  <w:p w:rsidR="00570EF0" w:rsidRPr="003424B6" w:rsidRDefault="00570EF0">
    <w:pPr>
      <w:pStyle w:val="En-tte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D2DEA"/>
    <w:multiLevelType w:val="hybridMultilevel"/>
    <w:tmpl w:val="98E412CE"/>
    <w:numStyleLink w:val="Tiret"/>
  </w:abstractNum>
  <w:abstractNum w:abstractNumId="1">
    <w:nsid w:val="316A5FBB"/>
    <w:multiLevelType w:val="hybridMultilevel"/>
    <w:tmpl w:val="5360E57A"/>
    <w:lvl w:ilvl="0" w:tplc="16AE975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245E8B"/>
    <w:multiLevelType w:val="hybridMultilevel"/>
    <w:tmpl w:val="98E412CE"/>
    <w:styleLink w:val="Tiret"/>
    <w:lvl w:ilvl="0" w:tplc="EA58C914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9094E304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8EF6F46E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E7FC5072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8F18085C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FB14B3DA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67860A20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D430BC42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AECEA0B8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 w:tplc="BB52E520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1">
      <w:lvl w:ilvl="1" w:tplc="BAB2C876">
        <w:start w:val="1"/>
        <w:numFmt w:val="bullet"/>
        <w:lvlText w:val="-"/>
        <w:lvlJc w:val="left"/>
        <w:pPr>
          <w:ind w:left="4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2">
      <w:lvl w:ilvl="2" w:tplc="D0ACD972">
        <w:start w:val="1"/>
        <w:numFmt w:val="bullet"/>
        <w:lvlText w:val="-"/>
        <w:lvlJc w:val="left"/>
        <w:pPr>
          <w:ind w:left="7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3">
      <w:lvl w:ilvl="3" w:tplc="9626A902">
        <w:start w:val="1"/>
        <w:numFmt w:val="bullet"/>
        <w:lvlText w:val="-"/>
        <w:lvlJc w:val="left"/>
        <w:pPr>
          <w:ind w:left="9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4">
      <w:lvl w:ilvl="4" w:tplc="1AFCAFCA">
        <w:start w:val="1"/>
        <w:numFmt w:val="bullet"/>
        <w:lvlText w:val="-"/>
        <w:lvlJc w:val="left"/>
        <w:pPr>
          <w:ind w:left="120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5">
      <w:lvl w:ilvl="5" w:tplc="5294638E">
        <w:start w:val="1"/>
        <w:numFmt w:val="bullet"/>
        <w:lvlText w:val="-"/>
        <w:lvlJc w:val="left"/>
        <w:pPr>
          <w:ind w:left="14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6">
      <w:lvl w:ilvl="6" w:tplc="C1C665BE">
        <w:start w:val="1"/>
        <w:numFmt w:val="bullet"/>
        <w:lvlText w:val="-"/>
        <w:lvlJc w:val="left"/>
        <w:pPr>
          <w:ind w:left="16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7">
      <w:lvl w:ilvl="7" w:tplc="AF40CD78">
        <w:start w:val="1"/>
        <w:numFmt w:val="bullet"/>
        <w:lvlText w:val="-"/>
        <w:lvlJc w:val="left"/>
        <w:pPr>
          <w:ind w:left="19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8">
      <w:lvl w:ilvl="8" w:tplc="031EFDA4">
        <w:start w:val="1"/>
        <w:numFmt w:val="bullet"/>
        <w:lvlText w:val="-"/>
        <w:lvlJc w:val="left"/>
        <w:pPr>
          <w:ind w:left="21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</w:num>
  <w:num w:numId="4">
    <w:abstractNumId w:val="0"/>
    <w:lvlOverride w:ilvl="0">
      <w:lvl w:ilvl="0" w:tplc="BB52E520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1">
      <w:lvl w:ilvl="1" w:tplc="BAB2C876">
        <w:start w:val="1"/>
        <w:numFmt w:val="bullet"/>
        <w:lvlText w:val="-"/>
        <w:lvlJc w:val="left"/>
        <w:pPr>
          <w:ind w:left="4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2">
      <w:lvl w:ilvl="2" w:tplc="D0ACD972">
        <w:start w:val="1"/>
        <w:numFmt w:val="bullet"/>
        <w:lvlText w:val="-"/>
        <w:lvlJc w:val="left"/>
        <w:pPr>
          <w:ind w:left="7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3">
      <w:lvl w:ilvl="3" w:tplc="9626A902">
        <w:start w:val="1"/>
        <w:numFmt w:val="bullet"/>
        <w:lvlText w:val="-"/>
        <w:lvlJc w:val="left"/>
        <w:pPr>
          <w:ind w:left="9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4">
      <w:lvl w:ilvl="4" w:tplc="1AFCAFCA">
        <w:start w:val="1"/>
        <w:numFmt w:val="bullet"/>
        <w:lvlText w:val="-"/>
        <w:lvlJc w:val="left"/>
        <w:pPr>
          <w:ind w:left="120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5">
      <w:lvl w:ilvl="5" w:tplc="5294638E">
        <w:start w:val="1"/>
        <w:numFmt w:val="bullet"/>
        <w:lvlText w:val="-"/>
        <w:lvlJc w:val="left"/>
        <w:pPr>
          <w:ind w:left="14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6">
      <w:lvl w:ilvl="6" w:tplc="C1C665BE">
        <w:start w:val="1"/>
        <w:numFmt w:val="bullet"/>
        <w:lvlText w:val="-"/>
        <w:lvlJc w:val="left"/>
        <w:pPr>
          <w:ind w:left="16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7">
      <w:lvl w:ilvl="7" w:tplc="AF40CD78">
        <w:start w:val="1"/>
        <w:numFmt w:val="bullet"/>
        <w:lvlText w:val="-"/>
        <w:lvlJc w:val="left"/>
        <w:pPr>
          <w:ind w:left="19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8">
      <w:lvl w:ilvl="8" w:tplc="031EFDA4">
        <w:start w:val="1"/>
        <w:numFmt w:val="bullet"/>
        <w:lvlText w:val="-"/>
        <w:lvlJc w:val="left"/>
        <w:pPr>
          <w:ind w:left="21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</w:num>
  <w:num w:numId="5">
    <w:abstractNumId w:val="0"/>
    <w:lvlOverride w:ilvl="0">
      <w:lvl w:ilvl="0" w:tplc="BB52E520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1">
      <w:lvl w:ilvl="1" w:tplc="BAB2C876">
        <w:start w:val="1"/>
        <w:numFmt w:val="bullet"/>
        <w:lvlText w:val="-"/>
        <w:lvlJc w:val="left"/>
        <w:pPr>
          <w:ind w:left="4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2">
      <w:lvl w:ilvl="2" w:tplc="D0ACD972">
        <w:start w:val="1"/>
        <w:numFmt w:val="bullet"/>
        <w:lvlText w:val="-"/>
        <w:lvlJc w:val="left"/>
        <w:pPr>
          <w:ind w:left="7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3">
      <w:lvl w:ilvl="3" w:tplc="9626A902">
        <w:start w:val="1"/>
        <w:numFmt w:val="bullet"/>
        <w:lvlText w:val="-"/>
        <w:lvlJc w:val="left"/>
        <w:pPr>
          <w:ind w:left="9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4">
      <w:lvl w:ilvl="4" w:tplc="1AFCAFCA">
        <w:start w:val="1"/>
        <w:numFmt w:val="bullet"/>
        <w:lvlText w:val="-"/>
        <w:lvlJc w:val="left"/>
        <w:pPr>
          <w:ind w:left="120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5">
      <w:lvl w:ilvl="5" w:tplc="5294638E">
        <w:start w:val="1"/>
        <w:numFmt w:val="bullet"/>
        <w:lvlText w:val="-"/>
        <w:lvlJc w:val="left"/>
        <w:pPr>
          <w:ind w:left="14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6">
      <w:lvl w:ilvl="6" w:tplc="C1C665BE">
        <w:start w:val="1"/>
        <w:numFmt w:val="bullet"/>
        <w:lvlText w:val="-"/>
        <w:lvlJc w:val="left"/>
        <w:pPr>
          <w:ind w:left="16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7">
      <w:lvl w:ilvl="7" w:tplc="AF40CD78">
        <w:start w:val="1"/>
        <w:numFmt w:val="bullet"/>
        <w:lvlText w:val="-"/>
        <w:lvlJc w:val="left"/>
        <w:pPr>
          <w:ind w:left="19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8">
      <w:lvl w:ilvl="8" w:tplc="031EFDA4">
        <w:start w:val="1"/>
        <w:numFmt w:val="bullet"/>
        <w:lvlText w:val="-"/>
        <w:lvlJc w:val="left"/>
        <w:pPr>
          <w:ind w:left="21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</w:num>
  <w:num w:numId="6">
    <w:abstractNumId w:val="0"/>
    <w:lvlOverride w:ilvl="0">
      <w:lvl w:ilvl="0" w:tplc="BB52E520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1">
      <w:lvl w:ilvl="1" w:tplc="BAB2C876">
        <w:start w:val="1"/>
        <w:numFmt w:val="bullet"/>
        <w:lvlText w:val="-"/>
        <w:lvlJc w:val="left"/>
        <w:pPr>
          <w:ind w:left="4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2">
      <w:lvl w:ilvl="2" w:tplc="D0ACD972">
        <w:start w:val="1"/>
        <w:numFmt w:val="bullet"/>
        <w:lvlText w:val="-"/>
        <w:lvlJc w:val="left"/>
        <w:pPr>
          <w:ind w:left="7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3">
      <w:lvl w:ilvl="3" w:tplc="9626A902">
        <w:start w:val="1"/>
        <w:numFmt w:val="bullet"/>
        <w:lvlText w:val="-"/>
        <w:lvlJc w:val="left"/>
        <w:pPr>
          <w:ind w:left="9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4">
      <w:lvl w:ilvl="4" w:tplc="1AFCAFCA">
        <w:start w:val="1"/>
        <w:numFmt w:val="bullet"/>
        <w:lvlText w:val="-"/>
        <w:lvlJc w:val="left"/>
        <w:pPr>
          <w:ind w:left="120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5">
      <w:lvl w:ilvl="5" w:tplc="5294638E">
        <w:start w:val="1"/>
        <w:numFmt w:val="bullet"/>
        <w:lvlText w:val="-"/>
        <w:lvlJc w:val="left"/>
        <w:pPr>
          <w:ind w:left="14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6">
      <w:lvl w:ilvl="6" w:tplc="C1C665BE">
        <w:start w:val="1"/>
        <w:numFmt w:val="bullet"/>
        <w:lvlText w:val="-"/>
        <w:lvlJc w:val="left"/>
        <w:pPr>
          <w:ind w:left="16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7">
      <w:lvl w:ilvl="7" w:tplc="AF40CD78">
        <w:start w:val="1"/>
        <w:numFmt w:val="bullet"/>
        <w:lvlText w:val="-"/>
        <w:lvlJc w:val="left"/>
        <w:pPr>
          <w:ind w:left="19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8">
      <w:lvl w:ilvl="8" w:tplc="031EFDA4">
        <w:start w:val="1"/>
        <w:numFmt w:val="bullet"/>
        <w:lvlText w:val="-"/>
        <w:lvlJc w:val="left"/>
        <w:pPr>
          <w:ind w:left="21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</w:num>
  <w:num w:numId="7">
    <w:abstractNumId w:val="0"/>
    <w:lvlOverride w:ilvl="0">
      <w:lvl w:ilvl="0" w:tplc="BB52E520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1">
      <w:lvl w:ilvl="1" w:tplc="BAB2C876">
        <w:start w:val="1"/>
        <w:numFmt w:val="bullet"/>
        <w:lvlText w:val="-"/>
        <w:lvlJc w:val="left"/>
        <w:pPr>
          <w:ind w:left="4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2">
      <w:lvl w:ilvl="2" w:tplc="D0ACD972">
        <w:start w:val="1"/>
        <w:numFmt w:val="bullet"/>
        <w:lvlText w:val="-"/>
        <w:lvlJc w:val="left"/>
        <w:pPr>
          <w:ind w:left="7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3">
      <w:lvl w:ilvl="3" w:tplc="9626A902">
        <w:start w:val="1"/>
        <w:numFmt w:val="bullet"/>
        <w:lvlText w:val="-"/>
        <w:lvlJc w:val="left"/>
        <w:pPr>
          <w:ind w:left="9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4">
      <w:lvl w:ilvl="4" w:tplc="1AFCAFCA">
        <w:start w:val="1"/>
        <w:numFmt w:val="bullet"/>
        <w:lvlText w:val="-"/>
        <w:lvlJc w:val="left"/>
        <w:pPr>
          <w:ind w:left="120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5">
      <w:lvl w:ilvl="5" w:tplc="5294638E">
        <w:start w:val="1"/>
        <w:numFmt w:val="bullet"/>
        <w:lvlText w:val="-"/>
        <w:lvlJc w:val="left"/>
        <w:pPr>
          <w:ind w:left="14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6">
      <w:lvl w:ilvl="6" w:tplc="C1C665BE">
        <w:start w:val="1"/>
        <w:numFmt w:val="bullet"/>
        <w:lvlText w:val="-"/>
        <w:lvlJc w:val="left"/>
        <w:pPr>
          <w:ind w:left="16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7">
      <w:lvl w:ilvl="7" w:tplc="AF40CD78">
        <w:start w:val="1"/>
        <w:numFmt w:val="bullet"/>
        <w:lvlText w:val="-"/>
        <w:lvlJc w:val="left"/>
        <w:pPr>
          <w:ind w:left="19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8">
      <w:lvl w:ilvl="8" w:tplc="031EFDA4">
        <w:start w:val="1"/>
        <w:numFmt w:val="bullet"/>
        <w:lvlText w:val="-"/>
        <w:lvlJc w:val="left"/>
        <w:pPr>
          <w:ind w:left="21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</w:num>
  <w:num w:numId="8">
    <w:abstractNumId w:val="1"/>
  </w:num>
  <w:num w:numId="9">
    <w:abstractNumId w:val="0"/>
    <w:lvlOverride w:ilvl="0">
      <w:lvl w:ilvl="0" w:tplc="BB52E520">
        <w:start w:val="1"/>
        <w:numFmt w:val="bullet"/>
        <w:lvlText w:val="-"/>
        <w:lvlJc w:val="left"/>
        <w:pPr>
          <w:ind w:left="16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1">
      <w:lvl w:ilvl="1" w:tplc="BAB2C876">
        <w:start w:val="1"/>
        <w:numFmt w:val="bullet"/>
        <w:lvlText w:val="-"/>
        <w:lvlJc w:val="left"/>
        <w:pPr>
          <w:ind w:left="19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2">
      <w:lvl w:ilvl="2" w:tplc="D0ACD972">
        <w:start w:val="1"/>
        <w:numFmt w:val="bullet"/>
        <w:lvlText w:val="-"/>
        <w:lvlJc w:val="left"/>
        <w:pPr>
          <w:ind w:left="21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3">
      <w:lvl w:ilvl="3" w:tplc="9626A902">
        <w:start w:val="1"/>
        <w:numFmt w:val="bullet"/>
        <w:lvlText w:val="-"/>
        <w:lvlJc w:val="left"/>
        <w:pPr>
          <w:ind w:left="240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4">
      <w:lvl w:ilvl="4" w:tplc="1AFCAFCA">
        <w:start w:val="1"/>
        <w:numFmt w:val="bullet"/>
        <w:lvlText w:val="-"/>
        <w:lvlJc w:val="left"/>
        <w:pPr>
          <w:ind w:left="26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5">
      <w:lvl w:ilvl="5" w:tplc="5294638E">
        <w:start w:val="1"/>
        <w:numFmt w:val="bullet"/>
        <w:lvlText w:val="-"/>
        <w:lvlJc w:val="left"/>
        <w:pPr>
          <w:ind w:left="28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6">
      <w:lvl w:ilvl="6" w:tplc="C1C665BE">
        <w:start w:val="1"/>
        <w:numFmt w:val="bullet"/>
        <w:lvlText w:val="-"/>
        <w:lvlJc w:val="left"/>
        <w:pPr>
          <w:ind w:left="31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7">
      <w:lvl w:ilvl="7" w:tplc="AF40CD78">
        <w:start w:val="1"/>
        <w:numFmt w:val="bullet"/>
        <w:lvlText w:val="-"/>
        <w:lvlJc w:val="left"/>
        <w:pPr>
          <w:ind w:left="33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8">
      <w:lvl w:ilvl="8" w:tplc="031EFDA4">
        <w:start w:val="1"/>
        <w:numFmt w:val="bullet"/>
        <w:lvlText w:val="-"/>
        <w:lvlJc w:val="left"/>
        <w:pPr>
          <w:ind w:left="360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ice Tison">
    <w15:presenceInfo w15:providerId="Windows Live" w15:userId="88443fc8e689092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41E"/>
    <w:rsid w:val="0004177E"/>
    <w:rsid w:val="00043A5D"/>
    <w:rsid w:val="000D0179"/>
    <w:rsid w:val="000D5DD9"/>
    <w:rsid w:val="001266C9"/>
    <w:rsid w:val="00164970"/>
    <w:rsid w:val="00194FC5"/>
    <w:rsid w:val="001E3C35"/>
    <w:rsid w:val="00202587"/>
    <w:rsid w:val="0020441E"/>
    <w:rsid w:val="00207E62"/>
    <w:rsid w:val="003029B7"/>
    <w:rsid w:val="003424B6"/>
    <w:rsid w:val="00346628"/>
    <w:rsid w:val="003838BE"/>
    <w:rsid w:val="003C1B9C"/>
    <w:rsid w:val="003E1165"/>
    <w:rsid w:val="00414C11"/>
    <w:rsid w:val="00416C37"/>
    <w:rsid w:val="00420A27"/>
    <w:rsid w:val="0047516B"/>
    <w:rsid w:val="00491D7B"/>
    <w:rsid w:val="00496E03"/>
    <w:rsid w:val="004A125B"/>
    <w:rsid w:val="004F0DB5"/>
    <w:rsid w:val="00516FC9"/>
    <w:rsid w:val="00570EF0"/>
    <w:rsid w:val="0057464D"/>
    <w:rsid w:val="00575E77"/>
    <w:rsid w:val="00592E7A"/>
    <w:rsid w:val="00593C93"/>
    <w:rsid w:val="005D2054"/>
    <w:rsid w:val="005E7FB9"/>
    <w:rsid w:val="006E2871"/>
    <w:rsid w:val="006F563D"/>
    <w:rsid w:val="0071007D"/>
    <w:rsid w:val="0074489D"/>
    <w:rsid w:val="00796310"/>
    <w:rsid w:val="007A1F85"/>
    <w:rsid w:val="007F1C9C"/>
    <w:rsid w:val="00872927"/>
    <w:rsid w:val="00882539"/>
    <w:rsid w:val="008C4C5C"/>
    <w:rsid w:val="008D6C0E"/>
    <w:rsid w:val="00911783"/>
    <w:rsid w:val="00915AB2"/>
    <w:rsid w:val="00951A4D"/>
    <w:rsid w:val="009B34AC"/>
    <w:rsid w:val="009B42D6"/>
    <w:rsid w:val="009F2E7E"/>
    <w:rsid w:val="00A10E05"/>
    <w:rsid w:val="00A439D1"/>
    <w:rsid w:val="00AA463A"/>
    <w:rsid w:val="00AC436C"/>
    <w:rsid w:val="00B1123D"/>
    <w:rsid w:val="00BD600B"/>
    <w:rsid w:val="00C329F5"/>
    <w:rsid w:val="00C3520E"/>
    <w:rsid w:val="00C63224"/>
    <w:rsid w:val="00C8099A"/>
    <w:rsid w:val="00CF11BB"/>
    <w:rsid w:val="00CF1F7D"/>
    <w:rsid w:val="00D153B9"/>
    <w:rsid w:val="00D260F3"/>
    <w:rsid w:val="00D467B8"/>
    <w:rsid w:val="00D53402"/>
    <w:rsid w:val="00DF18B4"/>
    <w:rsid w:val="00DF3955"/>
    <w:rsid w:val="00E66100"/>
    <w:rsid w:val="00EC0DA5"/>
    <w:rsid w:val="00ED6D6F"/>
    <w:rsid w:val="00F3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3424B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2"/>
    </w:pPr>
    <w:rPr>
      <w:rFonts w:ascii="Arial" w:eastAsia="Times New Roman" w:hAnsi="Arial"/>
      <w:b/>
      <w:bCs/>
      <w:sz w:val="26"/>
      <w:szCs w:val="26"/>
      <w:bdr w:val="none" w:sz="0" w:space="0" w:color="auto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paragraph" w:customStyle="1" w:styleId="Corps">
    <w:name w:val="Corps"/>
    <w:rPr>
      <w:rFonts w:ascii="Helvetica" w:hAnsi="Helvetica" w:cs="Arial Unicode MS"/>
      <w:color w:val="000000"/>
      <w:sz w:val="22"/>
      <w:szCs w:val="22"/>
      <w:lang w:val="fr-FR"/>
    </w:rPr>
  </w:style>
  <w:style w:type="numbering" w:customStyle="1" w:styleId="Tiret">
    <w:name w:val="Tiret"/>
    <w:pPr>
      <w:numPr>
        <w:numId w:val="1"/>
      </w:numPr>
    </w:pPr>
  </w:style>
  <w:style w:type="character" w:customStyle="1" w:styleId="Aucun">
    <w:name w:val="Aucun"/>
    <w:rPr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CF11B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11B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F11BB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11B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11BB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11B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11B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7292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2927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87292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2927"/>
    <w:rPr>
      <w:sz w:val="24"/>
      <w:szCs w:val="24"/>
    </w:rPr>
  </w:style>
  <w:style w:type="paragraph" w:styleId="Rvision">
    <w:name w:val="Revision"/>
    <w:hidden/>
    <w:uiPriority w:val="99"/>
    <w:semiHidden/>
    <w:rsid w:val="00CF1F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424B6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rsid w:val="003424B6"/>
    <w:rPr>
      <w:rFonts w:ascii="Arial" w:eastAsia="Times New Roman" w:hAnsi="Arial"/>
      <w:b/>
      <w:bCs/>
      <w:sz w:val="26"/>
      <w:szCs w:val="26"/>
      <w:bdr w:val="none" w:sz="0" w:space="0" w:color="auto"/>
      <w:lang w:eastAsia="fr-FR"/>
    </w:rPr>
  </w:style>
  <w:style w:type="paragraph" w:customStyle="1" w:styleId="Standard">
    <w:name w:val="Standard"/>
    <w:rsid w:val="003424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cs="Arial Unicode MS"/>
      <w:kern w:val="3"/>
      <w:sz w:val="24"/>
      <w:szCs w:val="24"/>
      <w:bdr w:val="none" w:sz="0" w:space="0" w:color="auto"/>
      <w:lang w:val="fr-FR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3424B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2"/>
    </w:pPr>
    <w:rPr>
      <w:rFonts w:ascii="Arial" w:eastAsia="Times New Roman" w:hAnsi="Arial"/>
      <w:b/>
      <w:bCs/>
      <w:sz w:val="26"/>
      <w:szCs w:val="26"/>
      <w:bdr w:val="none" w:sz="0" w:space="0" w:color="auto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paragraph" w:customStyle="1" w:styleId="Corps">
    <w:name w:val="Corps"/>
    <w:rPr>
      <w:rFonts w:ascii="Helvetica" w:hAnsi="Helvetica" w:cs="Arial Unicode MS"/>
      <w:color w:val="000000"/>
      <w:sz w:val="22"/>
      <w:szCs w:val="22"/>
      <w:lang w:val="fr-FR"/>
    </w:rPr>
  </w:style>
  <w:style w:type="numbering" w:customStyle="1" w:styleId="Tiret">
    <w:name w:val="Tiret"/>
    <w:pPr>
      <w:numPr>
        <w:numId w:val="1"/>
      </w:numPr>
    </w:pPr>
  </w:style>
  <w:style w:type="character" w:customStyle="1" w:styleId="Aucun">
    <w:name w:val="Aucun"/>
    <w:rPr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CF11B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11B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F11BB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11B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11BB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11B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11B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7292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2927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87292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2927"/>
    <w:rPr>
      <w:sz w:val="24"/>
      <w:szCs w:val="24"/>
    </w:rPr>
  </w:style>
  <w:style w:type="paragraph" w:styleId="Rvision">
    <w:name w:val="Revision"/>
    <w:hidden/>
    <w:uiPriority w:val="99"/>
    <w:semiHidden/>
    <w:rsid w:val="00CF1F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424B6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rsid w:val="003424B6"/>
    <w:rPr>
      <w:rFonts w:ascii="Arial" w:eastAsia="Times New Roman" w:hAnsi="Arial"/>
      <w:b/>
      <w:bCs/>
      <w:sz w:val="26"/>
      <w:szCs w:val="26"/>
      <w:bdr w:val="none" w:sz="0" w:space="0" w:color="auto"/>
      <w:lang w:eastAsia="fr-FR"/>
    </w:rPr>
  </w:style>
  <w:style w:type="paragraph" w:customStyle="1" w:styleId="Standard">
    <w:name w:val="Standard"/>
    <w:rsid w:val="003424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cs="Arial Unicode MS"/>
      <w:kern w:val="3"/>
      <w:sz w:val="24"/>
      <w:szCs w:val="24"/>
      <w:bdr w:val="none" w:sz="0" w:space="0" w:color="auto"/>
      <w:lang w:val="fr-F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B0EBA-EB2A-4E99-B844-1CA02832C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2210</Words>
  <Characters>12157</Characters>
  <Application>Microsoft Office Word</Application>
  <DocSecurity>0</DocSecurity>
  <Lines>101</Lines>
  <Paragraphs>28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Mayo Clinic</Company>
  <LinksUpToDate>false</LinksUpToDate>
  <CharactersWithSpaces>14339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Cornec, Divi, M.D., Ph.D.</dc:creator>
  <cp:lastModifiedBy>SELLAM Jérémie</cp:lastModifiedBy>
  <cp:revision>2</cp:revision>
  <cp:lastPrinted>2016-10-09T15:56:00Z</cp:lastPrinted>
  <dcterms:created xsi:type="dcterms:W3CDTF">2017-03-15T17:52:00Z</dcterms:created>
  <dcterms:modified xsi:type="dcterms:W3CDTF">2017-03-15T17:52:00Z</dcterms:modified>
</cp:coreProperties>
</file>