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676C9" w14:textId="56D0B091" w:rsidR="007D10DB" w:rsidRDefault="0022323B" w:rsidP="0022323B">
      <w:pPr>
        <w:pStyle w:val="Corpsdetexte"/>
        <w:spacing w:line="360" w:lineRule="auto"/>
        <w:contextualSpacing/>
        <w:rPr>
          <w:sz w:val="28"/>
        </w:rPr>
      </w:pPr>
      <w:bookmarkStart w:id="0" w:name="_GoBack"/>
      <w:bookmarkEnd w:id="0"/>
      <w:r>
        <w:rPr>
          <w:sz w:val="28"/>
        </w:rPr>
        <w:t>Étude</w:t>
      </w:r>
      <w:r w:rsidR="00DF480E">
        <w:rPr>
          <w:sz w:val="28"/>
        </w:rPr>
        <w:t xml:space="preserve"> </w:t>
      </w:r>
      <w:r>
        <w:rPr>
          <w:sz w:val="28"/>
        </w:rPr>
        <w:t xml:space="preserve">observationnelle </w:t>
      </w:r>
      <w:r w:rsidR="00DF480E">
        <w:rPr>
          <w:sz w:val="28"/>
        </w:rPr>
        <w:t>multicentrique</w:t>
      </w:r>
      <w:r w:rsidR="00997FA2">
        <w:rPr>
          <w:sz w:val="28"/>
        </w:rPr>
        <w:t xml:space="preserve"> </w:t>
      </w:r>
      <w:r>
        <w:rPr>
          <w:sz w:val="28"/>
        </w:rPr>
        <w:t>rétro</w:t>
      </w:r>
      <w:r w:rsidR="008D343A">
        <w:rPr>
          <w:sz w:val="28"/>
        </w:rPr>
        <w:t xml:space="preserve"> et </w:t>
      </w:r>
      <w:r w:rsidR="00616567">
        <w:rPr>
          <w:sz w:val="28"/>
        </w:rPr>
        <w:t>pro</w:t>
      </w:r>
      <w:r>
        <w:rPr>
          <w:sz w:val="28"/>
        </w:rPr>
        <w:t xml:space="preserve">spective des </w:t>
      </w:r>
      <w:r w:rsidR="00004D71">
        <w:rPr>
          <w:sz w:val="28"/>
        </w:rPr>
        <w:t xml:space="preserve">patients atteints de DADA2 </w:t>
      </w:r>
    </w:p>
    <w:p w14:paraId="3D07CF97" w14:textId="77777777" w:rsidR="008D343A" w:rsidRDefault="00742244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 w:rsidRPr="00742244">
        <w:rPr>
          <w:b w:val="0"/>
          <w:i/>
          <w:sz w:val="18"/>
          <w:szCs w:val="18"/>
        </w:rPr>
        <w:t xml:space="preserve">Investigateur </w:t>
      </w:r>
      <w:r w:rsidR="00B47DB8">
        <w:rPr>
          <w:b w:val="0"/>
          <w:i/>
          <w:sz w:val="18"/>
          <w:szCs w:val="18"/>
        </w:rPr>
        <w:t>principa</w:t>
      </w:r>
      <w:r w:rsidR="008D343A">
        <w:rPr>
          <w:b w:val="0"/>
          <w:i/>
          <w:sz w:val="18"/>
          <w:szCs w:val="18"/>
        </w:rPr>
        <w:t>l</w:t>
      </w:r>
      <w:r w:rsidR="00B47DB8">
        <w:rPr>
          <w:b w:val="0"/>
          <w:i/>
          <w:sz w:val="18"/>
          <w:szCs w:val="18"/>
        </w:rPr>
        <w:t xml:space="preserve"> : </w:t>
      </w:r>
      <w:r w:rsidR="00A746A1">
        <w:rPr>
          <w:b w:val="0"/>
          <w:i/>
          <w:sz w:val="18"/>
          <w:szCs w:val="18"/>
        </w:rPr>
        <w:t>Antoine Fayand</w:t>
      </w:r>
    </w:p>
    <w:p w14:paraId="6FB3B423" w14:textId="77777777" w:rsidR="00B47DB8" w:rsidRDefault="008D343A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Investigateurs associés :</w:t>
      </w:r>
      <w:r w:rsidR="00A746A1">
        <w:rPr>
          <w:b w:val="0"/>
          <w:i/>
          <w:sz w:val="18"/>
          <w:szCs w:val="18"/>
        </w:rPr>
        <w:t xml:space="preserve"> </w:t>
      </w:r>
      <w:r w:rsidR="00B47DB8">
        <w:rPr>
          <w:b w:val="0"/>
          <w:i/>
          <w:sz w:val="18"/>
          <w:szCs w:val="18"/>
        </w:rPr>
        <w:t>Sophie Georgin-Lavialle</w:t>
      </w:r>
      <w:r w:rsidR="00A746A1">
        <w:rPr>
          <w:b w:val="0"/>
          <w:i/>
          <w:sz w:val="18"/>
          <w:szCs w:val="18"/>
        </w:rPr>
        <w:t xml:space="preserve">, </w:t>
      </w:r>
      <w:r>
        <w:rPr>
          <w:b w:val="0"/>
          <w:i/>
          <w:sz w:val="18"/>
          <w:szCs w:val="18"/>
        </w:rPr>
        <w:t xml:space="preserve">Gilles Grateau ; </w:t>
      </w:r>
      <w:r w:rsidR="00A746A1">
        <w:rPr>
          <w:b w:val="0"/>
          <w:i/>
          <w:sz w:val="18"/>
          <w:szCs w:val="18"/>
        </w:rPr>
        <w:t>Isabelle Kone-Paut, Isabelle Touitou, Guillaume Sarrabay</w:t>
      </w:r>
      <w:r>
        <w:rPr>
          <w:b w:val="0"/>
          <w:i/>
          <w:sz w:val="18"/>
          <w:szCs w:val="18"/>
        </w:rPr>
        <w:t>.</w:t>
      </w:r>
    </w:p>
    <w:p w14:paraId="5C128C36" w14:textId="77777777" w:rsidR="008E54AF" w:rsidRDefault="00004D71" w:rsidP="00004D71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6"/>
        </w:rPr>
      </w:pPr>
      <w:r w:rsidRPr="00004D71">
        <w:rPr>
          <w:b w:val="0"/>
          <w:i/>
          <w:sz w:val="18"/>
          <w:szCs w:val="16"/>
        </w:rPr>
        <w:t>Sorbonne Université, AP-HP, Hôpital Tenon, Service de médecine interne, Centre de référence des maladies auto-inflammatoires et des amyloses d'origine inflammatoire (CEREMAIA), F-75020, Paris</w:t>
      </w:r>
    </w:p>
    <w:p w14:paraId="4E99EA3A" w14:textId="77777777" w:rsidR="00004D71" w:rsidRPr="00004D71" w:rsidRDefault="00004D71" w:rsidP="00004D71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6"/>
        </w:rPr>
      </w:pPr>
    </w:p>
    <w:p w14:paraId="01BBA185" w14:textId="77777777" w:rsidR="007D10DB" w:rsidRPr="001260D5" w:rsidRDefault="0074224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</w:pPr>
      <w:r>
        <w:t>MEDECIN RESPONSABLE DU PATIENT</w:t>
      </w:r>
    </w:p>
    <w:p w14:paraId="163014C1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NOM, Prénom :</w:t>
      </w:r>
      <w:r w:rsidR="00742244" w:rsidRPr="00902B44">
        <w:rPr>
          <w:rFonts w:ascii="Arial" w:hAnsi="Arial"/>
          <w:sz w:val="22"/>
          <w:szCs w:val="22"/>
        </w:rPr>
        <w:t>…</w:t>
      </w:r>
      <w:r w:rsidRPr="00902B44">
        <w:rPr>
          <w:rFonts w:ascii="Arial" w:hAnsi="Arial"/>
          <w:sz w:val="22"/>
          <w:szCs w:val="22"/>
        </w:rPr>
        <w:t>..</w:t>
      </w:r>
      <w:r w:rsidR="00742244" w:rsidRPr="00902B44">
        <w:rPr>
          <w:rFonts w:ascii="Arial" w:hAnsi="Arial"/>
          <w:sz w:val="22"/>
          <w:szCs w:val="22"/>
        </w:rPr>
        <w:t>………………</w:t>
      </w:r>
      <w:r w:rsidRPr="00902B44">
        <w:rPr>
          <w:rFonts w:ascii="Arial" w:hAnsi="Arial"/>
          <w:sz w:val="22"/>
          <w:szCs w:val="22"/>
        </w:rPr>
        <w:t>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</w:t>
      </w:r>
      <w:r w:rsidR="008D343A">
        <w:rPr>
          <w:rFonts w:ascii="Arial" w:hAnsi="Arial"/>
          <w:sz w:val="22"/>
          <w:szCs w:val="22"/>
        </w:rPr>
        <w:t>…….</w:t>
      </w:r>
      <w:r w:rsidR="00742244" w:rsidRPr="00902B44">
        <w:rPr>
          <w:rFonts w:ascii="Arial" w:hAnsi="Arial"/>
          <w:sz w:val="22"/>
          <w:szCs w:val="22"/>
        </w:rPr>
        <w:t>..</w:t>
      </w:r>
    </w:p>
    <w:p w14:paraId="4D98F4C0" w14:textId="77777777" w:rsidR="00EC050B" w:rsidRPr="00902B44" w:rsidRDefault="00EC050B" w:rsidP="00EC050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Service :………………………………………………………………………………………………</w:t>
      </w:r>
    </w:p>
    <w:p w14:paraId="7FF242E9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Adresse :……..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0BFDEAB2" w14:textId="77777777" w:rsidR="00742244" w:rsidRPr="00902B44" w:rsidRDefault="00742244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14:paraId="2721607E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téléphone:</w:t>
      </w:r>
      <w:r w:rsidR="00742244" w:rsidRPr="00902B44">
        <w:rPr>
          <w:rFonts w:ascii="Arial" w:hAnsi="Arial"/>
          <w:sz w:val="22"/>
          <w:szCs w:val="22"/>
        </w:rPr>
        <w:t>………</w:t>
      </w:r>
      <w:r w:rsidRPr="00902B44">
        <w:rPr>
          <w:rFonts w:ascii="Arial" w:hAnsi="Arial"/>
          <w:sz w:val="22"/>
          <w:szCs w:val="22"/>
        </w:rPr>
        <w:t>……….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……………………………………………………………….</w:t>
      </w:r>
    </w:p>
    <w:p w14:paraId="467F9398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fax :…..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…………………………………………………………………………………..</w:t>
      </w:r>
    </w:p>
    <w:p w14:paraId="274E158C" w14:textId="77777777" w:rsidR="00742244" w:rsidRPr="00902B44" w:rsidRDefault="00EC050B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Email :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8D343A">
        <w:rPr>
          <w:rFonts w:ascii="Arial" w:hAnsi="Arial"/>
          <w:sz w:val="22"/>
          <w:szCs w:val="22"/>
        </w:rPr>
        <w:t>….</w:t>
      </w:r>
      <w:r w:rsidR="00742244" w:rsidRPr="00902B44">
        <w:rPr>
          <w:rFonts w:ascii="Arial" w:hAnsi="Arial"/>
          <w:sz w:val="22"/>
          <w:szCs w:val="22"/>
        </w:rPr>
        <w:t>………………</w:t>
      </w:r>
    </w:p>
    <w:p w14:paraId="799D61D7" w14:textId="77777777" w:rsidR="00742244" w:rsidRPr="00902B44" w:rsidRDefault="0074224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DONNEES EPIDEMIOLOGIQUES</w:t>
      </w:r>
    </w:p>
    <w:p w14:paraId="25BF67F9" w14:textId="77777777" w:rsidR="00997FA2" w:rsidRPr="00902B44" w:rsidRDefault="00997FA2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Nom (</w:t>
      </w:r>
      <w:r w:rsidR="00A84297" w:rsidRPr="00902B44">
        <w:rPr>
          <w:rFonts w:ascii="Arial" w:hAnsi="Arial"/>
          <w:b/>
          <w:sz w:val="22"/>
          <w:szCs w:val="22"/>
        </w:rPr>
        <w:t>3</w:t>
      </w:r>
      <w:r w:rsidRPr="00902B44">
        <w:rPr>
          <w:rFonts w:ascii="Arial" w:hAnsi="Arial"/>
          <w:b/>
          <w:sz w:val="22"/>
          <w:szCs w:val="22"/>
        </w:rPr>
        <w:t xml:space="preserve"> lettres) 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="00A84297" w:rsidRPr="00902B44">
        <w:rPr>
          <w:rFonts w:ascii="Arial" w:hAnsi="Arial"/>
          <w:sz w:val="22"/>
          <w:szCs w:val="22"/>
        </w:rPr>
        <w:sym w:font="Symbol" w:char="F0EB"/>
      </w:r>
      <w:r w:rsidR="00A84297" w:rsidRPr="00902B44">
        <w:rPr>
          <w:rFonts w:ascii="Arial" w:hAnsi="Arial"/>
          <w:sz w:val="22"/>
          <w:szCs w:val="22"/>
        </w:rPr>
        <w:sym w:font="Symbol" w:char="F05F"/>
      </w:r>
      <w:r w:rsidR="00A84297"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  <w:t>Prénom (</w:t>
      </w:r>
      <w:r w:rsidR="00A84297" w:rsidRPr="00902B44">
        <w:rPr>
          <w:rFonts w:ascii="Arial" w:hAnsi="Arial"/>
          <w:b/>
          <w:sz w:val="22"/>
          <w:szCs w:val="22"/>
        </w:rPr>
        <w:t>3</w:t>
      </w:r>
      <w:r w:rsidRPr="00902B44">
        <w:rPr>
          <w:rFonts w:ascii="Arial" w:hAnsi="Arial"/>
          <w:b/>
          <w:sz w:val="22"/>
          <w:szCs w:val="22"/>
        </w:rPr>
        <w:t xml:space="preserve"> lettres)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="00A84297" w:rsidRPr="00902B44">
        <w:rPr>
          <w:rFonts w:ascii="Arial" w:hAnsi="Arial"/>
          <w:sz w:val="22"/>
          <w:szCs w:val="22"/>
        </w:rPr>
        <w:sym w:font="Symbol" w:char="F0EB"/>
      </w:r>
      <w:r w:rsidR="00A84297" w:rsidRPr="00902B44">
        <w:rPr>
          <w:rFonts w:ascii="Arial" w:hAnsi="Arial"/>
          <w:sz w:val="22"/>
          <w:szCs w:val="22"/>
        </w:rPr>
        <w:sym w:font="Symbol" w:char="F05F"/>
      </w:r>
      <w:r w:rsidR="00A84297" w:rsidRPr="00902B44">
        <w:rPr>
          <w:rFonts w:ascii="Arial" w:hAnsi="Arial"/>
          <w:sz w:val="22"/>
          <w:szCs w:val="22"/>
        </w:rPr>
        <w:sym w:font="Symbol" w:char="F0FB"/>
      </w:r>
    </w:p>
    <w:p w14:paraId="3B048077" w14:textId="77777777" w:rsidR="000F4378" w:rsidRPr="00902B44" w:rsidRDefault="000F4378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Sexe (M/F):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36C13A3C" w14:textId="77777777" w:rsidR="00E807D5" w:rsidRPr="00902B44" w:rsidRDefault="00E807D5" w:rsidP="00E807D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Année de naissance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2DE3E3F1" w14:textId="77777777" w:rsidR="0054531F" w:rsidRPr="00902B44" w:rsidRDefault="0054531F" w:rsidP="0054531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Origine ethnique </w:t>
      </w:r>
      <w:r w:rsidR="009216E7" w:rsidRPr="00902B44">
        <w:rPr>
          <w:rFonts w:ascii="Arial" w:hAnsi="Arial"/>
          <w:b/>
          <w:sz w:val="22"/>
          <w:szCs w:val="22"/>
        </w:rPr>
        <w:t xml:space="preserve">déclarée </w:t>
      </w:r>
      <w:r w:rsidRPr="00902B44">
        <w:rPr>
          <w:rFonts w:ascii="Arial" w:hAnsi="Arial"/>
          <w:b/>
          <w:sz w:val="22"/>
          <w:szCs w:val="22"/>
        </w:rPr>
        <w:t>du patient</w:t>
      </w:r>
      <w:r w:rsidRPr="00902B44">
        <w:rPr>
          <w:rFonts w:ascii="Arial" w:hAnsi="Arial"/>
          <w:sz w:val="22"/>
          <w:szCs w:val="22"/>
        </w:rPr>
        <w:t xml:space="preserve">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1AAC6DB8" w14:textId="77777777" w:rsidR="0054531F" w:rsidRPr="00902B44" w:rsidRDefault="00B47DB8" w:rsidP="0054531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de son</w:t>
      </w:r>
      <w:r w:rsidR="0054531F" w:rsidRPr="00902B44">
        <w:rPr>
          <w:rFonts w:ascii="Arial" w:hAnsi="Arial"/>
          <w:b/>
          <w:sz w:val="22"/>
          <w:szCs w:val="22"/>
        </w:rPr>
        <w:t xml:space="preserve"> père</w:t>
      </w:r>
      <w:r w:rsidR="0054531F" w:rsidRPr="00902B44">
        <w:rPr>
          <w:rFonts w:ascii="Arial" w:hAnsi="Arial"/>
          <w:sz w:val="22"/>
          <w:szCs w:val="22"/>
        </w:rPr>
        <w:t xml:space="preserve"> : </w:t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</w:p>
    <w:p w14:paraId="63F9E529" w14:textId="77777777" w:rsidR="0054531F" w:rsidRPr="00902B44" w:rsidRDefault="00B47DB8" w:rsidP="0054531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de s</w:t>
      </w:r>
      <w:r w:rsidR="0054531F" w:rsidRPr="00902B44">
        <w:rPr>
          <w:rFonts w:ascii="Arial" w:hAnsi="Arial"/>
          <w:b/>
          <w:sz w:val="22"/>
          <w:szCs w:val="22"/>
        </w:rPr>
        <w:t>a mère</w:t>
      </w:r>
      <w:r w:rsidR="0054531F" w:rsidRPr="00902B44">
        <w:rPr>
          <w:rFonts w:ascii="Arial" w:hAnsi="Arial"/>
          <w:sz w:val="22"/>
          <w:szCs w:val="22"/>
        </w:rPr>
        <w:t xml:space="preserve"> : </w:t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</w:p>
    <w:p w14:paraId="04D95461" w14:textId="77777777" w:rsidR="009216E7" w:rsidRPr="00902B44" w:rsidRDefault="009216E7" w:rsidP="009216E7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Pays de naissance </w:t>
      </w:r>
      <w:r w:rsidR="00F52630" w:rsidRPr="00902B44">
        <w:rPr>
          <w:rFonts w:ascii="Arial" w:hAnsi="Arial"/>
          <w:b/>
          <w:sz w:val="22"/>
          <w:szCs w:val="22"/>
        </w:rPr>
        <w:t>grand-père</w:t>
      </w:r>
      <w:r w:rsidRPr="00902B44">
        <w:rPr>
          <w:rFonts w:ascii="Arial" w:hAnsi="Arial"/>
          <w:b/>
          <w:sz w:val="22"/>
          <w:szCs w:val="22"/>
        </w:rPr>
        <w:t xml:space="preserve"> paternel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2086B1BB" w14:textId="77777777" w:rsidR="000F4378" w:rsidRPr="00902B44" w:rsidRDefault="00B47DB8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</w:t>
      </w:r>
      <w:r w:rsidR="008F36D4" w:rsidRPr="00902B44">
        <w:rPr>
          <w:rFonts w:ascii="Arial" w:hAnsi="Arial"/>
          <w:b/>
          <w:sz w:val="22"/>
          <w:szCs w:val="22"/>
        </w:rPr>
        <w:t xml:space="preserve"> </w:t>
      </w:r>
      <w:r w:rsidR="00F52630" w:rsidRPr="00902B44">
        <w:rPr>
          <w:rFonts w:ascii="Arial" w:hAnsi="Arial"/>
          <w:b/>
          <w:sz w:val="22"/>
          <w:szCs w:val="22"/>
        </w:rPr>
        <w:t>grand-mère</w:t>
      </w:r>
      <w:r w:rsidR="0054531F" w:rsidRPr="00902B44">
        <w:rPr>
          <w:rFonts w:ascii="Arial" w:hAnsi="Arial"/>
          <w:b/>
          <w:sz w:val="22"/>
          <w:szCs w:val="22"/>
        </w:rPr>
        <w:t xml:space="preserve"> paternel</w:t>
      </w:r>
      <w:r w:rsidR="009216E7" w:rsidRPr="00902B44">
        <w:rPr>
          <w:rFonts w:ascii="Arial" w:hAnsi="Arial"/>
          <w:b/>
          <w:sz w:val="22"/>
          <w:szCs w:val="22"/>
        </w:rPr>
        <w:t>le</w:t>
      </w:r>
      <w:r w:rsidR="000F4378" w:rsidRPr="00902B44">
        <w:rPr>
          <w:rFonts w:ascii="Arial" w:hAnsi="Arial"/>
          <w:sz w:val="22"/>
          <w:szCs w:val="22"/>
        </w:rPr>
        <w:t xml:space="preserve">: </w:t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</w:p>
    <w:p w14:paraId="6A5D1804" w14:textId="77777777" w:rsidR="009216E7" w:rsidRPr="00902B44" w:rsidRDefault="009216E7" w:rsidP="009216E7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grand</w:t>
      </w:r>
      <w:r w:rsidR="00902B44" w:rsidRPr="00902B44">
        <w:rPr>
          <w:rFonts w:ascii="Arial" w:hAnsi="Arial"/>
          <w:b/>
          <w:sz w:val="22"/>
          <w:szCs w:val="22"/>
        </w:rPr>
        <w:t>-</w:t>
      </w:r>
      <w:r w:rsidRPr="00902B44">
        <w:rPr>
          <w:rFonts w:ascii="Arial" w:hAnsi="Arial"/>
          <w:b/>
          <w:sz w:val="22"/>
          <w:szCs w:val="22"/>
        </w:rPr>
        <w:t>père maternel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7AA0DDAC" w14:textId="77777777" w:rsidR="00DB0D15" w:rsidRDefault="009216E7" w:rsidP="00DB0D15">
      <w:pPr>
        <w:spacing w:line="360" w:lineRule="auto"/>
        <w:contextualSpacing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grand</w:t>
      </w:r>
      <w:r w:rsidR="00902B44" w:rsidRPr="00902B44">
        <w:rPr>
          <w:rFonts w:ascii="Arial" w:hAnsi="Arial"/>
          <w:b/>
          <w:sz w:val="22"/>
          <w:szCs w:val="22"/>
        </w:rPr>
        <w:t>-</w:t>
      </w:r>
      <w:r w:rsidRPr="00902B44">
        <w:rPr>
          <w:rFonts w:ascii="Arial" w:hAnsi="Arial"/>
          <w:b/>
          <w:sz w:val="22"/>
          <w:szCs w:val="22"/>
        </w:rPr>
        <w:t>mère maternelle</w:t>
      </w:r>
      <w:r w:rsidR="00DB0D15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5299034D" w14:textId="4082F294" w:rsidR="00EC050B" w:rsidRPr="00902B44" w:rsidRDefault="00EC050B" w:rsidP="00DB0D15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Consanguinité (oui/non) :………………………………………………………………</w:t>
      </w:r>
      <w:r w:rsidR="00F52630">
        <w:rPr>
          <w:rFonts w:ascii="Arial" w:hAnsi="Arial"/>
          <w:b/>
          <w:sz w:val="22"/>
          <w:szCs w:val="22"/>
        </w:rPr>
        <w:t>……………</w:t>
      </w:r>
    </w:p>
    <w:p w14:paraId="53207D22" w14:textId="77777777" w:rsidR="00B81BE8" w:rsidRPr="00902B44" w:rsidRDefault="00B81BE8" w:rsidP="000F58A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Antécédents familiaux de </w:t>
      </w:r>
      <w:r w:rsidR="00004D71">
        <w:rPr>
          <w:rFonts w:ascii="Arial" w:hAnsi="Arial"/>
          <w:b/>
          <w:sz w:val="22"/>
          <w:szCs w:val="22"/>
        </w:rPr>
        <w:t>DADA2</w:t>
      </w:r>
      <w:r w:rsidR="00EC050B" w:rsidRPr="00902B44">
        <w:rPr>
          <w:rFonts w:ascii="Arial" w:hAnsi="Arial"/>
          <w:b/>
          <w:sz w:val="22"/>
          <w:szCs w:val="22"/>
        </w:rPr>
        <w:t xml:space="preserve"> (oui/non) </w:t>
      </w:r>
      <w:r w:rsidR="000F58A4" w:rsidRPr="00902B44">
        <w:rPr>
          <w:rFonts w:ascii="Arial" w:hAnsi="Arial"/>
          <w:b/>
          <w:sz w:val="22"/>
          <w:szCs w:val="22"/>
        </w:rPr>
        <w:t> : …………………</w:t>
      </w:r>
      <w:r w:rsidR="00EC050B" w:rsidRPr="00902B44">
        <w:rPr>
          <w:rFonts w:ascii="Arial" w:hAnsi="Arial"/>
          <w:b/>
          <w:sz w:val="22"/>
          <w:szCs w:val="22"/>
        </w:rPr>
        <w:t>..</w:t>
      </w:r>
      <w:r w:rsidR="000F58A4" w:rsidRPr="00902B44">
        <w:rPr>
          <w:rFonts w:ascii="Arial" w:hAnsi="Arial"/>
          <w:b/>
          <w:sz w:val="22"/>
          <w:szCs w:val="22"/>
        </w:rPr>
        <w:t>……………………</w:t>
      </w:r>
      <w:r w:rsidR="00F52630">
        <w:rPr>
          <w:rFonts w:ascii="Arial" w:hAnsi="Arial"/>
          <w:b/>
          <w:sz w:val="22"/>
          <w:szCs w:val="22"/>
        </w:rPr>
        <w:t>…………</w:t>
      </w:r>
    </w:p>
    <w:p w14:paraId="206D6B3A" w14:textId="77777777" w:rsidR="000F58A4" w:rsidRPr="00902B44" w:rsidRDefault="000F58A4" w:rsidP="000F58A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Antécédents familiaux de maladie auto-immune</w:t>
      </w:r>
      <w:r w:rsidR="00EC050B" w:rsidRPr="00902B44">
        <w:rPr>
          <w:rFonts w:ascii="Arial" w:hAnsi="Arial"/>
          <w:b/>
          <w:sz w:val="22"/>
          <w:szCs w:val="22"/>
        </w:rPr>
        <w:t xml:space="preserve"> </w:t>
      </w:r>
      <w:r w:rsidR="00EC050B" w:rsidRPr="00902B44">
        <w:rPr>
          <w:rFonts w:ascii="Arial" w:hAnsi="Arial"/>
          <w:sz w:val="22"/>
          <w:szCs w:val="22"/>
        </w:rPr>
        <w:t>(préciser)</w:t>
      </w:r>
      <w:r w:rsidRPr="00902B44">
        <w:rPr>
          <w:rFonts w:ascii="Arial" w:hAnsi="Arial"/>
          <w:b/>
          <w:sz w:val="22"/>
          <w:szCs w:val="22"/>
        </w:rPr>
        <w:t> </w:t>
      </w:r>
      <w:r w:rsidR="00EC050B" w:rsidRPr="00902B44">
        <w:rPr>
          <w:rFonts w:ascii="Arial" w:hAnsi="Arial"/>
          <w:b/>
          <w:sz w:val="22"/>
          <w:szCs w:val="22"/>
        </w:rPr>
        <w:t>: …………………………</w:t>
      </w:r>
      <w:r w:rsidR="00F52630">
        <w:rPr>
          <w:rFonts w:ascii="Arial" w:hAnsi="Arial"/>
          <w:b/>
          <w:sz w:val="22"/>
          <w:szCs w:val="22"/>
        </w:rPr>
        <w:t>………</w:t>
      </w:r>
    </w:p>
    <w:p w14:paraId="20B75CCD" w14:textId="77777777" w:rsidR="00742244" w:rsidRDefault="00742244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Antécédents familiaux de maladie</w:t>
      </w:r>
      <w:r w:rsidR="001D3DAD" w:rsidRPr="00902B44">
        <w:rPr>
          <w:rFonts w:ascii="Arial" w:hAnsi="Arial"/>
          <w:b/>
          <w:sz w:val="22"/>
          <w:szCs w:val="22"/>
        </w:rPr>
        <w:t>s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F52630">
        <w:rPr>
          <w:rFonts w:ascii="Arial" w:hAnsi="Arial"/>
          <w:b/>
          <w:sz w:val="22"/>
          <w:szCs w:val="22"/>
        </w:rPr>
        <w:t xml:space="preserve">inflammatoires </w:t>
      </w:r>
      <w:r w:rsidR="00EC050B" w:rsidRPr="00902B44">
        <w:rPr>
          <w:rFonts w:ascii="Arial" w:hAnsi="Arial"/>
          <w:sz w:val="22"/>
          <w:szCs w:val="22"/>
        </w:rPr>
        <w:t xml:space="preserve">(Crohn, SPA, SEP, psoriasis, </w:t>
      </w:r>
      <w:r w:rsidR="00004D71">
        <w:rPr>
          <w:rFonts w:ascii="Arial" w:hAnsi="Arial"/>
          <w:sz w:val="22"/>
          <w:szCs w:val="22"/>
        </w:rPr>
        <w:t>Behçet …)</w:t>
      </w:r>
      <w:r w:rsidR="00EC050B" w:rsidRPr="00902B44">
        <w:rPr>
          <w:rFonts w:ascii="Arial" w:hAnsi="Arial"/>
          <w:sz w:val="22"/>
          <w:szCs w:val="22"/>
        </w:rPr>
        <w:t xml:space="preserve"> </w:t>
      </w:r>
      <w:r w:rsidR="00F52630">
        <w:rPr>
          <w:rFonts w:ascii="Arial" w:hAnsi="Arial"/>
          <w:b/>
          <w:sz w:val="22"/>
          <w:szCs w:val="22"/>
        </w:rPr>
        <w:t xml:space="preserve">/ de vascularite (PAN notamment) </w:t>
      </w:r>
      <w:r w:rsidR="00EC050B" w:rsidRPr="00902B44">
        <w:rPr>
          <w:rFonts w:ascii="Arial" w:hAnsi="Arial"/>
          <w:sz w:val="22"/>
          <w:szCs w:val="22"/>
        </w:rPr>
        <w:t>(préciser)</w:t>
      </w:r>
      <w:r w:rsidRPr="00902B44">
        <w:rPr>
          <w:rFonts w:ascii="Arial" w:hAnsi="Arial"/>
          <w:b/>
          <w:sz w:val="22"/>
          <w:szCs w:val="22"/>
        </w:rPr>
        <w:t> : …………………</w:t>
      </w:r>
      <w:r w:rsidR="00F52630">
        <w:rPr>
          <w:rFonts w:ascii="Arial" w:hAnsi="Arial"/>
          <w:b/>
          <w:sz w:val="22"/>
          <w:szCs w:val="22"/>
        </w:rPr>
        <w:t>……………………………</w:t>
      </w:r>
    </w:p>
    <w:p w14:paraId="356FD7F3" w14:textId="77777777" w:rsidR="00F52630" w:rsidRPr="00902B44" w:rsidRDefault="00F52630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……………………………………………….…………………………………………………………..</w:t>
      </w:r>
    </w:p>
    <w:p w14:paraId="1EBC56F4" w14:textId="3504B256" w:rsidR="009216E7" w:rsidRDefault="00F52630" w:rsidP="009216E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Antécédents familiaux d’AVC précoces et/ou récidivant </w:t>
      </w:r>
      <w:r w:rsidRPr="00F52630">
        <w:rPr>
          <w:rFonts w:ascii="Arial" w:hAnsi="Arial"/>
          <w:sz w:val="22"/>
          <w:szCs w:val="22"/>
        </w:rPr>
        <w:t>(préciser)</w:t>
      </w:r>
      <w:r>
        <w:rPr>
          <w:rFonts w:ascii="Arial" w:hAnsi="Arial"/>
          <w:b/>
          <w:sz w:val="22"/>
          <w:szCs w:val="22"/>
        </w:rPr>
        <w:t> : ……………………….</w:t>
      </w:r>
    </w:p>
    <w:p w14:paraId="478CFA8A" w14:textId="3E8A3856" w:rsidR="004170B3" w:rsidRDefault="004170B3" w:rsidP="009216E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Antécédents familiaux d’infections à répétition : ………………………………………………</w:t>
      </w:r>
    </w:p>
    <w:p w14:paraId="103A6609" w14:textId="2363D271" w:rsidR="004170B3" w:rsidRPr="00902B44" w:rsidRDefault="004170B3" w:rsidP="009216E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Antécédents familiaux d’érythroblastopénie (type Blackfan Diamond) : ………………….</w:t>
      </w:r>
    </w:p>
    <w:p w14:paraId="3A6081AB" w14:textId="4725CA66" w:rsidR="00F73C92" w:rsidRPr="00902B44" w:rsidRDefault="00F73C92" w:rsidP="0092671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Antécédents personnels:…………………………………………………………</w:t>
      </w:r>
      <w:r w:rsidR="00F52630">
        <w:rPr>
          <w:rFonts w:ascii="Arial" w:hAnsi="Arial" w:cs="Arial"/>
          <w:b/>
          <w:sz w:val="22"/>
          <w:szCs w:val="22"/>
        </w:rPr>
        <w:t>………………..</w:t>
      </w:r>
    </w:p>
    <w:p w14:paraId="5F6985A9" w14:textId="464E7E94" w:rsidR="005A6D1E" w:rsidRDefault="005A6D1E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4C5ACD02" w14:textId="77777777" w:rsidR="004170B3" w:rsidRPr="00902B44" w:rsidRDefault="004170B3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00666117" w14:textId="77777777" w:rsidR="004D1BCB" w:rsidRPr="00902B44" w:rsidRDefault="004D1BCB" w:rsidP="0014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360" w:lineRule="auto"/>
        <w:contextualSpacing/>
        <w:jc w:val="center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Joindre un</w:t>
      </w:r>
      <w:r w:rsidR="00146B01">
        <w:rPr>
          <w:rFonts w:ascii="Arial" w:hAnsi="Arial"/>
          <w:b/>
          <w:sz w:val="22"/>
          <w:szCs w:val="22"/>
        </w:rPr>
        <w:t xml:space="preserve"> arbre généalogique </w:t>
      </w:r>
      <w:r w:rsidR="00F429CC">
        <w:rPr>
          <w:rFonts w:ascii="Arial" w:hAnsi="Arial"/>
          <w:b/>
          <w:sz w:val="22"/>
          <w:szCs w:val="22"/>
        </w:rPr>
        <w:t>++++++</w:t>
      </w:r>
    </w:p>
    <w:p w14:paraId="4C847188" w14:textId="77777777" w:rsidR="005A6D1E" w:rsidRPr="00DD1F3D" w:rsidRDefault="005A6D1E" w:rsidP="005A6D1E">
      <w:pPr>
        <w:rPr>
          <w:rFonts w:ascii="Arial" w:hAnsi="Arial" w:cs="Arial"/>
          <w:sz w:val="22"/>
          <w:szCs w:val="22"/>
        </w:rPr>
      </w:pPr>
      <w:r w:rsidRPr="00DD1F3D">
        <w:rPr>
          <w:rFonts w:ascii="Arial" w:hAnsi="Arial" w:cs="Arial"/>
          <w:sz w:val="22"/>
          <w:szCs w:val="22"/>
        </w:rPr>
        <w:t>Signaler :</w:t>
      </w:r>
    </w:p>
    <w:p w14:paraId="6F6A37DB" w14:textId="77777777" w:rsidR="005A6D1E" w:rsidRPr="00DD1F3D" w:rsidRDefault="005A6D1E" w:rsidP="005A6D1E">
      <w:pPr>
        <w:rPr>
          <w:rFonts w:ascii="Arial" w:hAnsi="Arial" w:cs="Arial"/>
          <w:sz w:val="22"/>
          <w:szCs w:val="22"/>
        </w:rPr>
      </w:pPr>
      <w:r w:rsidRPr="00DD1F3D">
        <w:rPr>
          <w:rFonts w:ascii="Arial" w:hAnsi="Arial" w:cs="Arial"/>
          <w:sz w:val="22"/>
          <w:szCs w:val="22"/>
        </w:rPr>
        <w:t xml:space="preserve">- Par un symbole noir : le(s) individu(s) symptomatique(s) </w:t>
      </w:r>
    </w:p>
    <w:p w14:paraId="343CF8F4" w14:textId="77777777" w:rsidR="005A6D1E" w:rsidRPr="00DD1F3D" w:rsidRDefault="005A6D1E" w:rsidP="005A6D1E">
      <w:pPr>
        <w:rPr>
          <w:rFonts w:ascii="Arial" w:hAnsi="Arial" w:cs="Arial"/>
          <w:sz w:val="22"/>
          <w:szCs w:val="22"/>
        </w:rPr>
      </w:pPr>
      <w:r w:rsidRPr="00DD1F3D">
        <w:rPr>
          <w:rFonts w:ascii="Arial" w:hAnsi="Arial" w:cs="Arial"/>
          <w:sz w:val="22"/>
          <w:szCs w:val="22"/>
        </w:rPr>
        <w:t xml:space="preserve">- Par un symbole blanc : le(s) individu(s) sain(s) </w:t>
      </w:r>
    </w:p>
    <w:p w14:paraId="3253A777" w14:textId="556B6494" w:rsidR="005A6D1E" w:rsidRDefault="005A6D1E" w:rsidP="005A6D1E">
      <w:pPr>
        <w:rPr>
          <w:sz w:val="22"/>
          <w:szCs w:val="22"/>
        </w:rPr>
      </w:pPr>
      <w:r w:rsidRPr="00DD1F3D">
        <w:rPr>
          <w:rFonts w:ascii="Arial" w:hAnsi="Arial" w:cs="Arial"/>
          <w:sz w:val="22"/>
          <w:szCs w:val="22"/>
        </w:rPr>
        <w:t>- Par une flèche : l’individu rapporté</w:t>
      </w:r>
    </w:p>
    <w:p w14:paraId="63501947" w14:textId="77777777" w:rsidR="005A6D1E" w:rsidRPr="00DD1F3D" w:rsidRDefault="005A6D1E" w:rsidP="005A6D1E">
      <w:pPr>
        <w:rPr>
          <w:rFonts w:ascii="Arial" w:hAnsi="Arial" w:cs="Arial"/>
          <w:sz w:val="22"/>
          <w:szCs w:val="22"/>
        </w:rPr>
      </w:pPr>
      <w:r w:rsidRPr="00DD1F3D">
        <w:rPr>
          <w:rFonts w:ascii="Arial" w:hAnsi="Arial" w:cs="Arial"/>
          <w:sz w:val="22"/>
          <w:szCs w:val="22"/>
        </w:rPr>
        <w:t xml:space="preserve">Préciser </w:t>
      </w:r>
    </w:p>
    <w:p w14:paraId="3D4B7572" w14:textId="39E90E7E" w:rsidR="005A6D1E" w:rsidRDefault="005A6D1E" w:rsidP="005A6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Les liens de parenté ; une éventuelle consanguinité </w:t>
      </w:r>
    </w:p>
    <w:p w14:paraId="3543239E" w14:textId="3AFEED3F" w:rsidR="005A6D1E" w:rsidRPr="00DD1F3D" w:rsidRDefault="005A6D1E" w:rsidP="005A6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origines</w:t>
      </w:r>
      <w:r w:rsidRPr="00DD1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géographiques</w:t>
      </w:r>
    </w:p>
    <w:p w14:paraId="218208A8" w14:textId="2EAA92E2" w:rsidR="005A6D1E" w:rsidRPr="00DD1F3D" w:rsidRDefault="005A6D1E" w:rsidP="005A6D1E">
      <w:pPr>
        <w:rPr>
          <w:rFonts w:ascii="Arial" w:hAnsi="Arial" w:cs="Arial"/>
          <w:sz w:val="22"/>
          <w:szCs w:val="22"/>
        </w:rPr>
      </w:pPr>
      <w:r w:rsidRPr="00DD1F3D">
        <w:rPr>
          <w:rFonts w:ascii="Arial" w:hAnsi="Arial" w:cs="Arial"/>
          <w:sz w:val="22"/>
          <w:szCs w:val="22"/>
        </w:rPr>
        <w:t>- Les antécédents familiaux (</w:t>
      </w:r>
      <w:r>
        <w:rPr>
          <w:rFonts w:ascii="Arial" w:hAnsi="Arial" w:cs="Arial"/>
          <w:sz w:val="22"/>
          <w:szCs w:val="22"/>
        </w:rPr>
        <w:t>DADA2, auto-immunité, maladie inflammatoire, vascularites, AVC précoces, maladie hématologique)</w:t>
      </w:r>
    </w:p>
    <w:p w14:paraId="13FE6A4B" w14:textId="77777777" w:rsidR="005A6D1E" w:rsidRPr="00DD1F3D" w:rsidRDefault="005A6D1E" w:rsidP="005A6D1E">
      <w:pPr>
        <w:rPr>
          <w:sz w:val="22"/>
          <w:szCs w:val="22"/>
        </w:rPr>
      </w:pPr>
    </w:p>
    <w:p w14:paraId="72A754F7" w14:textId="47441C6C" w:rsidR="005A6D1E" w:rsidRDefault="005A6D1E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3047A2FA" w14:textId="4B9CCA7B" w:rsidR="005A6D1E" w:rsidRDefault="005A6D1E" w:rsidP="00DD1F3D">
      <w:pPr>
        <w:rPr>
          <w:rFonts w:ascii="Arial" w:hAnsi="Arial"/>
          <w:b/>
          <w:sz w:val="22"/>
          <w:szCs w:val="22"/>
        </w:rPr>
      </w:pPr>
    </w:p>
    <w:p w14:paraId="1E7D9261" w14:textId="67A5C7C4" w:rsidR="004D1BCB" w:rsidRPr="00902B44" w:rsidRDefault="005A6D1E" w:rsidP="00DD1F3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18738EFB" w14:textId="77777777" w:rsidR="007D10DB" w:rsidRPr="00F52630" w:rsidRDefault="00F52630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Diagnostic de DADA2</w:t>
      </w:r>
    </w:p>
    <w:p w14:paraId="2440EFCD" w14:textId="77777777" w:rsidR="00273BF0" w:rsidRPr="00902B44" w:rsidRDefault="00273BF0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6A3C6349" w14:textId="77777777" w:rsidR="007F3768" w:rsidRPr="00902B44" w:rsidRDefault="007F3768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Date </w:t>
      </w:r>
      <w:r w:rsidR="002956DC" w:rsidRPr="00902B44">
        <w:rPr>
          <w:rFonts w:ascii="Arial" w:hAnsi="Arial"/>
          <w:b/>
          <w:sz w:val="22"/>
          <w:szCs w:val="22"/>
        </w:rPr>
        <w:t xml:space="preserve">au début des symptômes </w:t>
      </w:r>
      <w:r w:rsidRPr="00902B44">
        <w:rPr>
          <w:rFonts w:ascii="Arial" w:hAnsi="Arial"/>
          <w:b/>
          <w:sz w:val="22"/>
          <w:szCs w:val="22"/>
        </w:rPr>
        <w:t xml:space="preserve">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29B9E33A" w14:textId="77777777" w:rsidR="007F3768" w:rsidRPr="00902B44" w:rsidRDefault="007F3768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Date a</w:t>
      </w:r>
      <w:r w:rsidR="00007012" w:rsidRPr="00902B44">
        <w:rPr>
          <w:rFonts w:ascii="Arial" w:hAnsi="Arial"/>
          <w:b/>
          <w:sz w:val="22"/>
          <w:szCs w:val="22"/>
        </w:rPr>
        <w:t>u</w:t>
      </w:r>
      <w:r w:rsidR="002956DC" w:rsidRPr="00902B44">
        <w:rPr>
          <w:rFonts w:ascii="Arial" w:hAnsi="Arial"/>
          <w:b/>
          <w:sz w:val="22"/>
          <w:szCs w:val="22"/>
        </w:rPr>
        <w:t xml:space="preserve"> diagnostic</w:t>
      </w:r>
      <w:r w:rsidRPr="00902B44">
        <w:rPr>
          <w:rFonts w:ascii="Arial" w:hAnsi="Arial"/>
          <w:b/>
          <w:sz w:val="22"/>
          <w:szCs w:val="22"/>
        </w:rPr>
        <w:t xml:space="preserve"> de </w:t>
      </w:r>
      <w:r w:rsidR="00F52630">
        <w:rPr>
          <w:rFonts w:ascii="Arial" w:hAnsi="Arial"/>
          <w:b/>
          <w:sz w:val="22"/>
          <w:szCs w:val="22"/>
        </w:rPr>
        <w:t>DADA2</w:t>
      </w:r>
      <w:r w:rsidRPr="00902B44">
        <w:rPr>
          <w:rFonts w:ascii="Arial" w:hAnsi="Arial"/>
          <w:b/>
          <w:sz w:val="22"/>
          <w:szCs w:val="22"/>
        </w:rPr>
        <w:t xml:space="preserve">  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5B4EFDA3" w14:textId="77777777" w:rsidR="002956DC" w:rsidRDefault="002956DC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Amylose AA associée</w:t>
      </w:r>
      <w:r w:rsidR="007B65EE" w:rsidRPr="00902B44">
        <w:rPr>
          <w:rFonts w:ascii="Arial" w:hAnsi="Arial"/>
          <w:b/>
          <w:sz w:val="22"/>
          <w:szCs w:val="22"/>
        </w:rPr>
        <w:t xml:space="preserve"> (oui/non) : </w:t>
      </w:r>
      <w:r w:rsidR="007B65EE" w:rsidRPr="00902B44">
        <w:rPr>
          <w:rFonts w:ascii="Arial" w:hAnsi="Arial"/>
          <w:b/>
          <w:sz w:val="22"/>
          <w:szCs w:val="22"/>
        </w:rPr>
        <w:sym w:font="Symbol" w:char="F0EB"/>
      </w:r>
      <w:r w:rsidR="007B65EE" w:rsidRPr="00902B44">
        <w:rPr>
          <w:rFonts w:ascii="Arial" w:hAnsi="Arial"/>
          <w:b/>
          <w:sz w:val="22"/>
          <w:szCs w:val="22"/>
        </w:rPr>
        <w:sym w:font="Symbol" w:char="F05F"/>
      </w:r>
      <w:r w:rsidR="007B65EE" w:rsidRPr="00902B44">
        <w:rPr>
          <w:rFonts w:ascii="Arial" w:hAnsi="Arial"/>
          <w:b/>
          <w:sz w:val="22"/>
          <w:szCs w:val="22"/>
        </w:rPr>
        <w:sym w:font="Symbol" w:char="F0FB"/>
      </w:r>
      <w:r w:rsidR="007B65EE" w:rsidRPr="00902B44">
        <w:rPr>
          <w:rFonts w:ascii="Arial" w:hAnsi="Arial"/>
          <w:b/>
          <w:sz w:val="22"/>
          <w:szCs w:val="22"/>
        </w:rPr>
        <w:sym w:font="Symbol" w:char="F0EB"/>
      </w:r>
      <w:r w:rsidR="007B65EE" w:rsidRPr="00902B44">
        <w:rPr>
          <w:rFonts w:ascii="Arial" w:hAnsi="Arial"/>
          <w:b/>
          <w:sz w:val="22"/>
          <w:szCs w:val="22"/>
        </w:rPr>
        <w:sym w:font="Symbol" w:char="F05F"/>
      </w:r>
      <w:r w:rsidR="007B65EE" w:rsidRPr="00902B44">
        <w:rPr>
          <w:rFonts w:ascii="Arial" w:hAnsi="Arial"/>
          <w:b/>
          <w:sz w:val="22"/>
          <w:szCs w:val="22"/>
        </w:rPr>
        <w:sym w:font="Symbol" w:char="F0FB"/>
      </w:r>
      <w:r w:rsidR="007B65EE" w:rsidRPr="00902B44">
        <w:rPr>
          <w:rFonts w:ascii="Arial" w:hAnsi="Arial"/>
          <w:b/>
          <w:sz w:val="22"/>
          <w:szCs w:val="22"/>
        </w:rPr>
        <w:sym w:font="Symbol" w:char="F0EB"/>
      </w:r>
      <w:r w:rsidR="007B65EE" w:rsidRPr="00902B44">
        <w:rPr>
          <w:rFonts w:ascii="Arial" w:hAnsi="Arial"/>
          <w:b/>
          <w:sz w:val="22"/>
          <w:szCs w:val="22"/>
        </w:rPr>
        <w:sym w:font="Symbol" w:char="F05F"/>
      </w:r>
      <w:r w:rsidR="007B65EE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006540B1" w14:textId="77777777" w:rsidR="00F52630" w:rsidRDefault="00F52630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>Si oui, date au diagnostic</w:t>
      </w:r>
      <w:r w:rsidR="00146B01">
        <w:rPr>
          <w:rFonts w:ascii="Arial" w:hAnsi="Arial"/>
          <w:b/>
          <w:sz w:val="22"/>
          <w:szCs w:val="22"/>
        </w:rPr>
        <w:t xml:space="preserve"> : </w:t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t xml:space="preserve"> / </w:t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t xml:space="preserve"> / </w:t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  <w:r w:rsidR="00146B01" w:rsidRPr="00902B44">
        <w:rPr>
          <w:rFonts w:ascii="Arial" w:hAnsi="Arial"/>
          <w:b/>
          <w:sz w:val="22"/>
          <w:szCs w:val="22"/>
        </w:rPr>
        <w:sym w:font="Symbol" w:char="F0EB"/>
      </w:r>
      <w:r w:rsidR="00146B01" w:rsidRPr="00902B44">
        <w:rPr>
          <w:rFonts w:ascii="Arial" w:hAnsi="Arial"/>
          <w:b/>
          <w:sz w:val="22"/>
          <w:szCs w:val="22"/>
        </w:rPr>
        <w:sym w:font="Symbol" w:char="F05F"/>
      </w:r>
      <w:r w:rsidR="00146B01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76F7E0C" w14:textId="77777777" w:rsidR="00FC251F" w:rsidRDefault="00FC251F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Lister les maladies diagnostiquées / évoquées avant le diagnostic de DADA2 :</w:t>
      </w:r>
    </w:p>
    <w:p w14:paraId="1B437199" w14:textId="77777777" w:rsidR="00FC251F" w:rsidRPr="00684A26" w:rsidRDefault="00FC251F" w:rsidP="00684A26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>…………………..…………………..…………………..…………………..</w:t>
      </w:r>
    </w:p>
    <w:p w14:paraId="0569B747" w14:textId="77777777" w:rsidR="00FC251F" w:rsidRPr="00684A26" w:rsidRDefault="00FC251F" w:rsidP="00684A26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>…………………..…………………..…………………..…………………..</w:t>
      </w:r>
    </w:p>
    <w:p w14:paraId="43A8D737" w14:textId="77777777" w:rsidR="00FC251F" w:rsidRPr="00684A26" w:rsidRDefault="00FC251F" w:rsidP="00684A26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>…………………..…………………..…………………..…………………..</w:t>
      </w:r>
    </w:p>
    <w:p w14:paraId="3F552A34" w14:textId="77777777" w:rsidR="008D343A" w:rsidRPr="00684A26" w:rsidRDefault="008D343A" w:rsidP="00684A26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>…………………………………………………………………………….....</w:t>
      </w:r>
    </w:p>
    <w:p w14:paraId="4140E2D5" w14:textId="77777777" w:rsidR="002956DC" w:rsidRDefault="002956DC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714AEC54" w14:textId="77777777" w:rsidR="00146B01" w:rsidRPr="00146B01" w:rsidRDefault="00146B01" w:rsidP="0014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360" w:lineRule="auto"/>
        <w:contextualSpacing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Tableau clinique</w:t>
      </w:r>
    </w:p>
    <w:p w14:paraId="62594262" w14:textId="77777777" w:rsidR="00146B01" w:rsidRDefault="00146B01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4"/>
        <w:gridCol w:w="922"/>
        <w:gridCol w:w="976"/>
        <w:gridCol w:w="1230"/>
      </w:tblGrid>
      <w:tr w:rsidR="00146B01" w:rsidRPr="00902B44" w14:paraId="4287A79F" w14:textId="77777777" w:rsidTr="00A746A1"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8AC9" w14:textId="77777777" w:rsidR="00146B01" w:rsidRPr="00902B44" w:rsidRDefault="00146B01" w:rsidP="00A746A1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675D0B0C" w14:textId="77777777" w:rsidR="00146B01" w:rsidRPr="00902B44" w:rsidRDefault="00146B01" w:rsidP="00A746A1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777DB6E1" w14:textId="77777777" w:rsidR="00146B01" w:rsidRPr="00902B44" w:rsidRDefault="00146B01" w:rsidP="00A746A1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2CDDC8AE" w14:textId="77777777" w:rsidR="00146B01" w:rsidRPr="00902B44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3688743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OUI</w:t>
            </w:r>
          </w:p>
        </w:tc>
        <w:tc>
          <w:tcPr>
            <w:tcW w:w="976" w:type="dxa"/>
          </w:tcPr>
          <w:p w14:paraId="6C19FD30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</w:t>
            </w:r>
          </w:p>
        </w:tc>
        <w:tc>
          <w:tcPr>
            <w:tcW w:w="1230" w:type="dxa"/>
          </w:tcPr>
          <w:p w14:paraId="3C131133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 connu</w:t>
            </w:r>
          </w:p>
        </w:tc>
      </w:tr>
      <w:tr w:rsidR="00146B01" w:rsidRPr="00902B44" w14:paraId="08B8E1CF" w14:textId="77777777" w:rsidTr="00684A26">
        <w:tc>
          <w:tcPr>
            <w:tcW w:w="6194" w:type="dxa"/>
            <w:tcBorders>
              <w:top w:val="single" w:sz="4" w:space="0" w:color="auto"/>
            </w:tcBorders>
          </w:tcPr>
          <w:p w14:paraId="69364D49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FIEVRE</w:t>
            </w:r>
          </w:p>
          <w:p w14:paraId="633FD125" w14:textId="77777777" w:rsidR="00113EE9" w:rsidRPr="00113EE9" w:rsidRDefault="00113EE9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-température maximum (°C) : …………………..</w:t>
            </w:r>
          </w:p>
          <w:p w14:paraId="22475A4D" w14:textId="77777777" w:rsidR="00113EE9" w:rsidRPr="00113EE9" w:rsidRDefault="00113EE9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-fréquence des crises (/mois) : …………………..</w:t>
            </w:r>
          </w:p>
          <w:p w14:paraId="265FF7FE" w14:textId="77777777" w:rsidR="00113EE9" w:rsidRPr="00113EE9" w:rsidRDefault="00113EE9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-durée des crises (jours) : …………………..</w:t>
            </w:r>
          </w:p>
          <w:p w14:paraId="4AB991B5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C179CB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shd w:val="clear" w:color="auto" w:fill="FFFFFF" w:themeFill="background1"/>
          </w:tcPr>
          <w:p w14:paraId="40E377F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FFFFFF" w:themeFill="background1"/>
          </w:tcPr>
          <w:p w14:paraId="717DF8A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146B01" w:rsidRPr="00902B44" w14:paraId="692D88CB" w14:textId="77777777" w:rsidTr="00684A26">
        <w:tc>
          <w:tcPr>
            <w:tcW w:w="6194" w:type="dxa"/>
            <w:tcBorders>
              <w:top w:val="single" w:sz="4" w:space="0" w:color="auto"/>
            </w:tcBorders>
          </w:tcPr>
          <w:p w14:paraId="37BB6C16" w14:textId="77777777" w:rsidR="00146B01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ETAT GENERAL </w:t>
            </w:r>
          </w:p>
          <w:p w14:paraId="2C2E5013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-retard de croissance pondérale ( - …. DS)</w:t>
            </w:r>
          </w:p>
          <w:p w14:paraId="07C2B8B4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-retard de croissance staturale (-….DS)</w:t>
            </w:r>
          </w:p>
          <w:p w14:paraId="54349606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-amaigrissement</w:t>
            </w:r>
          </w:p>
          <w:p w14:paraId="006C4CB5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-anorexie</w:t>
            </w:r>
          </w:p>
          <w:p w14:paraId="55C77E24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-asthénie</w:t>
            </w:r>
          </w:p>
          <w:p w14:paraId="613F025E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-autre : …………………………………………………</w:t>
            </w:r>
          </w:p>
          <w:p w14:paraId="494ACCE7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5A3A451" w14:textId="77777777" w:rsidR="00146B01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1E38E92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1E13409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95EB35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D6D01A2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9E47239" w14:textId="77777777" w:rsidR="00D35FD6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shd w:val="clear" w:color="auto" w:fill="FFFFFF" w:themeFill="background1"/>
          </w:tcPr>
          <w:p w14:paraId="4BFEF4C2" w14:textId="77777777" w:rsidR="00146B01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F00A0A7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61FE8E8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136D5A3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FAEA163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9721E45" w14:textId="77777777" w:rsidR="00D35FD6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FFFFFF" w:themeFill="background1"/>
          </w:tcPr>
          <w:p w14:paraId="7A000598" w14:textId="77777777" w:rsidR="00146B01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DE391D3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E5E445C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1716F3E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7C54DA1" w14:textId="77777777" w:rsidR="00D35FD6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73FE47D" w14:textId="77777777" w:rsidR="00D35FD6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FD6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146B01" w:rsidRPr="00902B44" w14:paraId="749046BE" w14:textId="77777777" w:rsidTr="00684A26">
        <w:trPr>
          <w:trHeight w:val="3170"/>
        </w:trPr>
        <w:tc>
          <w:tcPr>
            <w:tcW w:w="6194" w:type="dxa"/>
            <w:tcBorders>
              <w:top w:val="single" w:sz="4" w:space="0" w:color="auto"/>
            </w:tcBorders>
          </w:tcPr>
          <w:p w14:paraId="12E5B77B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CUTANEE</w:t>
            </w:r>
          </w:p>
          <w:p w14:paraId="11BC9419" w14:textId="083BEFDD" w:rsidR="00833512" w:rsidRPr="00684A26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-livedo </w:t>
            </w:r>
          </w:p>
          <w:p w14:paraId="0A8A2F38" w14:textId="27B2312A" w:rsidR="00833512" w:rsidRPr="00684A26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-livedo racemosa</w:t>
            </w:r>
            <w:r w:rsidR="007C0529">
              <w:rPr>
                <w:rFonts w:ascii="Arial" w:hAnsi="Arial"/>
                <w:b/>
                <w:lang w:val="fr-FR"/>
              </w:rPr>
              <w:t xml:space="preserve"> (violacé, ramifié, mailles ouvertes)</w:t>
            </w:r>
          </w:p>
          <w:p w14:paraId="72422A4B" w14:textId="77777777" w:rsidR="00833512" w:rsidRPr="00684A26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-nécrose digitale / des extrémité</w:t>
            </w:r>
            <w:r w:rsidR="00F3017B">
              <w:rPr>
                <w:rFonts w:ascii="Arial" w:hAnsi="Arial"/>
                <w:b/>
                <w:lang w:val="fr-FR"/>
              </w:rPr>
              <w:t>s</w:t>
            </w:r>
          </w:p>
          <w:p w14:paraId="6F5D6CDD" w14:textId="77777777" w:rsidR="00833512" w:rsidRPr="00684A26" w:rsidRDefault="00833512" w:rsidP="0083351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-ulcère cutané</w:t>
            </w:r>
          </w:p>
          <w:p w14:paraId="6E265098" w14:textId="77777777" w:rsidR="00833512" w:rsidRPr="00684A26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-érythème noueux/panniculite</w:t>
            </w:r>
          </w:p>
          <w:p w14:paraId="4EEED03A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-aphtose buccale</w:t>
            </w:r>
          </w:p>
          <w:p w14:paraId="3AB72866" w14:textId="77777777" w:rsidR="00833512" w:rsidRPr="00684A26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-aphto</w:t>
            </w:r>
            <w:r w:rsidR="006C6C3E">
              <w:rPr>
                <w:rFonts w:ascii="Arial" w:hAnsi="Arial"/>
                <w:b/>
                <w:lang w:val="fr-FR"/>
              </w:rPr>
              <w:t>se</w:t>
            </w:r>
            <w:r w:rsidRPr="00684A26">
              <w:rPr>
                <w:rFonts w:ascii="Arial" w:hAnsi="Arial"/>
                <w:b/>
                <w:lang w:val="fr-FR"/>
              </w:rPr>
              <w:t xml:space="preserve"> génito-anale</w:t>
            </w:r>
          </w:p>
          <w:p w14:paraId="1F95970A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-rash maculo-papuleux</w:t>
            </w:r>
          </w:p>
          <w:p w14:paraId="48D02722" w14:textId="1D7806E5" w:rsidR="00833512" w:rsidRPr="00684A26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-urticaire</w:t>
            </w:r>
            <w:r w:rsidR="007C0529">
              <w:rPr>
                <w:rFonts w:ascii="Arial" w:hAnsi="Arial"/>
                <w:b/>
                <w:lang w:val="fr-FR"/>
              </w:rPr>
              <w:t xml:space="preserve"> neutrophilique</w:t>
            </w:r>
          </w:p>
          <w:p w14:paraId="747A2EA5" w14:textId="77777777" w:rsidR="00146B01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-purpura infiltré</w:t>
            </w:r>
          </w:p>
          <w:p w14:paraId="0E5C7458" w14:textId="2982EE0E" w:rsidR="00F3017B" w:rsidRPr="00684A26" w:rsidRDefault="004170B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</w:t>
            </w:r>
            <w:r w:rsidR="00F3017B">
              <w:rPr>
                <w:rFonts w:ascii="Arial" w:hAnsi="Arial"/>
                <w:b/>
                <w:lang w:val="fr-FR"/>
              </w:rPr>
              <w:t>-syndrome de Raynaud</w:t>
            </w:r>
          </w:p>
          <w:p w14:paraId="0BE805F3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-autre : ………………………………………………</w:t>
            </w:r>
            <w:r w:rsidR="00833512" w:rsidRPr="00684A26">
              <w:rPr>
                <w:rFonts w:ascii="Arial" w:hAnsi="Arial"/>
                <w:b/>
                <w:lang w:val="fr-FR"/>
              </w:rPr>
              <w:t>…</w:t>
            </w:r>
          </w:p>
        </w:tc>
        <w:tc>
          <w:tcPr>
            <w:tcW w:w="922" w:type="dxa"/>
            <w:shd w:val="clear" w:color="auto" w:fill="FFFFFF" w:themeFill="background1"/>
          </w:tcPr>
          <w:p w14:paraId="5F38F4AC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70F499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0862CC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6706D6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221576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4235F4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C0B754C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E9FAF2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F0FADD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8C9A78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80EE27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13704E" w14:textId="77777777" w:rsidR="00146B01" w:rsidRPr="00902B44" w:rsidRDefault="00146B01" w:rsidP="008335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4AC8688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55FF21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CD83D4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EB347C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ED54A4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78E527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9FF6C0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6E175D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71516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04DAA87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E93AE0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288D441" w14:textId="77777777" w:rsidR="00146B01" w:rsidRPr="00833512" w:rsidRDefault="00146B01" w:rsidP="008335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3643AFE9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DC03F8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3512B1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EF6C38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B17902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0168D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2060B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42C21E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C1E773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7CF2A1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18F1417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9029EBA" w14:textId="77777777" w:rsidR="00146B01" w:rsidRPr="00833512" w:rsidRDefault="00146B01" w:rsidP="008335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46B01" w:rsidRPr="00902B44" w14:paraId="511D3A5D" w14:textId="77777777" w:rsidTr="00684A26">
        <w:tc>
          <w:tcPr>
            <w:tcW w:w="6194" w:type="dxa"/>
            <w:tcBorders>
              <w:bottom w:val="single" w:sz="4" w:space="0" w:color="auto"/>
            </w:tcBorders>
          </w:tcPr>
          <w:p w14:paraId="5DF6ECEB" w14:textId="77777777" w:rsidR="00146B01" w:rsidRPr="00684A26" w:rsidRDefault="005076E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RHUMATOLOGIQUE</w:t>
            </w:r>
          </w:p>
          <w:p w14:paraId="64EBE3FD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-arthralgies</w:t>
            </w:r>
          </w:p>
          <w:p w14:paraId="48963AF9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-arthrite</w:t>
            </w:r>
          </w:p>
          <w:p w14:paraId="46614909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-myalgie</w:t>
            </w:r>
          </w:p>
          <w:p w14:paraId="1D3BAB4C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-myosite</w:t>
            </w:r>
          </w:p>
          <w:p w14:paraId="152751F6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lastRenderedPageBreak/>
              <w:t xml:space="preserve">   -autre : ………………………………………………….</w:t>
            </w:r>
          </w:p>
          <w:p w14:paraId="20800B8F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B482179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939057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B9345E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EE6891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42E69DB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39FAE9B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2FFA450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F37EE4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FBCB22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0B108E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486ECA2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730BC8B" w14:textId="77777777" w:rsidR="00146B01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3BE1B74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3F300DC1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18C6C1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31AC8E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59A2201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5176357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D4AFEC9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146B01" w:rsidRPr="00902B44" w14:paraId="626564BC" w14:textId="77777777" w:rsidTr="00684A26">
        <w:tc>
          <w:tcPr>
            <w:tcW w:w="6194" w:type="dxa"/>
            <w:tcBorders>
              <w:bottom w:val="nil"/>
            </w:tcBorders>
          </w:tcPr>
          <w:p w14:paraId="6954D75A" w14:textId="77777777" w:rsidR="00146B01" w:rsidRPr="00113EE9" w:rsidRDefault="00A746A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lastRenderedPageBreak/>
              <w:t>HEPATO-</w:t>
            </w:r>
            <w:r w:rsidR="00146B01" w:rsidRPr="00113EE9">
              <w:rPr>
                <w:rFonts w:ascii="Arial" w:hAnsi="Arial"/>
                <w:b/>
                <w:lang w:val="fr-FR"/>
              </w:rPr>
              <w:t>DIGESTIF</w:t>
            </w:r>
          </w:p>
          <w:p w14:paraId="76D6822A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-douleurs abdominales</w:t>
            </w:r>
          </w:p>
          <w:p w14:paraId="1E4C89BC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</w:t>
            </w:r>
            <w:r w:rsidR="002C4292" w:rsidRPr="00113EE9">
              <w:rPr>
                <w:rFonts w:ascii="Arial" w:hAnsi="Arial"/>
                <w:b/>
                <w:lang w:val="fr-FR"/>
              </w:rPr>
              <w:t>diarrhée</w:t>
            </w:r>
          </w:p>
          <w:p w14:paraId="794CAA2A" w14:textId="77777777" w:rsidR="002C4292" w:rsidRPr="00113EE9" w:rsidRDefault="002C429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-constipation</w:t>
            </w:r>
          </w:p>
          <w:p w14:paraId="0D29084B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-entéropathie inflammatoire</w:t>
            </w:r>
          </w:p>
          <w:p w14:paraId="7A2FE29C" w14:textId="77777777" w:rsidR="002C4292" w:rsidRPr="00113EE9" w:rsidRDefault="002C429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-perforation digestive</w:t>
            </w:r>
          </w:p>
          <w:p w14:paraId="1A1571CF" w14:textId="77777777" w:rsidR="002C4292" w:rsidRPr="00113EE9" w:rsidRDefault="002C429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-sténose</w:t>
            </w:r>
          </w:p>
          <w:p w14:paraId="43BBE4D8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-hémorragie digestive</w:t>
            </w:r>
            <w:r w:rsidR="002C4292" w:rsidRPr="00113EE9">
              <w:rPr>
                <w:rFonts w:ascii="Arial" w:hAnsi="Arial"/>
                <w:b/>
                <w:lang w:val="fr-FR"/>
              </w:rPr>
              <w:t xml:space="preserve"> (préciser) : ……………….</w:t>
            </w:r>
          </w:p>
          <w:p w14:paraId="1A4719B9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-hépatomégalie</w:t>
            </w:r>
          </w:p>
          <w:p w14:paraId="34B28D39" w14:textId="77777777" w:rsidR="00182A07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</w:t>
            </w:r>
            <w:r w:rsidR="00182A07" w:rsidRPr="00113EE9">
              <w:rPr>
                <w:rFonts w:ascii="Arial" w:hAnsi="Arial"/>
                <w:b/>
                <w:lang w:val="fr-FR"/>
              </w:rPr>
              <w:t xml:space="preserve"> -hépatite</w:t>
            </w:r>
          </w:p>
          <w:p w14:paraId="40E09455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-insuffisance hépatique</w:t>
            </w:r>
          </w:p>
          <w:p w14:paraId="02A74571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-hypertension portale</w:t>
            </w:r>
          </w:p>
          <w:p w14:paraId="661FBB3E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</w:t>
            </w:r>
            <w:r w:rsidR="00182A07" w:rsidRPr="00113EE9">
              <w:rPr>
                <w:rFonts w:ascii="Arial" w:hAnsi="Arial"/>
                <w:b/>
                <w:lang w:val="fr-FR"/>
              </w:rPr>
              <w:t xml:space="preserve">  </w:t>
            </w:r>
            <w:r w:rsidRPr="00113EE9">
              <w:rPr>
                <w:rFonts w:ascii="Arial" w:hAnsi="Arial"/>
                <w:b/>
                <w:lang w:val="fr-FR"/>
              </w:rPr>
              <w:t>-pancréatite</w:t>
            </w:r>
          </w:p>
          <w:p w14:paraId="6A5F2665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-splénomégalie</w:t>
            </w:r>
          </w:p>
          <w:p w14:paraId="5F50DE9C" w14:textId="77777777" w:rsidR="00146B01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</w:rPr>
              <w:t xml:space="preserve">   -</w:t>
            </w:r>
            <w:r w:rsidR="00146B01" w:rsidRPr="00113EE9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  <w:p w14:paraId="3C78F26B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6F8D45B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2F7669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827D69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B615FD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1A678E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79CA08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D4855A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B0A726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AD2F28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9AF894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E3226E8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50B827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5984C6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EB797A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440ECA2" w14:textId="77777777" w:rsidR="00146B01" w:rsidRPr="00902B44" w:rsidRDefault="00146B01" w:rsidP="00182A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49C2C0F8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F71B3D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80C754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0FCE808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15E6BA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E558D9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3248C4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C25634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15E16C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9B959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8C5E95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B96812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E4CD5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FA57FD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B26CFD2" w14:textId="77777777" w:rsidR="00146B01" w:rsidRPr="00902B44" w:rsidRDefault="00146B01" w:rsidP="00182A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5AFF8E6B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90784A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77BB3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C56766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C08976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0A4D8F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F23EB9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0130A9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89A51C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C8FF8B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A46552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3CD77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422A91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BE1F1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8BC7F1E" w14:textId="77777777" w:rsidR="00146B01" w:rsidRPr="00902B44" w:rsidRDefault="00146B01" w:rsidP="00182A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46B01" w:rsidRPr="00902B44" w14:paraId="2C6ED12C" w14:textId="77777777" w:rsidTr="00684A26">
        <w:tc>
          <w:tcPr>
            <w:tcW w:w="6194" w:type="dxa"/>
            <w:tcBorders>
              <w:bottom w:val="nil"/>
            </w:tcBorders>
          </w:tcPr>
          <w:p w14:paraId="66D65B08" w14:textId="77777777" w:rsidR="00146B01" w:rsidRPr="00684A26" w:rsidRDefault="005076E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NEUROLOGIQUE</w:t>
            </w:r>
          </w:p>
          <w:p w14:paraId="486F40D6" w14:textId="77777777" w:rsidR="005076E3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</w:t>
            </w:r>
            <w:r w:rsidR="005076E3" w:rsidRPr="00684A26">
              <w:rPr>
                <w:rFonts w:ascii="Arial" w:hAnsi="Arial"/>
                <w:b/>
                <w:lang w:val="fr-FR"/>
              </w:rPr>
              <w:t>-AVC</w:t>
            </w:r>
          </w:p>
          <w:p w14:paraId="6F17200A" w14:textId="77777777" w:rsidR="005076E3" w:rsidRPr="00684A26" w:rsidRDefault="005076E3" w:rsidP="005076E3">
            <w:pPr>
              <w:pStyle w:val="Sansinterligne"/>
              <w:ind w:left="708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Préciser topographie : ……………….....</w:t>
            </w:r>
          </w:p>
          <w:p w14:paraId="653518B7" w14:textId="77777777" w:rsidR="005076E3" w:rsidRPr="00684A26" w:rsidRDefault="005076E3" w:rsidP="005076E3">
            <w:pPr>
              <w:pStyle w:val="Sansinterligne"/>
              <w:ind w:left="708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Nombre d’AVC ischémiques : …………</w:t>
            </w:r>
          </w:p>
          <w:p w14:paraId="410212B3" w14:textId="77777777" w:rsidR="005076E3" w:rsidRPr="00684A26" w:rsidRDefault="005076E3" w:rsidP="005076E3">
            <w:pPr>
              <w:pStyle w:val="Sansinterligne"/>
              <w:ind w:left="708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Nombre d’AVC hémorragiques : …………</w:t>
            </w:r>
          </w:p>
          <w:p w14:paraId="07943E4A" w14:textId="77777777" w:rsidR="005076E3" w:rsidRPr="00684A26" w:rsidRDefault="005076E3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-surdité neurosensorielle</w:t>
            </w:r>
          </w:p>
          <w:p w14:paraId="5D264784" w14:textId="77777777" w:rsidR="005076E3" w:rsidRPr="00684A26" w:rsidRDefault="005076E3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-syndrome vestibulaire</w:t>
            </w:r>
          </w:p>
          <w:p w14:paraId="20927A5B" w14:textId="77777777" w:rsidR="002C4292" w:rsidRPr="00684A26" w:rsidRDefault="002C4292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-paralysie oculomotrice</w:t>
            </w:r>
          </w:p>
          <w:p w14:paraId="2E6CC203" w14:textId="77777777" w:rsidR="002C4292" w:rsidRPr="00684A26" w:rsidRDefault="002C4292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-autre atteinte nerf crânien (préciser) : …………..</w:t>
            </w:r>
          </w:p>
          <w:p w14:paraId="1D5BB579" w14:textId="7E6DB218" w:rsidR="005076E3" w:rsidRPr="00684A26" w:rsidRDefault="005076E3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</w:t>
            </w:r>
            <w:r w:rsidR="00F3017B">
              <w:rPr>
                <w:rFonts w:ascii="Arial" w:hAnsi="Arial"/>
                <w:b/>
                <w:lang w:val="fr-FR"/>
              </w:rPr>
              <w:t>déficit intellectuel</w:t>
            </w:r>
          </w:p>
          <w:p w14:paraId="624DA844" w14:textId="77777777" w:rsidR="005076E3" w:rsidRPr="00684A26" w:rsidRDefault="005076E3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-méningite</w:t>
            </w:r>
          </w:p>
          <w:p w14:paraId="583D1337" w14:textId="77777777" w:rsidR="005076E3" w:rsidRPr="00684A26" w:rsidRDefault="005076E3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-encéphalite / encéphalopathie</w:t>
            </w:r>
          </w:p>
          <w:p w14:paraId="3A170F01" w14:textId="77777777" w:rsidR="005076E3" w:rsidRPr="00684A26" w:rsidRDefault="005076E3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-céphalées</w:t>
            </w:r>
          </w:p>
          <w:p w14:paraId="21A77407" w14:textId="77777777" w:rsidR="005076E3" w:rsidRPr="00684A26" w:rsidRDefault="005076E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</w:t>
            </w:r>
            <w:r w:rsidR="00146B01" w:rsidRPr="00684A26">
              <w:rPr>
                <w:rFonts w:ascii="Arial" w:hAnsi="Arial"/>
                <w:b/>
                <w:lang w:val="fr-FR"/>
              </w:rPr>
              <w:t>-mono/polyneuropathie</w:t>
            </w:r>
          </w:p>
          <w:p w14:paraId="301B0224" w14:textId="77777777" w:rsidR="005076E3" w:rsidRPr="00684A26" w:rsidRDefault="005076E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-polyradiculonévrite</w:t>
            </w:r>
          </w:p>
          <w:p w14:paraId="172DF181" w14:textId="77777777" w:rsidR="00146B01" w:rsidRPr="00684A26" w:rsidRDefault="00146B01" w:rsidP="005076E3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</w:t>
            </w:r>
            <w:r w:rsidR="005076E3" w:rsidRPr="00684A26">
              <w:rPr>
                <w:rFonts w:ascii="Arial" w:hAnsi="Arial"/>
                <w:b/>
                <w:lang w:val="fr-FR"/>
              </w:rPr>
              <w:t>-</w:t>
            </w:r>
            <w:r w:rsidRPr="00684A26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  <w:shd w:val="clear" w:color="auto" w:fill="FFFFFF" w:themeFill="background1"/>
          </w:tcPr>
          <w:p w14:paraId="58968DD8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2CC893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BB8AC1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6AFCA07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0E61AD3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69FF7E7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F63E7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EC679F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F42282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80AC007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F758304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A300C51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0554D6D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3882BCF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057C8A" w14:textId="77777777" w:rsidR="002C4292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shd w:val="clear" w:color="auto" w:fill="FFFFFF" w:themeFill="background1"/>
          </w:tcPr>
          <w:p w14:paraId="7F8799E3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0279EE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083DD0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638475A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8162C07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5A3C45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6AFEF2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675C7A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F79963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68433D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8C4941E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8732FC5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FC6F7B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4DB67F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5F06CB" w14:textId="77777777" w:rsidR="002C4292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FFFFFF" w:themeFill="background1"/>
          </w:tcPr>
          <w:p w14:paraId="68947FB9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3F4BE37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F320DE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E4D6E61" w14:textId="77777777" w:rsidR="00146B01" w:rsidRPr="00902B44" w:rsidRDefault="00146B01" w:rsidP="005076E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3B905016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A5D357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4D89EB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54D00A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61F1FB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311BFC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AF5E8AA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EB9946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763F244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051DA64" w14:textId="77777777" w:rsidR="002C429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F34174E" w14:textId="77777777" w:rsidR="002C4292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29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146B01" w:rsidRPr="00902B44" w14:paraId="5BBBD83D" w14:textId="77777777" w:rsidTr="00684A26">
        <w:tc>
          <w:tcPr>
            <w:tcW w:w="6194" w:type="dxa"/>
          </w:tcPr>
          <w:p w14:paraId="325B438D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>RENALE</w:t>
            </w:r>
          </w:p>
          <w:p w14:paraId="723B4565" w14:textId="77777777" w:rsidR="00146B01" w:rsidRPr="00684A26" w:rsidRDefault="00146B01" w:rsidP="00146B0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-HTA</w:t>
            </w:r>
          </w:p>
          <w:p w14:paraId="66E23757" w14:textId="77777777" w:rsidR="00833512" w:rsidRPr="00684A26" w:rsidRDefault="00833512" w:rsidP="00146B0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-créatininémie (</w:t>
            </w:r>
            <w:r w:rsidRPr="00684A26">
              <w:rPr>
                <w:rFonts w:ascii="Symbol" w:hAnsi="Symbol"/>
                <w:b/>
                <w:lang w:val="fr-FR"/>
              </w:rPr>
              <w:t></w:t>
            </w:r>
            <w:r w:rsidRPr="00684A26">
              <w:rPr>
                <w:rFonts w:ascii="Arial" w:hAnsi="Arial"/>
                <w:b/>
                <w:lang w:val="fr-FR"/>
              </w:rPr>
              <w:t>mol /L) : ………</w:t>
            </w:r>
          </w:p>
          <w:p w14:paraId="0F71E3FE" w14:textId="77777777" w:rsidR="00833512" w:rsidRPr="00684A26" w:rsidRDefault="00833512" w:rsidP="0083351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-DFG estimé CKD-Epi (mL/min/1,73m2) : ……….</w:t>
            </w:r>
          </w:p>
          <w:p w14:paraId="1F444385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-hématurie</w:t>
            </w:r>
            <w:r w:rsidR="005076E3" w:rsidRPr="00684A26">
              <w:rPr>
                <w:rFonts w:ascii="Arial" w:hAnsi="Arial"/>
                <w:b/>
                <w:lang w:val="fr-FR"/>
              </w:rPr>
              <w:t xml:space="preserve"> (micro/macro) : ………….</w:t>
            </w:r>
          </w:p>
          <w:p w14:paraId="18DEFA4B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-syndrome néphrotique</w:t>
            </w:r>
          </w:p>
          <w:p w14:paraId="3D34D2D5" w14:textId="77777777" w:rsidR="00146B01" w:rsidRPr="00684A26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-dialyse</w:t>
            </w:r>
          </w:p>
          <w:p w14:paraId="2E890913" w14:textId="77777777" w:rsidR="00146B01" w:rsidRPr="00113EE9" w:rsidRDefault="0083351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  <w:lang w:val="fr-FR"/>
              </w:rPr>
              <w:t xml:space="preserve">   -</w:t>
            </w:r>
            <w:r w:rsidR="00146B01" w:rsidRPr="00684A26">
              <w:rPr>
                <w:rFonts w:ascii="Arial" w:hAnsi="Arial"/>
                <w:b/>
                <w:lang w:val="fr-FR"/>
              </w:rPr>
              <w:t>autre : …………………………………………………</w:t>
            </w:r>
          </w:p>
          <w:p w14:paraId="5A2DF39E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FE7ECCF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F74971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6D44728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8BABD98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F0857EC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E21BB3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F174B6D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B55B8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578630F3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210B65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630F0B0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E8E8725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CE3964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208AA6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17E53B7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65E5799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6C5330F7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E8A704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0018FFC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6FD81A0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662B11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31852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DCDAD96" w14:textId="77777777" w:rsidR="00146B01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68948D5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146B01" w:rsidRPr="00902B44" w14:paraId="4F484078" w14:textId="77777777" w:rsidTr="00684A26">
        <w:trPr>
          <w:trHeight w:val="183"/>
        </w:trPr>
        <w:tc>
          <w:tcPr>
            <w:tcW w:w="6194" w:type="dxa"/>
          </w:tcPr>
          <w:p w14:paraId="5063733A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POUMON</w:t>
            </w:r>
          </w:p>
          <w:p w14:paraId="12485476" w14:textId="77777777" w:rsidR="00B517D6" w:rsidRPr="00113EE9" w:rsidRDefault="00146B01" w:rsidP="00B517D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</w:t>
            </w:r>
            <w:r w:rsidR="00B517D6" w:rsidRPr="00113EE9">
              <w:rPr>
                <w:rFonts w:ascii="Arial" w:hAnsi="Arial"/>
                <w:b/>
                <w:lang w:val="fr-FR"/>
              </w:rPr>
              <w:t>-préciser le type d’atteinte : …………………………………</w:t>
            </w:r>
          </w:p>
          <w:p w14:paraId="7BDCE4EA" w14:textId="77777777" w:rsidR="00B517D6" w:rsidRPr="00113EE9" w:rsidRDefault="00B517D6" w:rsidP="00B517D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 ………..………………………………………………………….</w:t>
            </w:r>
          </w:p>
          <w:p w14:paraId="6446F219" w14:textId="77777777" w:rsidR="00871E1E" w:rsidRPr="00113EE9" w:rsidRDefault="00B517D6" w:rsidP="00B517D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 ………..………………………………………………………….</w:t>
            </w:r>
          </w:p>
          <w:p w14:paraId="10C28420" w14:textId="77777777" w:rsidR="00D35FD6" w:rsidRPr="00113EE9" w:rsidRDefault="00D35FD6" w:rsidP="00B517D6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536757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7B0326C" w14:textId="77777777" w:rsidR="00146B01" w:rsidRPr="00902B44" w:rsidRDefault="006E26DC" w:rsidP="00871E1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ldData xml:space="preserve">/////2UAAAAUAA0AQwBhAHMAZQBBAEMAbwBjAGgAZQByADEAOAAAAAAAAAAAAAAAAAAAAAAAAAAA
AAAAAAA=
</w:fld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FORMCHECBOX </w:instrText>
            </w:r>
            <w:r w:rsidRPr="00902B44">
              <w:rPr>
                <w:rFonts w:ascii="Arial" w:hAnsi="Arial"/>
                <w:b/>
                <w:sz w:val="22"/>
                <w:szCs w:val="22"/>
              </w:rPr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D8B2D74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F5B9B45" w14:textId="77777777" w:rsidR="00146B01" w:rsidRPr="00902B44" w:rsidRDefault="00146B01" w:rsidP="00871E1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2860A7F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F1993EA" w14:textId="77777777" w:rsidR="00146B01" w:rsidRPr="00902B44" w:rsidRDefault="006E26DC" w:rsidP="00871E1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FFFFFF" w:themeFill="background1"/>
          </w:tcPr>
          <w:p w14:paraId="334C4D47" w14:textId="77777777" w:rsidR="00146B01" w:rsidRPr="00902B44" w:rsidRDefault="00146B01" w:rsidP="005076E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113D6B6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C4DC9EB" w14:textId="77777777" w:rsidR="00146B01" w:rsidRPr="00902B44" w:rsidRDefault="00146B01" w:rsidP="00871E1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46B01" w:rsidRPr="00902B44" w14:paraId="7934A8F0" w14:textId="77777777" w:rsidTr="00684A26">
        <w:tc>
          <w:tcPr>
            <w:tcW w:w="6194" w:type="dxa"/>
          </w:tcPr>
          <w:p w14:paraId="21DE1E6D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CŒUR</w:t>
            </w:r>
          </w:p>
          <w:p w14:paraId="6142057A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-péricardite</w:t>
            </w:r>
          </w:p>
          <w:p w14:paraId="3CD8F6E8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-myocardite</w:t>
            </w:r>
          </w:p>
          <w:p w14:paraId="6A84F719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</w:t>
            </w:r>
            <w:r w:rsidR="00182A07" w:rsidRPr="00113EE9">
              <w:rPr>
                <w:rFonts w:ascii="Arial" w:hAnsi="Arial"/>
                <w:b/>
                <w:lang w:val="fr-FR"/>
              </w:rPr>
              <w:t>i</w:t>
            </w:r>
            <w:r w:rsidRPr="00113EE9">
              <w:rPr>
                <w:rFonts w:ascii="Arial" w:hAnsi="Arial"/>
                <w:b/>
                <w:lang w:val="fr-FR"/>
              </w:rPr>
              <w:t>nfarctus du myocarde</w:t>
            </w:r>
          </w:p>
          <w:p w14:paraId="0A086B9A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-hypertrophie</w:t>
            </w:r>
          </w:p>
          <w:p w14:paraId="0014AD8B" w14:textId="77777777" w:rsidR="002965FE" w:rsidRPr="00113EE9" w:rsidRDefault="002965FE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-FEVG (%) : ……………….</w:t>
            </w:r>
          </w:p>
          <w:p w14:paraId="3452629F" w14:textId="77777777" w:rsidR="00182A07" w:rsidRPr="00684A26" w:rsidRDefault="00182A07" w:rsidP="00A746A1">
            <w:pPr>
              <w:pStyle w:val="Sansinterligne"/>
              <w:rPr>
                <w:rFonts w:ascii="Arial" w:hAnsi="Arial"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VAISSEAUX</w:t>
            </w:r>
            <w:r w:rsidR="00FC251F">
              <w:rPr>
                <w:rFonts w:ascii="Arial" w:hAnsi="Arial"/>
                <w:b/>
                <w:lang w:val="fr-FR"/>
              </w:rPr>
              <w:t xml:space="preserve"> </w:t>
            </w:r>
            <w:r w:rsidR="00FC251F" w:rsidRPr="00684A26">
              <w:rPr>
                <w:rFonts w:ascii="Arial" w:hAnsi="Arial"/>
                <w:lang w:val="fr-FR"/>
              </w:rPr>
              <w:t>– à chaque fois préciser l’examen utilisé</w:t>
            </w:r>
            <w:r w:rsidR="00FC251F">
              <w:rPr>
                <w:rFonts w:ascii="Arial" w:hAnsi="Arial"/>
                <w:b/>
                <w:lang w:val="fr-FR"/>
              </w:rPr>
              <w:t xml:space="preserve"> </w:t>
            </w:r>
            <w:r w:rsidR="00FC251F" w:rsidRPr="00684A26">
              <w:rPr>
                <w:rFonts w:ascii="Arial" w:hAnsi="Arial"/>
                <w:lang w:val="fr-FR"/>
              </w:rPr>
              <w:t>(TDM, IRM, échographie…)</w:t>
            </w:r>
          </w:p>
          <w:p w14:paraId="579E3F49" w14:textId="77777777" w:rsidR="00182A07" w:rsidRPr="00113EE9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-aortite</w:t>
            </w:r>
          </w:p>
          <w:p w14:paraId="6CEEAC9B" w14:textId="77777777" w:rsidR="00182A07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lastRenderedPageBreak/>
              <w:t xml:space="preserve">   -anévrysmes (si oui, siège : ……………………………</w:t>
            </w:r>
            <w:r w:rsidR="002965FE" w:rsidRPr="00113EE9">
              <w:rPr>
                <w:rFonts w:ascii="Arial" w:hAnsi="Arial"/>
                <w:b/>
                <w:lang w:val="fr-FR"/>
              </w:rPr>
              <w:t>…</w:t>
            </w:r>
            <w:r w:rsidR="00FC251F">
              <w:rPr>
                <w:rFonts w:ascii="Arial" w:hAnsi="Arial"/>
                <w:b/>
                <w:lang w:val="fr-FR"/>
              </w:rPr>
              <w:t>…</w:t>
            </w:r>
          </w:p>
          <w:p w14:paraId="1B60B564" w14:textId="77777777" w:rsidR="00FC251F" w:rsidRPr="00113EE9" w:rsidRDefault="00FC251F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 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…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..)</w:t>
            </w:r>
          </w:p>
          <w:p w14:paraId="681B7333" w14:textId="77777777" w:rsidR="00182A07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-sténoses (si oui, siège : ………………………………...</w:t>
            </w:r>
            <w:r w:rsidR="002965FE" w:rsidRPr="00113EE9">
              <w:rPr>
                <w:rFonts w:ascii="Arial" w:hAnsi="Arial"/>
                <w:b/>
                <w:lang w:val="fr-FR"/>
              </w:rPr>
              <w:t>....</w:t>
            </w:r>
            <w:r w:rsidR="00FC251F">
              <w:rPr>
                <w:rFonts w:ascii="Arial" w:hAnsi="Arial"/>
                <w:b/>
                <w:lang w:val="fr-FR"/>
              </w:rPr>
              <w:t>.</w:t>
            </w:r>
          </w:p>
          <w:p w14:paraId="001F5C60" w14:textId="77777777" w:rsidR="00FC251F" w:rsidRPr="00113EE9" w:rsidRDefault="00FC251F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 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…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..)</w:t>
            </w:r>
          </w:p>
          <w:p w14:paraId="4E27711E" w14:textId="77777777" w:rsidR="002965FE" w:rsidRDefault="00182A07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-disparité de calibre (si oui, siège : ……………………</w:t>
            </w:r>
            <w:r w:rsidR="002965FE" w:rsidRPr="00113EE9">
              <w:rPr>
                <w:rFonts w:ascii="Arial" w:hAnsi="Arial"/>
                <w:b/>
                <w:lang w:val="fr-FR"/>
              </w:rPr>
              <w:t>….</w:t>
            </w:r>
            <w:r w:rsidR="00FC251F">
              <w:rPr>
                <w:rFonts w:ascii="Arial" w:hAnsi="Arial"/>
                <w:b/>
                <w:lang w:val="fr-FR"/>
              </w:rPr>
              <w:t>.</w:t>
            </w:r>
          </w:p>
          <w:p w14:paraId="5A2B661D" w14:textId="77777777" w:rsidR="00FC251F" w:rsidRPr="00113EE9" w:rsidRDefault="00FC251F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 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…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..)</w:t>
            </w:r>
          </w:p>
          <w:p w14:paraId="4DF94312" w14:textId="77777777" w:rsidR="00FC251F" w:rsidRDefault="002965FE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-infarctus (si oui, siège : ……………………………………</w:t>
            </w:r>
            <w:r w:rsidR="00FC251F">
              <w:rPr>
                <w:rFonts w:ascii="Arial" w:hAnsi="Arial"/>
                <w:b/>
                <w:lang w:val="fr-FR"/>
              </w:rPr>
              <w:t>.</w:t>
            </w:r>
          </w:p>
          <w:p w14:paraId="6E8EEFE3" w14:textId="77777777" w:rsidR="00182A07" w:rsidRPr="00113EE9" w:rsidRDefault="00FC251F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 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…</w:t>
            </w:r>
            <w:r w:rsidRPr="00113EE9">
              <w:rPr>
                <w:rFonts w:ascii="Arial" w:hAnsi="Arial"/>
                <w:b/>
                <w:lang w:val="fr-FR"/>
              </w:rPr>
              <w:t>………………………………</w:t>
            </w:r>
            <w:r>
              <w:rPr>
                <w:rFonts w:ascii="Arial" w:hAnsi="Arial"/>
                <w:b/>
                <w:lang w:val="fr-FR"/>
              </w:rPr>
              <w:t>..)</w:t>
            </w:r>
          </w:p>
          <w:p w14:paraId="7C95DC4F" w14:textId="77777777" w:rsidR="00146B01" w:rsidRPr="00113EE9" w:rsidRDefault="002965FE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</w:t>
            </w:r>
            <w:r w:rsidR="00146B01" w:rsidRPr="00113EE9">
              <w:rPr>
                <w:rFonts w:ascii="Arial" w:hAnsi="Arial"/>
                <w:b/>
                <w:lang w:val="fr-FR"/>
              </w:rPr>
              <w:t xml:space="preserve">utre : ………………………………………………….   </w:t>
            </w:r>
          </w:p>
          <w:p w14:paraId="1C31C4DA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C59A64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64DC04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FD6114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2618E1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394ABF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9954777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EE3974A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C2FE3D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444E05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15E26C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030965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38C44C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7366A84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2DA13208" w14:textId="77777777" w:rsidR="00146B01" w:rsidRPr="00902B44" w:rsidRDefault="00146B01" w:rsidP="00A746A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    </w:t>
            </w:r>
          </w:p>
          <w:p w14:paraId="1C091BD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47E1D7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53E0D18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8890C8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CB2D42A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382146B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056197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21B1CA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281933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5B992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B0EA4D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BD78156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35898BEC" w14:textId="77777777" w:rsidR="00146B01" w:rsidRPr="00902B44" w:rsidRDefault="00146B01" w:rsidP="00A746A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      </w:t>
            </w:r>
          </w:p>
          <w:p w14:paraId="78C9A1B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A4EDB0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E356FA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0A8C1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6ADA148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E1106D9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40757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9E65C3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56DC1D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EB13C1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05B8EE2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853AFD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46B01" w:rsidRPr="00902B44" w14:paraId="01E2B192" w14:textId="77777777" w:rsidTr="00684A26">
        <w:tc>
          <w:tcPr>
            <w:tcW w:w="6194" w:type="dxa"/>
          </w:tcPr>
          <w:p w14:paraId="744205C1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lastRenderedPageBreak/>
              <w:t>OPHTALMOLOGIQUE</w:t>
            </w:r>
          </w:p>
          <w:p w14:paraId="23E3C602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-uvéite</w:t>
            </w:r>
          </w:p>
          <w:p w14:paraId="74300F2B" w14:textId="4329762B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-sclérite</w:t>
            </w:r>
            <w:r w:rsidR="004170B3">
              <w:rPr>
                <w:rFonts w:ascii="Arial" w:hAnsi="Arial"/>
                <w:b/>
                <w:lang w:val="fr-FR"/>
              </w:rPr>
              <w:t xml:space="preserve"> / </w:t>
            </w:r>
            <w:r w:rsidR="004170B3" w:rsidRPr="00113EE9">
              <w:rPr>
                <w:rFonts w:ascii="Arial" w:hAnsi="Arial"/>
                <w:b/>
                <w:lang w:val="fr-FR"/>
              </w:rPr>
              <w:t>épisclérite</w:t>
            </w:r>
          </w:p>
          <w:p w14:paraId="3824F7BF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-névrite optique</w:t>
            </w:r>
          </w:p>
          <w:p w14:paraId="7D411BA5" w14:textId="77777777" w:rsidR="00146B01" w:rsidRPr="00113EE9" w:rsidRDefault="00146B01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-vascularite rétinienne</w:t>
            </w:r>
          </w:p>
          <w:p w14:paraId="45CE9129" w14:textId="77777777" w:rsidR="00146B01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</w:t>
            </w:r>
            <w:r w:rsidR="00146B01" w:rsidRPr="00113EE9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  <w:p w14:paraId="20A3B46D" w14:textId="77777777" w:rsidR="00D35FD6" w:rsidRPr="00113EE9" w:rsidRDefault="00D35FD6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34D8DF8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14C2AC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212CDC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66DBDFD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B1E533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56A9F86" w14:textId="32D28F81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676A2E9" w14:textId="77777777" w:rsidR="00146B01" w:rsidRPr="00902B44" w:rsidRDefault="00146B01" w:rsidP="00D35F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14:paraId="10548636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5AD76A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AC83A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43B25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1D026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2F1101E" w14:textId="52D806BA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504104F" w14:textId="77777777" w:rsidR="00146B01" w:rsidRPr="00902B44" w:rsidRDefault="00146B01" w:rsidP="00D35F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67F2967D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08439E9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AE8D30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26B59B6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B5D447A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418E059" w14:textId="4486F69F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963B9FA" w14:textId="77777777" w:rsidR="00146B01" w:rsidRPr="00902B44" w:rsidRDefault="00146B01" w:rsidP="00D35FD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46B01" w:rsidRPr="00902B44" w14:paraId="47AC9A3A" w14:textId="77777777" w:rsidTr="00684A26">
        <w:tc>
          <w:tcPr>
            <w:tcW w:w="6194" w:type="dxa"/>
          </w:tcPr>
          <w:p w14:paraId="70C2EA5B" w14:textId="77777777" w:rsidR="00146B01" w:rsidRPr="00113EE9" w:rsidRDefault="00385D18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IMMUNO-HEMATOLOGIQUE </w:t>
            </w:r>
          </w:p>
          <w:p w14:paraId="00A5875F" w14:textId="77777777" w:rsidR="008D041A" w:rsidRPr="00113EE9" w:rsidRDefault="008D041A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-ATCD d’infections à répétition</w:t>
            </w:r>
          </w:p>
          <w:p w14:paraId="6946F7B0" w14:textId="77777777" w:rsidR="008D041A" w:rsidRPr="00113EE9" w:rsidRDefault="008D041A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-ATCD d’infection sévère (préciser : ……………………)</w:t>
            </w:r>
          </w:p>
          <w:p w14:paraId="62991346" w14:textId="77777777" w:rsidR="00511DEC" w:rsidRPr="00113EE9" w:rsidRDefault="00511DEC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-Gammaglobulines totales (g/L) : ……………</w:t>
            </w:r>
          </w:p>
          <w:p w14:paraId="25853ECC" w14:textId="77777777" w:rsidR="00511DEC" w:rsidRPr="00684A26" w:rsidRDefault="00511DEC" w:rsidP="00A746A1">
            <w:pPr>
              <w:pStyle w:val="Sansinterligne"/>
              <w:rPr>
                <w:rFonts w:ascii="Arial" w:hAnsi="Arial"/>
                <w:b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</w:t>
            </w:r>
            <w:r w:rsidRPr="00684A26">
              <w:rPr>
                <w:rFonts w:ascii="Arial" w:hAnsi="Arial"/>
                <w:b/>
              </w:rPr>
              <w:t>-IgA (g/L) : ……………</w:t>
            </w:r>
          </w:p>
          <w:p w14:paraId="03C6CDD6" w14:textId="77777777" w:rsidR="00511DEC" w:rsidRPr="00684A26" w:rsidRDefault="00511DEC" w:rsidP="00A746A1">
            <w:pPr>
              <w:pStyle w:val="Sansinterligne"/>
              <w:rPr>
                <w:rFonts w:ascii="Arial" w:hAnsi="Arial"/>
                <w:b/>
              </w:rPr>
            </w:pPr>
            <w:r w:rsidRPr="00684A26">
              <w:rPr>
                <w:rFonts w:ascii="Arial" w:hAnsi="Arial"/>
                <w:b/>
              </w:rPr>
              <w:t xml:space="preserve">   -IgM (g/L) : ……………</w:t>
            </w:r>
          </w:p>
          <w:p w14:paraId="1539D3E1" w14:textId="77777777" w:rsidR="007C0529" w:rsidRDefault="00511DEC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</w:rPr>
              <w:t xml:space="preserve">   </w:t>
            </w:r>
            <w:r w:rsidRPr="008D343A">
              <w:rPr>
                <w:rFonts w:ascii="Arial" w:hAnsi="Arial"/>
                <w:b/>
                <w:lang w:val="fr-FR"/>
              </w:rPr>
              <w:t>-IgG (g/L) : …</w:t>
            </w:r>
          </w:p>
          <w:p w14:paraId="57E54428" w14:textId="0F70D14B" w:rsidR="007C0529" w:rsidRDefault="004170B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-</w:t>
            </w:r>
            <w:r w:rsidR="007C0529">
              <w:rPr>
                <w:rFonts w:ascii="Arial" w:hAnsi="Arial"/>
                <w:b/>
                <w:lang w:val="fr-FR"/>
              </w:rPr>
              <w:t>Sous classes IgG</w:t>
            </w:r>
            <w:r>
              <w:rPr>
                <w:rFonts w:ascii="Arial" w:hAnsi="Arial"/>
                <w:b/>
                <w:lang w:val="fr-FR"/>
              </w:rPr>
              <w:t> : ……………..</w:t>
            </w:r>
          </w:p>
          <w:p w14:paraId="7CD34748" w14:textId="62299F3A" w:rsidR="00511DEC" w:rsidRPr="008D343A" w:rsidRDefault="004170B3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 -</w:t>
            </w:r>
            <w:r w:rsidR="007C0529">
              <w:rPr>
                <w:rFonts w:ascii="Arial" w:hAnsi="Arial"/>
                <w:b/>
                <w:lang w:val="fr-FR"/>
              </w:rPr>
              <w:t>Numération lymphocytes B</w:t>
            </w:r>
            <w:r w:rsidR="00511DEC" w:rsidRPr="008D343A">
              <w:rPr>
                <w:rFonts w:ascii="Arial" w:hAnsi="Arial"/>
                <w:b/>
                <w:lang w:val="fr-FR"/>
              </w:rPr>
              <w:t>…………</w:t>
            </w:r>
            <w:r>
              <w:rPr>
                <w:rFonts w:ascii="Arial" w:hAnsi="Arial"/>
                <w:b/>
                <w:lang w:val="fr-FR"/>
              </w:rPr>
              <w:t>……..</w:t>
            </w:r>
          </w:p>
          <w:p w14:paraId="50628C5E" w14:textId="77777777" w:rsidR="00BD4225" w:rsidRPr="00113EE9" w:rsidRDefault="00511DEC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8D343A">
              <w:rPr>
                <w:rFonts w:ascii="Arial" w:hAnsi="Arial"/>
                <w:b/>
                <w:lang w:val="fr-FR"/>
              </w:rPr>
              <w:t xml:space="preserve">   </w:t>
            </w:r>
            <w:r w:rsidRPr="00113EE9">
              <w:rPr>
                <w:rFonts w:ascii="Arial" w:hAnsi="Arial"/>
                <w:b/>
                <w:lang w:val="fr-FR"/>
              </w:rPr>
              <w:t>-</w:t>
            </w:r>
            <w:r w:rsidR="005D3372" w:rsidRPr="00113EE9">
              <w:rPr>
                <w:rFonts w:ascii="Arial" w:hAnsi="Arial"/>
                <w:b/>
                <w:lang w:val="fr-FR"/>
              </w:rPr>
              <w:t>a</w:t>
            </w:r>
            <w:r w:rsidR="00BD4225" w:rsidRPr="00113EE9">
              <w:rPr>
                <w:rFonts w:ascii="Arial" w:hAnsi="Arial"/>
                <w:b/>
                <w:lang w:val="fr-FR"/>
              </w:rPr>
              <w:t>dénopathies</w:t>
            </w:r>
          </w:p>
          <w:p w14:paraId="6FAFCBAF" w14:textId="77777777" w:rsidR="005D1487" w:rsidRPr="00113EE9" w:rsidRDefault="005D1487" w:rsidP="00684A26">
            <w:pPr>
              <w:pStyle w:val="Sansinterligne"/>
              <w:ind w:left="708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C</w:t>
            </w:r>
            <w:r w:rsidR="00BD4225" w:rsidRPr="00113EE9">
              <w:rPr>
                <w:rFonts w:ascii="Arial" w:hAnsi="Arial"/>
                <w:b/>
                <w:lang w:val="fr-FR"/>
              </w:rPr>
              <w:t>ervicales</w:t>
            </w:r>
          </w:p>
          <w:p w14:paraId="4625FB19" w14:textId="77777777" w:rsidR="005D1487" w:rsidRPr="00113EE9" w:rsidRDefault="005D3372" w:rsidP="00684A26">
            <w:pPr>
              <w:pStyle w:val="Sansinterligne"/>
              <w:ind w:left="708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Axillaires</w:t>
            </w:r>
          </w:p>
          <w:p w14:paraId="3A1ED81B" w14:textId="77777777" w:rsidR="005D3372" w:rsidRPr="00113EE9" w:rsidRDefault="005D3372" w:rsidP="00684A26">
            <w:pPr>
              <w:pStyle w:val="Sansinterligne"/>
              <w:ind w:left="708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>Inguinales</w:t>
            </w:r>
          </w:p>
          <w:p w14:paraId="4C555E79" w14:textId="77777777" w:rsidR="005D3372" w:rsidRPr="00113EE9" w:rsidRDefault="005D3372" w:rsidP="005D337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-splénomégalie</w:t>
            </w:r>
          </w:p>
          <w:p w14:paraId="0216198F" w14:textId="77777777" w:rsidR="005D3372" w:rsidRPr="00113EE9" w:rsidRDefault="005D3372" w:rsidP="005D337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-Hb (g/dL) ….. / VGM (fL) ….. / </w:t>
            </w:r>
            <w:r w:rsidRPr="00684A26">
              <w:rPr>
                <w:rFonts w:ascii="Arial" w:hAnsi="Arial"/>
                <w:b/>
                <w:lang w:val="fr-FR"/>
              </w:rPr>
              <w:t>Rétic (Gi/L)</w:t>
            </w:r>
            <w:r w:rsidRPr="00113EE9">
              <w:rPr>
                <w:rFonts w:ascii="Arial" w:hAnsi="Arial"/>
                <w:b/>
                <w:lang w:val="fr-FR"/>
              </w:rPr>
              <w:t xml:space="preserve"> …..</w:t>
            </w:r>
          </w:p>
          <w:p w14:paraId="24DF2F02" w14:textId="77777777" w:rsidR="005D3372" w:rsidRPr="00113EE9" w:rsidRDefault="005D3372" w:rsidP="005D337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-Plaquettes (Gi/L) …..</w:t>
            </w:r>
          </w:p>
          <w:p w14:paraId="211B3214" w14:textId="77777777" w:rsidR="005D3372" w:rsidRPr="00113EE9" w:rsidRDefault="005D3372" w:rsidP="005D337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-Leucocytes (Gi/L) …..</w:t>
            </w:r>
          </w:p>
          <w:p w14:paraId="2B5CE549" w14:textId="77777777" w:rsidR="005D3372" w:rsidRPr="00684A26" w:rsidRDefault="005D3372" w:rsidP="005D3372">
            <w:pPr>
              <w:pStyle w:val="Sansinterligne"/>
              <w:rPr>
                <w:rFonts w:ascii="Arial" w:hAnsi="Arial"/>
                <w:b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</w:t>
            </w:r>
            <w:r w:rsidRPr="00684A26">
              <w:rPr>
                <w:rFonts w:ascii="Arial" w:hAnsi="Arial"/>
                <w:b/>
              </w:rPr>
              <w:t>-PNN (Gi/L) …..</w:t>
            </w:r>
          </w:p>
          <w:p w14:paraId="25D4E7F4" w14:textId="77777777" w:rsidR="005D3372" w:rsidRPr="00684A26" w:rsidRDefault="005D3372" w:rsidP="005D3372">
            <w:pPr>
              <w:pStyle w:val="Sansinterligne"/>
              <w:rPr>
                <w:rFonts w:ascii="Arial" w:hAnsi="Arial"/>
                <w:b/>
              </w:rPr>
            </w:pPr>
            <w:r w:rsidRPr="00684A26">
              <w:rPr>
                <w:rFonts w:ascii="Arial" w:hAnsi="Arial"/>
                <w:b/>
              </w:rPr>
              <w:t xml:space="preserve">   -Lymphocytes (Gi/L) …..</w:t>
            </w:r>
          </w:p>
          <w:p w14:paraId="73D34B96" w14:textId="77777777" w:rsidR="005D3372" w:rsidRPr="00113EE9" w:rsidRDefault="005D3372" w:rsidP="005D337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684A26">
              <w:rPr>
                <w:rFonts w:ascii="Arial" w:hAnsi="Arial"/>
                <w:b/>
              </w:rPr>
              <w:t xml:space="preserve">   </w:t>
            </w:r>
            <w:r w:rsidRPr="00113EE9">
              <w:rPr>
                <w:rFonts w:ascii="Arial" w:hAnsi="Arial"/>
                <w:b/>
                <w:lang w:val="fr-FR"/>
              </w:rPr>
              <w:t>-Cytopénie auto-immune (préciser : …..…..…..…..…….)</w:t>
            </w:r>
          </w:p>
          <w:p w14:paraId="0C07B26E" w14:textId="77777777" w:rsidR="00146B01" w:rsidRPr="00113EE9" w:rsidRDefault="005D3372" w:rsidP="005D3372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-Myélogramme (si réalisé) : ………..…..…..…..…..…..…)</w:t>
            </w:r>
          </w:p>
          <w:p w14:paraId="1E54E008" w14:textId="77777777" w:rsidR="00146B01" w:rsidRPr="00113EE9" w:rsidRDefault="005D3372" w:rsidP="00A746A1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113EE9">
              <w:rPr>
                <w:rFonts w:ascii="Arial" w:hAnsi="Arial"/>
                <w:b/>
                <w:lang w:val="fr-FR"/>
              </w:rPr>
              <w:t xml:space="preserve">   -</w:t>
            </w:r>
            <w:r w:rsidR="00146B01" w:rsidRPr="00113EE9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  <w:shd w:val="clear" w:color="auto" w:fill="FFFFFF" w:themeFill="background1"/>
          </w:tcPr>
          <w:p w14:paraId="392363FB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DBF5C3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1408CA1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5FEB9C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EDE8175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91951C7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B6304D3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0BD0213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54A47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BFF422F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A9AEE5A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4B6AE1C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F4269F3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1E759D5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36E0FF4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066D9BC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4BBCFD3" w14:textId="77777777" w:rsidR="005D3372" w:rsidRDefault="005D3372" w:rsidP="00684A2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542092EA" w14:textId="77777777" w:rsidR="00146B01" w:rsidRPr="00902B44" w:rsidRDefault="006E26DC" w:rsidP="005D337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shd w:val="clear" w:color="auto" w:fill="FFFFFF" w:themeFill="background1"/>
          </w:tcPr>
          <w:p w14:paraId="00B0FCDE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0E18CA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DE428F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4AC1D08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9E2C37E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B727324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0B81906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1A4D911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C282B81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C19D4E5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60937B8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AAB8894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1A35D78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345BE48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5A18308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02CB08E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D7E31F2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D4EDC2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FFFFFF" w:themeFill="background1"/>
          </w:tcPr>
          <w:p w14:paraId="35603901" w14:textId="77777777" w:rsidR="00146B01" w:rsidRPr="00902B44" w:rsidRDefault="00146B01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777B2BB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1081D4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B01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251904F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E1A0EED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8BB66F9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86A463B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015353B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8A7CC35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851FACE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C0F5361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2FE7FF7" w14:textId="77777777" w:rsidR="005D3372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87FE465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D69E357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24359B2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CD4DA61" w14:textId="77777777" w:rsidR="005D3372" w:rsidRDefault="005D3372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CCA9779" w14:textId="77777777" w:rsidR="005D3372" w:rsidRDefault="005D3372" w:rsidP="00684A2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0321EDCE" w14:textId="77777777" w:rsidR="00146B01" w:rsidRPr="00902B44" w:rsidRDefault="006E26DC" w:rsidP="00A746A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72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735F85">
              <w:rPr>
                <w:rFonts w:ascii="Arial" w:hAnsi="Arial"/>
                <w:b/>
                <w:sz w:val="22"/>
                <w:szCs w:val="22"/>
              </w:rPr>
            </w:r>
            <w:r w:rsidR="00735F85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14:paraId="43A58B39" w14:textId="77777777" w:rsidR="00146B01" w:rsidRPr="00902B44" w:rsidRDefault="00146B01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40DAE69E" w14:textId="77777777" w:rsidR="006A1304" w:rsidRPr="00902B44" w:rsidRDefault="00007012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  <w:u w:val="single"/>
        </w:rPr>
        <w:t>Biologie</w:t>
      </w:r>
      <w:r w:rsidR="00F73C92" w:rsidRPr="00902B44">
        <w:rPr>
          <w:rFonts w:ascii="Arial" w:hAnsi="Arial"/>
          <w:b/>
          <w:sz w:val="22"/>
          <w:szCs w:val="22"/>
          <w:u w:val="single"/>
        </w:rPr>
        <w:t xml:space="preserve"> en crise</w:t>
      </w:r>
      <w:r w:rsidRPr="00902B44">
        <w:rPr>
          <w:rFonts w:ascii="Arial" w:hAnsi="Arial"/>
          <w:b/>
          <w:sz w:val="22"/>
          <w:szCs w:val="22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A1304" w:rsidRPr="00902B44" w14:paraId="0BD7E621" w14:textId="77777777" w:rsidTr="003E2F12">
        <w:tc>
          <w:tcPr>
            <w:tcW w:w="3070" w:type="dxa"/>
            <w:shd w:val="clear" w:color="auto" w:fill="auto"/>
          </w:tcPr>
          <w:p w14:paraId="28CE1E3B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66A8751" w14:textId="77777777" w:rsidR="006A1304" w:rsidRPr="00902B44" w:rsidRDefault="006A1304" w:rsidP="003E2F12">
            <w:pPr>
              <w:spacing w:line="360" w:lineRule="auto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En crise</w:t>
            </w:r>
          </w:p>
        </w:tc>
        <w:tc>
          <w:tcPr>
            <w:tcW w:w="3070" w:type="dxa"/>
            <w:shd w:val="clear" w:color="auto" w:fill="auto"/>
          </w:tcPr>
          <w:p w14:paraId="3FD5E5A6" w14:textId="77777777" w:rsidR="006A1304" w:rsidRPr="00902B44" w:rsidRDefault="006A1304" w:rsidP="003E2F12">
            <w:pPr>
              <w:spacing w:line="360" w:lineRule="auto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Hors crise</w:t>
            </w:r>
          </w:p>
        </w:tc>
      </w:tr>
      <w:tr w:rsidR="006A1304" w:rsidRPr="00902B44" w14:paraId="5E448CEC" w14:textId="77777777" w:rsidTr="003E2F12">
        <w:tc>
          <w:tcPr>
            <w:tcW w:w="3070" w:type="dxa"/>
            <w:shd w:val="clear" w:color="auto" w:fill="auto"/>
          </w:tcPr>
          <w:p w14:paraId="74A424C6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CRP (mg/L)</w:t>
            </w:r>
          </w:p>
        </w:tc>
        <w:tc>
          <w:tcPr>
            <w:tcW w:w="3070" w:type="dxa"/>
            <w:shd w:val="clear" w:color="auto" w:fill="auto"/>
          </w:tcPr>
          <w:p w14:paraId="5823C740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6F9FBDE2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A1304" w:rsidRPr="00902B44" w14:paraId="012EE076" w14:textId="77777777" w:rsidTr="003E2F12">
        <w:tc>
          <w:tcPr>
            <w:tcW w:w="3070" w:type="dxa"/>
            <w:shd w:val="clear" w:color="auto" w:fill="auto"/>
          </w:tcPr>
          <w:p w14:paraId="06DF2376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SAA(mg/L)</w:t>
            </w:r>
            <w:r w:rsidR="00F429CC">
              <w:rPr>
                <w:rFonts w:ascii="Arial" w:hAnsi="Arial"/>
                <w:b/>
                <w:sz w:val="22"/>
                <w:szCs w:val="22"/>
              </w:rPr>
              <w:t xml:space="preserve"> (si disponible)</w:t>
            </w:r>
          </w:p>
        </w:tc>
        <w:tc>
          <w:tcPr>
            <w:tcW w:w="3070" w:type="dxa"/>
            <w:shd w:val="clear" w:color="auto" w:fill="auto"/>
          </w:tcPr>
          <w:p w14:paraId="396024A8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386B231D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E65C8EF" w14:textId="77777777" w:rsidR="00A126F6" w:rsidRDefault="00A126F6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21DA7043" w14:textId="77777777" w:rsidR="00A126F6" w:rsidRPr="00684A26" w:rsidRDefault="00A126F6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  <w:r w:rsidRPr="00684A26">
        <w:rPr>
          <w:rFonts w:ascii="Arial" w:hAnsi="Arial"/>
          <w:b/>
          <w:sz w:val="22"/>
          <w:szCs w:val="22"/>
          <w:u w:val="single"/>
        </w:rPr>
        <w:t xml:space="preserve">Activité ADA2 plasmatique </w:t>
      </w:r>
    </w:p>
    <w:p w14:paraId="54118DE2" w14:textId="77777777" w:rsidR="006A1304" w:rsidRPr="00684A26" w:rsidRDefault="00A126F6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684A26">
        <w:rPr>
          <w:rFonts w:ascii="Arial" w:hAnsi="Arial"/>
          <w:sz w:val="22"/>
          <w:szCs w:val="22"/>
        </w:rPr>
        <w:t xml:space="preserve">   -patient (mU/mL) ………. </w:t>
      </w:r>
    </w:p>
    <w:p w14:paraId="407D053F" w14:textId="77777777" w:rsidR="00A126F6" w:rsidRDefault="00A126F6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684A26">
        <w:rPr>
          <w:rFonts w:ascii="Arial" w:hAnsi="Arial"/>
          <w:sz w:val="22"/>
          <w:szCs w:val="22"/>
        </w:rPr>
        <w:t xml:space="preserve">   -témoin (mU/mL) ……….</w:t>
      </w:r>
    </w:p>
    <w:p w14:paraId="173F1C2E" w14:textId="77777777" w:rsidR="00A126F6" w:rsidRPr="00684A26" w:rsidRDefault="00A126F6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-laboratoire : </w:t>
      </w:r>
      <w:r>
        <w:rPr>
          <w:rFonts w:ascii="Arial" w:hAnsi="Arial"/>
          <w:b/>
          <w:sz w:val="22"/>
          <w:szCs w:val="22"/>
        </w:rPr>
        <w:t>……….……….……….……….……….</w:t>
      </w:r>
    </w:p>
    <w:p w14:paraId="6B28BF77" w14:textId="77777777" w:rsidR="00A126F6" w:rsidRPr="00902B44" w:rsidRDefault="00A126F6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15461F43" w14:textId="77777777" w:rsidR="00712C1D" w:rsidRPr="00902B44" w:rsidRDefault="00712C1D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i/>
          <w:sz w:val="22"/>
          <w:szCs w:val="22"/>
        </w:rPr>
      </w:pPr>
      <w:r w:rsidRPr="00902B44">
        <w:rPr>
          <w:sz w:val="22"/>
          <w:szCs w:val="22"/>
        </w:rPr>
        <w:lastRenderedPageBreak/>
        <w:t>GENETIQUE</w:t>
      </w:r>
    </w:p>
    <w:p w14:paraId="3E29F786" w14:textId="77777777" w:rsidR="00113EE9" w:rsidRDefault="00113EE9" w:rsidP="002956D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B09B3A2" w14:textId="77777777" w:rsidR="00E8679B" w:rsidRPr="00902B44" w:rsidRDefault="00113EE9" w:rsidP="002956DC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2E55" w:rsidRPr="00902B44">
        <w:rPr>
          <w:rFonts w:ascii="Arial" w:hAnsi="Arial" w:cs="Arial"/>
          <w:b/>
          <w:sz w:val="22"/>
          <w:szCs w:val="22"/>
        </w:rPr>
        <w:t>équençage</w:t>
      </w:r>
      <w:r w:rsidR="00E8679B" w:rsidRPr="00902B44">
        <w:rPr>
          <w:rFonts w:ascii="Arial" w:hAnsi="Arial" w:cs="Arial"/>
          <w:b/>
          <w:sz w:val="22"/>
          <w:szCs w:val="22"/>
        </w:rPr>
        <w:t xml:space="preserve"> de </w:t>
      </w:r>
      <w:r w:rsidR="00F429CC">
        <w:rPr>
          <w:rFonts w:ascii="Arial" w:hAnsi="Arial" w:cs="Arial"/>
          <w:i/>
          <w:sz w:val="22"/>
          <w:szCs w:val="22"/>
        </w:rPr>
        <w:t>DADA</w:t>
      </w:r>
      <w:r>
        <w:rPr>
          <w:rFonts w:ascii="Arial" w:hAnsi="Arial" w:cs="Arial"/>
          <w:i/>
          <w:sz w:val="22"/>
          <w:szCs w:val="22"/>
        </w:rPr>
        <w:t>2</w:t>
      </w:r>
      <w:r w:rsidR="00DF676A">
        <w:rPr>
          <w:rFonts w:ascii="Arial" w:hAnsi="Arial" w:cs="Arial"/>
          <w:i/>
          <w:sz w:val="22"/>
          <w:szCs w:val="22"/>
        </w:rPr>
        <w:t xml:space="preserve"> : </w:t>
      </w:r>
      <w:r w:rsidR="00DF676A" w:rsidRPr="00902B44">
        <w:rPr>
          <w:rFonts w:ascii="Arial" w:hAnsi="Arial" w:cs="Arial"/>
          <w:sz w:val="22"/>
          <w:szCs w:val="22"/>
        </w:rPr>
        <w:t xml:space="preserve">oui </w:t>
      </w:r>
      <w:r w:rsidR="00DF676A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DF676A" w:rsidRPr="00902B44">
        <w:rPr>
          <w:rFonts w:ascii="Arial" w:hAnsi="Arial" w:cs="Arial"/>
          <w:sz w:val="22"/>
          <w:szCs w:val="22"/>
        </w:rPr>
        <w:t xml:space="preserve">    non </w:t>
      </w:r>
      <w:r w:rsidR="00DF676A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DF676A" w:rsidRPr="00902B44">
        <w:rPr>
          <w:rFonts w:ascii="Arial" w:hAnsi="Arial" w:cs="Arial"/>
          <w:sz w:val="22"/>
          <w:szCs w:val="22"/>
        </w:rPr>
        <w:t xml:space="preserve">    </w:t>
      </w:r>
    </w:p>
    <w:p w14:paraId="6E3D3387" w14:textId="77777777" w:rsidR="00DB2E55" w:rsidRDefault="00113EE9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4A26">
        <w:rPr>
          <w:rFonts w:ascii="Arial" w:hAnsi="Arial" w:cs="Arial"/>
          <w:sz w:val="22"/>
          <w:szCs w:val="22"/>
        </w:rPr>
        <w:t>S</w:t>
      </w:r>
      <w:r w:rsidR="00F429CC" w:rsidRPr="00684A26">
        <w:rPr>
          <w:rFonts w:ascii="Arial" w:hAnsi="Arial" w:cs="Arial"/>
          <w:sz w:val="22"/>
          <w:szCs w:val="22"/>
        </w:rPr>
        <w:t>anger</w:t>
      </w:r>
      <w:r>
        <w:rPr>
          <w:rFonts w:ascii="Arial" w:hAnsi="Arial" w:cs="Arial"/>
          <w:b/>
          <w:sz w:val="22"/>
          <w:szCs w:val="22"/>
        </w:rPr>
        <w:t> :</w:t>
      </w:r>
      <w:r w:rsidR="00DB2E55" w:rsidRPr="00902B44">
        <w:rPr>
          <w:rFonts w:ascii="Arial" w:hAnsi="Arial" w:cs="Arial"/>
          <w:b/>
          <w:sz w:val="22"/>
          <w:szCs w:val="22"/>
        </w:rPr>
        <w:t xml:space="preserve"> </w:t>
      </w:r>
      <w:r w:rsidR="00DB2E55" w:rsidRPr="00902B44">
        <w:rPr>
          <w:rFonts w:ascii="Arial" w:hAnsi="Arial" w:cs="Arial"/>
          <w:sz w:val="22"/>
          <w:szCs w:val="22"/>
        </w:rPr>
        <w:t xml:space="preserve">oui </w:t>
      </w:r>
      <w:r w:rsidR="00DB2E55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DB2E55" w:rsidRPr="00902B44">
        <w:rPr>
          <w:rFonts w:ascii="Arial" w:hAnsi="Arial" w:cs="Arial"/>
          <w:sz w:val="22"/>
          <w:szCs w:val="22"/>
        </w:rPr>
        <w:t xml:space="preserve">    non </w:t>
      </w:r>
      <w:r w:rsidR="00DB2E55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DB2E55" w:rsidRPr="00902B44">
        <w:rPr>
          <w:rFonts w:ascii="Arial" w:hAnsi="Arial" w:cs="Arial"/>
          <w:sz w:val="22"/>
          <w:szCs w:val="22"/>
        </w:rPr>
        <w:t xml:space="preserve">    </w:t>
      </w:r>
      <w:r w:rsidR="007D5B8A">
        <w:rPr>
          <w:rFonts w:ascii="Arial" w:hAnsi="Arial" w:cs="Arial"/>
          <w:sz w:val="22"/>
          <w:szCs w:val="22"/>
        </w:rPr>
        <w:t>si oui quel(s) exon(s)</w:t>
      </w:r>
    </w:p>
    <w:p w14:paraId="3CEEAE9D" w14:textId="77777777" w:rsidR="00F429CC" w:rsidRDefault="00F429CC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4A26">
        <w:rPr>
          <w:rFonts w:ascii="Arial" w:hAnsi="Arial" w:cs="Arial"/>
          <w:sz w:val="22"/>
          <w:szCs w:val="22"/>
        </w:rPr>
        <w:t>NGS</w:t>
      </w:r>
      <w:r w:rsidR="00113EE9">
        <w:rPr>
          <w:rFonts w:ascii="Arial" w:hAnsi="Arial" w:cs="Arial"/>
          <w:b/>
          <w:sz w:val="22"/>
          <w:szCs w:val="22"/>
        </w:rPr>
        <w:t xml:space="preserve"> :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  <w:r w:rsidR="007D5B8A">
        <w:rPr>
          <w:rFonts w:ascii="Arial" w:hAnsi="Arial" w:cs="Arial"/>
          <w:sz w:val="22"/>
          <w:szCs w:val="22"/>
        </w:rPr>
        <w:t>si oui quel(s) panel(s)</w:t>
      </w:r>
    </w:p>
    <w:p w14:paraId="2BAD9E85" w14:textId="77777777" w:rsidR="00113EE9" w:rsidRPr="00113EE9" w:rsidRDefault="00113EE9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4A26">
        <w:rPr>
          <w:rFonts w:ascii="Arial" w:hAnsi="Arial" w:cs="Arial"/>
          <w:sz w:val="22"/>
          <w:szCs w:val="22"/>
        </w:rPr>
        <w:t xml:space="preserve">Laboratoire : </w:t>
      </w:r>
      <w:r w:rsidRPr="00684A26">
        <w:rPr>
          <w:rFonts w:ascii="Arial" w:hAnsi="Arial"/>
        </w:rPr>
        <w:t>…………………..…………………..…………………..</w:t>
      </w:r>
    </w:p>
    <w:p w14:paraId="797822A7" w14:textId="2B339E16" w:rsidR="00113EE9" w:rsidRDefault="00BD0CF3" w:rsidP="00BD0CF3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Génotype cDNA ADA 2  </w:t>
      </w:r>
    </w:p>
    <w:p w14:paraId="10D66B37" w14:textId="0D60257D" w:rsidR="006A1304" w:rsidRPr="00902B44" w:rsidRDefault="00113EE9" w:rsidP="00684A26">
      <w:pPr>
        <w:numPr>
          <w:ilvl w:val="1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Allèle 1 : </w:t>
      </w:r>
      <w:r w:rsidR="00BD0CF3" w:rsidRPr="00684A26">
        <w:rPr>
          <w:rFonts w:ascii="Arial" w:hAnsi="Arial"/>
        </w:rPr>
        <w:t>…………………..…………………..…………………..………</w:t>
      </w:r>
      <w:r w:rsidR="00BD0CF3">
        <w:rPr>
          <w:rFonts w:ascii="Arial" w:hAnsi="Arial"/>
        </w:rPr>
        <w:t xml:space="preserve"> </w:t>
      </w:r>
      <w:r w:rsidR="00BD0CF3" w:rsidRPr="00684A26">
        <w:rPr>
          <w:rFonts w:ascii="Arial" w:hAnsi="Arial"/>
        </w:rPr>
        <w:t>…………..…………………..…………………</w:t>
      </w:r>
      <w:r w:rsidR="00BD0CF3">
        <w:rPr>
          <w:rFonts w:ascii="Arial" w:hAnsi="Arial"/>
        </w:rPr>
        <w:t>……………………………</w:t>
      </w:r>
    </w:p>
    <w:p w14:paraId="670433BE" w14:textId="5691F8AB" w:rsidR="00FC251F" w:rsidRPr="00BD0CF3" w:rsidRDefault="00113EE9" w:rsidP="00DB0D15">
      <w:pPr>
        <w:spacing w:line="360" w:lineRule="auto"/>
        <w:ind w:left="1788"/>
        <w:contextualSpacing/>
        <w:jc w:val="both"/>
        <w:rPr>
          <w:rFonts w:ascii="Arial" w:hAnsi="Arial" w:cs="Arial"/>
          <w:sz w:val="22"/>
          <w:szCs w:val="22"/>
        </w:rPr>
      </w:pPr>
      <w:r w:rsidRPr="00BD0CF3">
        <w:rPr>
          <w:rFonts w:ascii="Arial" w:hAnsi="Arial" w:cs="Arial"/>
          <w:sz w:val="22"/>
          <w:szCs w:val="22"/>
        </w:rPr>
        <w:t xml:space="preserve">Allèle 2 : </w:t>
      </w:r>
      <w:r w:rsidR="00BD0CF3" w:rsidRPr="00684A26">
        <w:rPr>
          <w:rFonts w:ascii="Arial" w:hAnsi="Arial"/>
        </w:rPr>
        <w:t>…………………..…………………..…………………..………</w:t>
      </w:r>
      <w:r w:rsidR="00BD0CF3">
        <w:rPr>
          <w:rFonts w:ascii="Arial" w:hAnsi="Arial"/>
        </w:rPr>
        <w:t xml:space="preserve"> </w:t>
      </w:r>
      <w:r w:rsidR="00BD0CF3" w:rsidRPr="00684A26">
        <w:rPr>
          <w:rFonts w:ascii="Arial" w:hAnsi="Arial"/>
        </w:rPr>
        <w:t>…………..…………………..…………………</w:t>
      </w:r>
      <w:r w:rsidR="00BD0CF3">
        <w:rPr>
          <w:rFonts w:ascii="Arial" w:hAnsi="Arial"/>
        </w:rPr>
        <w:t>……………………………</w:t>
      </w:r>
    </w:p>
    <w:p w14:paraId="2741FDD4" w14:textId="77777777" w:rsidR="00694394" w:rsidRPr="00902B44" w:rsidRDefault="00007012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HISTOLOGIE</w:t>
      </w:r>
    </w:p>
    <w:p w14:paraId="29B386E2" w14:textId="77777777" w:rsidR="00FC251F" w:rsidRDefault="00FC251F" w:rsidP="002956DC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674A4FE9" w14:textId="77777777" w:rsidR="00007012" w:rsidRPr="00902B44" w:rsidRDefault="00007012" w:rsidP="002956DC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HISTOLOGIE 1 : </w:t>
      </w:r>
    </w:p>
    <w:p w14:paraId="28E8863F" w14:textId="77777777" w:rsidR="00007012" w:rsidRPr="00902B44" w:rsidRDefault="00007012" w:rsidP="00007012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Localisation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7B72E83D" w14:textId="77777777" w:rsidR="00007012" w:rsidRPr="00902B44" w:rsidRDefault="00007012" w:rsidP="00007012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Résultat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024465B3" w14:textId="77777777" w:rsidR="00007012" w:rsidRPr="00902B44" w:rsidRDefault="00007012" w:rsidP="00007012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HISTOLOGIE 2 : </w:t>
      </w:r>
    </w:p>
    <w:p w14:paraId="14FE291F" w14:textId="77777777" w:rsidR="00007012" w:rsidRPr="00902B44" w:rsidRDefault="00007012" w:rsidP="00007012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Localisation :</w:t>
      </w:r>
      <w:r w:rsidRPr="00902B4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14:paraId="757C3A5D" w14:textId="77777777" w:rsidR="008F36D4" w:rsidRDefault="00007012" w:rsidP="008C09B4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Résultat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39D80A28" w14:textId="77777777" w:rsidR="00FC251F" w:rsidRPr="00902B44" w:rsidRDefault="00FC251F" w:rsidP="00FC251F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HISTOLOGIE 3</w:t>
      </w:r>
      <w:r w:rsidRPr="00902B44">
        <w:rPr>
          <w:rFonts w:ascii="Arial" w:hAnsi="Arial"/>
          <w:b/>
          <w:sz w:val="22"/>
          <w:szCs w:val="22"/>
        </w:rPr>
        <w:t xml:space="preserve"> : </w:t>
      </w:r>
    </w:p>
    <w:p w14:paraId="300A6A7D" w14:textId="77777777" w:rsidR="00FC251F" w:rsidRPr="00902B44" w:rsidRDefault="00FC251F" w:rsidP="00FC251F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Localisation :</w:t>
      </w:r>
      <w:r w:rsidRPr="00902B4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14:paraId="1AA3FB9A" w14:textId="77777777" w:rsidR="00FC251F" w:rsidRDefault="00FC251F" w:rsidP="00FC251F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Résultat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1FF813A5" w14:textId="77777777" w:rsidR="00FC251F" w:rsidRDefault="00FC251F" w:rsidP="00FC251F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</w:p>
    <w:p w14:paraId="0B166C79" w14:textId="77777777" w:rsidR="007739BA" w:rsidRPr="00902B44" w:rsidRDefault="007739BA" w:rsidP="007739B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TRAITEMENT D</w:t>
      </w:r>
      <w:r w:rsidR="00DF676A">
        <w:rPr>
          <w:sz w:val="22"/>
          <w:szCs w:val="22"/>
        </w:rPr>
        <w:t>U</w:t>
      </w:r>
      <w:r w:rsidRPr="00902B44">
        <w:rPr>
          <w:sz w:val="22"/>
          <w:szCs w:val="22"/>
        </w:rPr>
        <w:t xml:space="preserve"> </w:t>
      </w:r>
      <w:r w:rsidR="00F429CC">
        <w:rPr>
          <w:sz w:val="22"/>
          <w:szCs w:val="22"/>
        </w:rPr>
        <w:t>DADA2</w:t>
      </w:r>
    </w:p>
    <w:p w14:paraId="764C1507" w14:textId="3E83A52A" w:rsidR="00152322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B640157" w14:textId="1544F8BF" w:rsidR="00BD0CF3" w:rsidRPr="00DD1F3D" w:rsidRDefault="00BD0CF3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1F3D">
        <w:rPr>
          <w:rFonts w:ascii="Arial" w:hAnsi="Arial" w:cs="Arial"/>
          <w:b/>
          <w:sz w:val="22"/>
          <w:szCs w:val="22"/>
          <w:u w:val="single"/>
        </w:rPr>
        <w:t>Traitements antiagrégant / anticoagulant :</w:t>
      </w:r>
    </w:p>
    <w:p w14:paraId="0F60E7F2" w14:textId="7906FE1B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=&gt; Aspirine : </w:t>
      </w:r>
      <w:r w:rsidRPr="00684A26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684A26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120778F4" w14:textId="675FFA95" w:rsidR="00BD0CF3" w:rsidRPr="00DD1F3D" w:rsidRDefault="00BD0CF3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(mg</w:t>
      </w:r>
      <w:r>
        <w:rPr>
          <w:rFonts w:ascii="Arial" w:hAnsi="Arial" w:cs="Arial"/>
          <w:sz w:val="22"/>
          <w:szCs w:val="22"/>
        </w:rPr>
        <w:t>/j</w:t>
      </w:r>
      <w:r w:rsidRPr="00902B44">
        <w:rPr>
          <w:rFonts w:ascii="Arial" w:hAnsi="Arial" w:cs="Arial"/>
          <w:sz w:val="22"/>
          <w:szCs w:val="22"/>
        </w:rPr>
        <w:t>) : ………………….</w:t>
      </w:r>
    </w:p>
    <w:p w14:paraId="7D855EE5" w14:textId="3518CF4F" w:rsidR="00BD0CF3" w:rsidRPr="00DD1F3D" w:rsidRDefault="00BD0CF3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=&gt; AVK : </w:t>
      </w:r>
      <w:r w:rsidRPr="00684A26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684A26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1E969A6C" w14:textId="3BF7E92C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12AEE4E6" w14:textId="77777777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39CE53A7" w14:textId="77777777" w:rsidR="00BD0CF3" w:rsidRPr="00390C19" w:rsidRDefault="00BD0CF3" w:rsidP="00BD0CF3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=&gt; Héparine non fractionnée ou HBPM : 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684A26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684A26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3B6BFF6A" w14:textId="34222065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……….</w:t>
      </w:r>
    </w:p>
    <w:p w14:paraId="0B278233" w14:textId="491B1B3D" w:rsidR="00BD0CF3" w:rsidRPr="00DD1F3D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48C7EB4B" w14:textId="2AE415DD" w:rsidR="00BD0CF3" w:rsidRPr="00390C19" w:rsidRDefault="00BD0CF3" w:rsidP="00BD0CF3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=&gt; AOD : </w:t>
      </w:r>
      <w:r w:rsidRPr="00684A26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684A26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389A8AD7" w14:textId="5DBF4A3A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……….</w:t>
      </w:r>
    </w:p>
    <w:p w14:paraId="1BCD37D8" w14:textId="77777777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2330C7CB" w14:textId="105F0F5C" w:rsidR="00BD0CF3" w:rsidRDefault="00BD0CF3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FCF9AC9" w14:textId="77777777" w:rsidR="00DF676A" w:rsidRPr="00684A26" w:rsidRDefault="00DF676A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4A26">
        <w:rPr>
          <w:rFonts w:ascii="Arial" w:hAnsi="Arial" w:cs="Arial"/>
          <w:b/>
          <w:sz w:val="22"/>
          <w:szCs w:val="22"/>
          <w:u w:val="single"/>
        </w:rPr>
        <w:lastRenderedPageBreak/>
        <w:t>Traitement des crises :</w:t>
      </w:r>
    </w:p>
    <w:p w14:paraId="3A720AEE" w14:textId="77777777" w:rsidR="00DF676A" w:rsidRDefault="00DF676A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=&gt; Corticoïdes : </w:t>
      </w:r>
      <w:r w:rsidRPr="00684A26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684A26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441A143E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(mg/kg/j) : ………………….</w:t>
      </w:r>
    </w:p>
    <w:p w14:paraId="378768D0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-Durée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60CCC8AE" w14:textId="77777777" w:rsidR="00DF676A" w:rsidRPr="00902B44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-Efficacité : sur la durée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/ sur la fréquence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</w:p>
    <w:p w14:paraId="2B3BA23D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4A26">
        <w:rPr>
          <w:rFonts w:ascii="Arial" w:hAnsi="Arial" w:cs="Arial"/>
          <w:b/>
          <w:sz w:val="22"/>
          <w:szCs w:val="22"/>
        </w:rPr>
        <w:t>=&gt; AINS :</w:t>
      </w:r>
      <w:r>
        <w:rPr>
          <w:rFonts w:ascii="Arial" w:hAnsi="Arial" w:cs="Arial"/>
          <w:sz w:val="22"/>
          <w:szCs w:val="22"/>
        </w:rPr>
        <w:t xml:space="preserve">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29CBCEA3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0AC2F9D7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74F7708A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-Durée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53A54A41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-Efficacité : sur la durée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/ sur la fréquence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</w:p>
    <w:p w14:paraId="071E7DA7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6940">
        <w:rPr>
          <w:rFonts w:ascii="Arial" w:hAnsi="Arial" w:cs="Arial"/>
          <w:b/>
          <w:sz w:val="22"/>
          <w:szCs w:val="22"/>
        </w:rPr>
        <w:t xml:space="preserve">=&gt; </w:t>
      </w:r>
      <w:r>
        <w:rPr>
          <w:rFonts w:ascii="Arial" w:hAnsi="Arial" w:cs="Arial"/>
          <w:b/>
          <w:sz w:val="22"/>
          <w:szCs w:val="22"/>
        </w:rPr>
        <w:t xml:space="preserve">Autre (préciser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)</w:t>
      </w:r>
      <w:r w:rsidRPr="00206940"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37C72192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6D5FB6D4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-Durée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0BF5C639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-Efficacité : sur la durée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/ sur la fréquence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</w:p>
    <w:p w14:paraId="6EC23F10" w14:textId="77777777" w:rsidR="00DF676A" w:rsidRDefault="00DF676A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FA3828" w14:textId="77777777" w:rsidR="00DF676A" w:rsidRPr="00684A26" w:rsidRDefault="00DF676A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4A26">
        <w:rPr>
          <w:rFonts w:ascii="Arial" w:hAnsi="Arial" w:cs="Arial"/>
          <w:b/>
          <w:sz w:val="22"/>
          <w:szCs w:val="22"/>
          <w:u w:val="single"/>
        </w:rPr>
        <w:t>Traitement de fond :</w:t>
      </w:r>
    </w:p>
    <w:p w14:paraId="16492D60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1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ère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105E835C" w14:textId="77777777" w:rsidR="00047375" w:rsidRPr="00902B44" w:rsidRDefault="007F3768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</w:t>
      </w:r>
      <w:r w:rsidR="00047375" w:rsidRPr="00902B44">
        <w:rPr>
          <w:rFonts w:ascii="Arial" w:hAnsi="Arial" w:cs="Arial"/>
          <w:b/>
          <w:sz w:val="22"/>
          <w:szCs w:val="22"/>
        </w:rPr>
        <w:t xml:space="preserve"> début d</w:t>
      </w:r>
      <w:r w:rsidR="00FD1322">
        <w:rPr>
          <w:rFonts w:ascii="Arial" w:hAnsi="Arial" w:cs="Arial"/>
          <w:b/>
          <w:sz w:val="22"/>
          <w:szCs w:val="22"/>
        </w:rPr>
        <w:t>u</w:t>
      </w: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="00047375" w:rsidRPr="00902B44">
        <w:rPr>
          <w:rFonts w:ascii="Arial" w:hAnsi="Arial" w:cs="Arial"/>
          <w:b/>
          <w:sz w:val="22"/>
          <w:szCs w:val="22"/>
        </w:rPr>
        <w:t>traitement </w:t>
      </w:r>
      <w:r w:rsidR="00047375" w:rsidRPr="00902B44">
        <w:rPr>
          <w:rFonts w:ascii="Arial" w:hAnsi="Arial"/>
          <w:b/>
          <w:sz w:val="22"/>
          <w:szCs w:val="22"/>
        </w:rPr>
        <w:t> </w:t>
      </w:r>
      <w:r w:rsidRPr="00902B44">
        <w:rPr>
          <w:rFonts w:ascii="Arial" w:hAnsi="Arial"/>
          <w:b/>
          <w:sz w:val="22"/>
          <w:szCs w:val="22"/>
        </w:rPr>
        <w:t xml:space="preserve">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14E21ED7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=&gt;Cortico</w:t>
      </w:r>
      <w:r w:rsidR="00DF676A">
        <w:rPr>
          <w:rFonts w:ascii="Arial" w:hAnsi="Arial"/>
          <w:b/>
          <w:sz w:val="22"/>
          <w:szCs w:val="22"/>
        </w:rPr>
        <w:t>ï</w:t>
      </w:r>
      <w:r w:rsidRPr="00902B44">
        <w:rPr>
          <w:rFonts w:ascii="Arial" w:hAnsi="Arial"/>
          <w:b/>
          <w:sz w:val="22"/>
          <w:szCs w:val="22"/>
        </w:rPr>
        <w:t xml:space="preserve">des : </w:t>
      </w:r>
      <w:r w:rsidRPr="00902B44">
        <w:rPr>
          <w:rFonts w:ascii="Arial" w:hAnsi="Arial" w:cs="Arial"/>
          <w:b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41C5DD58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initiale (mg/kg/j) : ………………….</w:t>
      </w:r>
    </w:p>
    <w:p w14:paraId="5EC95E7F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à la fin du suivi  (mg/j) : ………………….</w:t>
      </w:r>
    </w:p>
    <w:p w14:paraId="6E3B0CB2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=&gt;Immunosuppresseur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6A62EB58" w14:textId="77777777" w:rsidR="00152322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 ………………………………………………………………..</w:t>
      </w:r>
    </w:p>
    <w:p w14:paraId="6FEB7159" w14:textId="77777777" w:rsidR="00FD1322" w:rsidRPr="00902B44" w:rsidRDefault="00FD1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5AD6D1EF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=&gt;Biothérapie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7E40B6C1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</w:t>
      </w:r>
      <w:r w:rsidR="00FD1322">
        <w:rPr>
          <w:rFonts w:ascii="Arial" w:hAnsi="Arial" w:cs="Arial"/>
          <w:sz w:val="22"/>
          <w:szCs w:val="22"/>
        </w:rPr>
        <w:t xml:space="preserve"> (si anti-TNF, préciser lequel)</w:t>
      </w:r>
      <w:r w:rsidRPr="00902B44">
        <w:rPr>
          <w:rFonts w:ascii="Arial" w:hAnsi="Arial" w:cs="Arial"/>
          <w:sz w:val="22"/>
          <w:szCs w:val="22"/>
        </w:rPr>
        <w:t> :………………………………………………………..</w:t>
      </w:r>
      <w:r w:rsidR="00FD1322">
        <w:rPr>
          <w:rFonts w:ascii="Arial" w:hAnsi="Arial" w:cs="Arial"/>
          <w:sz w:val="22"/>
          <w:szCs w:val="22"/>
        </w:rPr>
        <w:t xml:space="preserve"> </w:t>
      </w:r>
    </w:p>
    <w:p w14:paraId="13B010C3" w14:textId="38FD9628" w:rsidR="00FD1322" w:rsidRPr="00902B44" w:rsidRDefault="00FD1322" w:rsidP="00FD1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</w:t>
      </w:r>
      <w:r w:rsidR="007E1811">
        <w:rPr>
          <w:rFonts w:ascii="Arial" w:hAnsi="Arial" w:cs="Arial"/>
          <w:sz w:val="22"/>
          <w:szCs w:val="22"/>
        </w:rPr>
        <w:t>sem/mois</w:t>
      </w:r>
      <w:r>
        <w:rPr>
          <w:rFonts w:ascii="Arial" w:hAnsi="Arial" w:cs="Arial"/>
          <w:sz w:val="22"/>
          <w:szCs w:val="22"/>
        </w:rPr>
        <w:t xml:space="preserve">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647FCC0C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=&gt;Autre (précier…………………………………..)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15C3E5F1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17591283" w14:textId="77777777" w:rsidR="00FD1322" w:rsidRPr="00902B44" w:rsidRDefault="00FD1322" w:rsidP="00FD1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4F27FBC3" w14:textId="77777777" w:rsidR="00FD1322" w:rsidRDefault="00FD1322" w:rsidP="00FD132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 du</w:t>
      </w:r>
      <w:r w:rsidRPr="00902B44">
        <w:rPr>
          <w:rFonts w:ascii="Arial" w:hAnsi="Arial" w:cs="Arial"/>
          <w:b/>
          <w:sz w:val="22"/>
          <w:szCs w:val="22"/>
        </w:rPr>
        <w:t xml:space="preserve">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4BF24F51" w14:textId="77777777" w:rsidR="00FD1322" w:rsidRPr="00902B44" w:rsidRDefault="00FD1322" w:rsidP="00FD132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Motif d’arrêt du traitement :</w:t>
      </w:r>
      <w:r w:rsidRPr="00FD1322"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29D9AA59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Efficacité</w:t>
      </w:r>
    </w:p>
    <w:p w14:paraId="1E68DC98" w14:textId="77777777" w:rsidR="00FD1322" w:rsidRDefault="00152322" w:rsidP="00152322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   -Rémission complète (= disparition des symptômes</w:t>
      </w:r>
      <w:r w:rsidR="00FD1322"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 w:rsidR="00FD1322">
        <w:rPr>
          <w:rFonts w:ascii="Arial" w:hAnsi="Arial"/>
          <w:sz w:val="22"/>
          <w:szCs w:val="22"/>
        </w:rPr>
        <w:t xml:space="preserve">, pas de nouvel </w:t>
      </w:r>
    </w:p>
    <w:p w14:paraId="37E378E7" w14:textId="77777777" w:rsidR="00152322" w:rsidRPr="00FD1322" w:rsidRDefault="00FD1322" w:rsidP="00152322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AVC et stabilisation/amélioration des symptômes neurologiques</w:t>
      </w:r>
      <w:r w:rsidR="00152322" w:rsidRPr="00902B44">
        <w:rPr>
          <w:rFonts w:ascii="Arial" w:hAnsi="Arial"/>
          <w:sz w:val="22"/>
          <w:szCs w:val="22"/>
        </w:rPr>
        <w:t>) :</w:t>
      </w:r>
      <w:r w:rsidR="00152322" w:rsidRPr="00902B44">
        <w:rPr>
          <w:rFonts w:ascii="Arial" w:hAnsi="Arial"/>
          <w:b/>
          <w:sz w:val="22"/>
          <w:szCs w:val="22"/>
        </w:rPr>
        <w:t xml:space="preserve"> </w:t>
      </w:r>
      <w:r w:rsidR="00152322" w:rsidRPr="00902B44">
        <w:rPr>
          <w:rFonts w:ascii="Arial" w:hAnsi="Arial" w:cs="Arial"/>
          <w:sz w:val="22"/>
          <w:szCs w:val="22"/>
        </w:rPr>
        <w:t xml:space="preserve">oui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 non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</w:t>
      </w:r>
    </w:p>
    <w:p w14:paraId="2CA20CE9" w14:textId="77777777" w:rsidR="00FD1322" w:rsidRDefault="00152322" w:rsidP="00FD1322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-Rémission partielle (=amélioration</w:t>
      </w:r>
      <w:r w:rsidR="00FD1322" w:rsidRPr="00FD1322">
        <w:rPr>
          <w:rFonts w:ascii="Arial" w:hAnsi="Arial"/>
          <w:sz w:val="22"/>
          <w:szCs w:val="22"/>
        </w:rPr>
        <w:t xml:space="preserve"> </w:t>
      </w:r>
      <w:r w:rsidR="00FD1322" w:rsidRPr="00902B44">
        <w:rPr>
          <w:rFonts w:ascii="Arial" w:hAnsi="Arial"/>
          <w:sz w:val="22"/>
          <w:szCs w:val="22"/>
        </w:rPr>
        <w:t>des symptômes</w:t>
      </w:r>
      <w:r w:rsidR="00FD1322">
        <w:rPr>
          <w:rFonts w:ascii="Arial" w:hAnsi="Arial"/>
          <w:sz w:val="22"/>
          <w:szCs w:val="22"/>
        </w:rPr>
        <w:t xml:space="preserve"> inflammatoires</w:t>
      </w:r>
      <w:r w:rsidR="00FD1322" w:rsidRPr="00902B44">
        <w:rPr>
          <w:rFonts w:ascii="Arial" w:hAnsi="Arial"/>
          <w:sz w:val="22"/>
          <w:szCs w:val="22"/>
        </w:rPr>
        <w:t xml:space="preserve"> initiaux</w:t>
      </w:r>
      <w:r w:rsidR="00FD1322">
        <w:rPr>
          <w:rFonts w:ascii="Arial" w:hAnsi="Arial"/>
          <w:sz w:val="22"/>
          <w:szCs w:val="22"/>
        </w:rPr>
        <w:t xml:space="preserve">, pas de nouvel </w:t>
      </w:r>
    </w:p>
    <w:p w14:paraId="5FD61C10" w14:textId="77777777" w:rsidR="00152322" w:rsidRPr="00902B44" w:rsidRDefault="00FD1322" w:rsidP="00FD1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AVC et stabilisation/amélioration des symptômes neurologiques</w:t>
      </w:r>
      <w:r w:rsidR="00152322" w:rsidRPr="00902B44">
        <w:rPr>
          <w:rFonts w:ascii="Arial" w:hAnsi="Arial" w:cs="Arial"/>
          <w:sz w:val="22"/>
          <w:szCs w:val="22"/>
        </w:rPr>
        <w:t>)</w:t>
      </w:r>
      <w:r w:rsidR="00152322" w:rsidRPr="00902B44">
        <w:rPr>
          <w:rFonts w:ascii="Arial" w:hAnsi="Arial"/>
          <w:sz w:val="22"/>
          <w:szCs w:val="22"/>
        </w:rPr>
        <w:t xml:space="preserve"> :</w:t>
      </w:r>
      <w:r w:rsidR="00152322" w:rsidRPr="00902B44">
        <w:rPr>
          <w:rFonts w:ascii="Arial" w:hAnsi="Arial"/>
          <w:b/>
          <w:sz w:val="22"/>
          <w:szCs w:val="22"/>
        </w:rPr>
        <w:t xml:space="preserve"> </w:t>
      </w:r>
      <w:r w:rsidR="00152322" w:rsidRPr="00902B44">
        <w:rPr>
          <w:rFonts w:ascii="Arial" w:hAnsi="Arial" w:cs="Arial"/>
          <w:sz w:val="22"/>
          <w:szCs w:val="22"/>
        </w:rPr>
        <w:t xml:space="preserve">oui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 non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</w:t>
      </w:r>
    </w:p>
    <w:p w14:paraId="33FF6E5A" w14:textId="77777777" w:rsidR="00152322" w:rsidRPr="00902B44" w:rsidRDefault="00152322" w:rsidP="00152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 w:rsidR="00FD1322">
        <w:rPr>
          <w:rFonts w:ascii="Arial" w:hAnsi="Arial" w:cs="Arial"/>
          <w:sz w:val="22"/>
          <w:szCs w:val="22"/>
        </w:rPr>
        <w:t xml:space="preserve">Stabilité de la maladie, pas de nouvel AVC 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693932AF" w14:textId="77777777" w:rsidR="00152322" w:rsidRPr="00902B44" w:rsidRDefault="004A7B5B" w:rsidP="0015232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</w:t>
      </w:r>
      <w:r w:rsidR="00FD1322"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 </w:t>
      </w:r>
      <w:r w:rsidR="00152322" w:rsidRPr="00902B44">
        <w:rPr>
          <w:rFonts w:ascii="Arial" w:hAnsi="Arial" w:cs="Arial"/>
          <w:sz w:val="22"/>
          <w:szCs w:val="22"/>
        </w:rPr>
        <w:t>-Non réponse</w:t>
      </w:r>
      <w:r w:rsidR="00FD1322">
        <w:rPr>
          <w:rFonts w:ascii="Arial" w:hAnsi="Arial" w:cs="Arial"/>
          <w:sz w:val="22"/>
          <w:szCs w:val="22"/>
        </w:rPr>
        <w:t xml:space="preserve"> / nouvel AVC</w:t>
      </w:r>
      <w:r w:rsidR="00152322" w:rsidRPr="00902B44">
        <w:rPr>
          <w:rFonts w:ascii="Arial" w:hAnsi="Arial" w:cs="Arial"/>
          <w:sz w:val="22"/>
          <w:szCs w:val="22"/>
        </w:rPr>
        <w:t> :</w:t>
      </w:r>
      <w:r w:rsidR="00152322" w:rsidRPr="00902B44">
        <w:rPr>
          <w:rFonts w:ascii="Arial" w:hAnsi="Arial"/>
          <w:sz w:val="22"/>
          <w:szCs w:val="22"/>
        </w:rPr>
        <w:t xml:space="preserve"> </w:t>
      </w:r>
      <w:r w:rsidR="00152322" w:rsidRPr="00902B44">
        <w:rPr>
          <w:rFonts w:ascii="Arial" w:hAnsi="Arial" w:cs="Arial"/>
          <w:sz w:val="22"/>
          <w:szCs w:val="22"/>
        </w:rPr>
        <w:t xml:space="preserve">oui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 non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</w:t>
      </w:r>
    </w:p>
    <w:p w14:paraId="525A420F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BA51529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2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ème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3729AC53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</w:t>
      </w:r>
      <w:r>
        <w:rPr>
          <w:rFonts w:ascii="Arial" w:hAnsi="Arial" w:cs="Arial"/>
          <w:b/>
          <w:sz w:val="22"/>
          <w:szCs w:val="22"/>
        </w:rPr>
        <w:t>u</w:t>
      </w:r>
      <w:r w:rsidRPr="00902B44">
        <w:rPr>
          <w:rFonts w:ascii="Arial" w:hAnsi="Arial" w:cs="Arial"/>
          <w:b/>
          <w:sz w:val="22"/>
          <w:szCs w:val="22"/>
        </w:rPr>
        <w:t xml:space="preserve">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54C4AB51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=&gt;Cortico</w:t>
      </w:r>
      <w:r>
        <w:rPr>
          <w:rFonts w:ascii="Arial" w:hAnsi="Arial"/>
          <w:b/>
          <w:sz w:val="22"/>
          <w:szCs w:val="22"/>
        </w:rPr>
        <w:t>ï</w:t>
      </w:r>
      <w:r w:rsidRPr="00902B44">
        <w:rPr>
          <w:rFonts w:ascii="Arial" w:hAnsi="Arial"/>
          <w:b/>
          <w:sz w:val="22"/>
          <w:szCs w:val="22"/>
        </w:rPr>
        <w:t xml:space="preserve">des : </w:t>
      </w:r>
      <w:r w:rsidRPr="00902B44">
        <w:rPr>
          <w:rFonts w:ascii="Arial" w:hAnsi="Arial" w:cs="Arial"/>
          <w:b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17ED20FD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initiale (mg/kg/j) : ………………….</w:t>
      </w:r>
    </w:p>
    <w:p w14:paraId="7F174639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à la fin du suivi  (mg/j) : ………………….</w:t>
      </w:r>
    </w:p>
    <w:p w14:paraId="3AEE0160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=&gt;Immunosuppresseur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57B7A5B4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 ………………………………………………………………..</w:t>
      </w:r>
    </w:p>
    <w:p w14:paraId="3B5CBE76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70038710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261549E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=&gt;Biothérapie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7AF80923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</w:t>
      </w:r>
      <w:r>
        <w:rPr>
          <w:rFonts w:ascii="Arial" w:hAnsi="Arial" w:cs="Arial"/>
          <w:sz w:val="22"/>
          <w:szCs w:val="22"/>
        </w:rPr>
        <w:t xml:space="preserve"> (si anti-TNF, préciser lequel)</w:t>
      </w:r>
      <w:r w:rsidRPr="00902B44">
        <w:rPr>
          <w:rFonts w:ascii="Arial" w:hAnsi="Arial" w:cs="Arial"/>
          <w:sz w:val="22"/>
          <w:szCs w:val="22"/>
        </w:rPr>
        <w:t> :………………………………………………………..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837875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06B0D3FC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=&gt;Autre (précier…………………………………..)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48C115DB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32704BF3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191E7781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 du</w:t>
      </w:r>
      <w:r w:rsidRPr="00902B44">
        <w:rPr>
          <w:rFonts w:ascii="Arial" w:hAnsi="Arial" w:cs="Arial"/>
          <w:b/>
          <w:sz w:val="22"/>
          <w:szCs w:val="22"/>
        </w:rPr>
        <w:t xml:space="preserve">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40DB5B9E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Motif d’arrêt du traitement :</w:t>
      </w:r>
      <w:r w:rsidRPr="00FD1322"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3A568860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Efficacité</w:t>
      </w:r>
    </w:p>
    <w:p w14:paraId="24BAABC2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   -Rémission complète (= disparition des symptômes</w:t>
      </w:r>
      <w:r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>
        <w:rPr>
          <w:rFonts w:ascii="Arial" w:hAnsi="Arial"/>
          <w:sz w:val="22"/>
          <w:szCs w:val="22"/>
        </w:rPr>
        <w:t xml:space="preserve">, pas de nouvel </w:t>
      </w:r>
    </w:p>
    <w:p w14:paraId="285C05FF" w14:textId="77777777" w:rsidR="00473774" w:rsidRPr="00FD1322" w:rsidRDefault="00473774" w:rsidP="0047377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AVC et stabilisation/amélioration des symptômes neurologiques</w:t>
      </w:r>
      <w:r w:rsidRPr="00902B44">
        <w:rPr>
          <w:rFonts w:ascii="Arial" w:hAnsi="Arial"/>
          <w:sz w:val="22"/>
          <w:szCs w:val="22"/>
        </w:rPr>
        <w:t>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6D5EDD47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-Rémission partielle (=amélioration</w:t>
      </w:r>
      <w:r w:rsidRPr="00FD1322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des symptômes</w:t>
      </w:r>
      <w:r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>
        <w:rPr>
          <w:rFonts w:ascii="Arial" w:hAnsi="Arial"/>
          <w:sz w:val="22"/>
          <w:szCs w:val="22"/>
        </w:rPr>
        <w:t xml:space="preserve">, pas de nouvel </w:t>
      </w:r>
    </w:p>
    <w:p w14:paraId="6B5BDE3B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AVC et stabilisation/amélioration des symptômes neurologiques</w:t>
      </w:r>
      <w:r w:rsidRPr="00902B44">
        <w:rPr>
          <w:rFonts w:ascii="Arial" w:hAnsi="Arial" w:cs="Arial"/>
          <w:sz w:val="22"/>
          <w:szCs w:val="22"/>
        </w:rPr>
        <w:t>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3E697DF0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Stabilité de la maladie, pas de nouvel AVC 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0112771" w14:textId="77777777" w:rsidR="00473774" w:rsidRDefault="00473774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 -Non réponse</w:t>
      </w:r>
      <w:r>
        <w:rPr>
          <w:rFonts w:ascii="Arial" w:hAnsi="Arial" w:cs="Arial"/>
          <w:sz w:val="22"/>
          <w:szCs w:val="22"/>
        </w:rPr>
        <w:t xml:space="preserve"> / nouvel AVC</w:t>
      </w:r>
      <w:r w:rsidRPr="00902B44">
        <w:rPr>
          <w:rFonts w:ascii="Arial" w:hAnsi="Arial" w:cs="Arial"/>
          <w:sz w:val="22"/>
          <w:szCs w:val="22"/>
        </w:rPr>
        <w:t> :</w:t>
      </w:r>
      <w:r w:rsidRPr="00902B44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5D231049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</w:t>
      </w:r>
    </w:p>
    <w:p w14:paraId="2534B2A3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3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ème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71B5E330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</w:t>
      </w:r>
      <w:r>
        <w:rPr>
          <w:rFonts w:ascii="Arial" w:hAnsi="Arial" w:cs="Arial"/>
          <w:b/>
          <w:sz w:val="22"/>
          <w:szCs w:val="22"/>
        </w:rPr>
        <w:t>u</w:t>
      </w:r>
      <w:r w:rsidRPr="00902B44">
        <w:rPr>
          <w:rFonts w:ascii="Arial" w:hAnsi="Arial" w:cs="Arial"/>
          <w:b/>
          <w:sz w:val="22"/>
          <w:szCs w:val="22"/>
        </w:rPr>
        <w:t xml:space="preserve">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69D9AFAE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=&gt;Cortico</w:t>
      </w:r>
      <w:r>
        <w:rPr>
          <w:rFonts w:ascii="Arial" w:hAnsi="Arial"/>
          <w:b/>
          <w:sz w:val="22"/>
          <w:szCs w:val="22"/>
        </w:rPr>
        <w:t>ï</w:t>
      </w:r>
      <w:r w:rsidRPr="00902B44">
        <w:rPr>
          <w:rFonts w:ascii="Arial" w:hAnsi="Arial"/>
          <w:b/>
          <w:sz w:val="22"/>
          <w:szCs w:val="22"/>
        </w:rPr>
        <w:t xml:space="preserve">des : </w:t>
      </w:r>
      <w:r w:rsidRPr="00902B44">
        <w:rPr>
          <w:rFonts w:ascii="Arial" w:hAnsi="Arial" w:cs="Arial"/>
          <w:b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5F35A12B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initiale (mg/kg/j) : ………………….</w:t>
      </w:r>
    </w:p>
    <w:p w14:paraId="2774CB3C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à la fin du suivi  (mg/j) : ………………….</w:t>
      </w:r>
    </w:p>
    <w:p w14:paraId="46A583C1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=&gt;Immunosuppresseur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56BC5D7A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 ………………………………………………………………..</w:t>
      </w:r>
    </w:p>
    <w:p w14:paraId="135AED69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225291B0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4ABDDC9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=&gt;Biothérapie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6068417B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</w:t>
      </w:r>
      <w:r>
        <w:rPr>
          <w:rFonts w:ascii="Arial" w:hAnsi="Arial" w:cs="Arial"/>
          <w:sz w:val="22"/>
          <w:szCs w:val="22"/>
        </w:rPr>
        <w:t xml:space="preserve"> (si anti-TNF, préciser lequel)</w:t>
      </w:r>
      <w:r w:rsidRPr="00902B44">
        <w:rPr>
          <w:rFonts w:ascii="Arial" w:hAnsi="Arial" w:cs="Arial"/>
          <w:sz w:val="22"/>
          <w:szCs w:val="22"/>
        </w:rPr>
        <w:t> :………………………………………………………..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A5073E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48139D28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lastRenderedPageBreak/>
        <w:t xml:space="preserve">=&gt;Autre (précier…………………………………..)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3380D3E2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704D6276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-Dose (mg/j) :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63C72F24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 du</w:t>
      </w:r>
      <w:r w:rsidRPr="00902B44">
        <w:rPr>
          <w:rFonts w:ascii="Arial" w:hAnsi="Arial" w:cs="Arial"/>
          <w:b/>
          <w:sz w:val="22"/>
          <w:szCs w:val="22"/>
        </w:rPr>
        <w:t xml:space="preserve">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6B687608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Motif d’arrêt du traitement :</w:t>
      </w:r>
      <w:r w:rsidRPr="00FD1322"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2184F7B6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Efficacité</w:t>
      </w:r>
    </w:p>
    <w:p w14:paraId="051FBCB0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   -Rémission complète (= disparition des symptômes</w:t>
      </w:r>
      <w:r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>
        <w:rPr>
          <w:rFonts w:ascii="Arial" w:hAnsi="Arial"/>
          <w:sz w:val="22"/>
          <w:szCs w:val="22"/>
        </w:rPr>
        <w:t xml:space="preserve">, pas de nouvel </w:t>
      </w:r>
    </w:p>
    <w:p w14:paraId="2D966EED" w14:textId="77777777" w:rsidR="00473774" w:rsidRPr="00FD1322" w:rsidRDefault="00473774" w:rsidP="0047377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AVC et stabilisation/amélioration des symptômes neurologiques</w:t>
      </w:r>
      <w:r w:rsidRPr="00902B44">
        <w:rPr>
          <w:rFonts w:ascii="Arial" w:hAnsi="Arial"/>
          <w:sz w:val="22"/>
          <w:szCs w:val="22"/>
        </w:rPr>
        <w:t>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F2A3C68" w14:textId="77777777" w:rsidR="00473774" w:rsidRDefault="00473774" w:rsidP="0047377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-Rémission partielle (=amélioration</w:t>
      </w:r>
      <w:r w:rsidRPr="00FD1322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des symptômes</w:t>
      </w:r>
      <w:r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>
        <w:rPr>
          <w:rFonts w:ascii="Arial" w:hAnsi="Arial"/>
          <w:sz w:val="22"/>
          <w:szCs w:val="22"/>
        </w:rPr>
        <w:t xml:space="preserve">, pas de nouvel </w:t>
      </w:r>
    </w:p>
    <w:p w14:paraId="125C5879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AVC et stabilisation/amélioration des symptômes neurologiques</w:t>
      </w:r>
      <w:r w:rsidRPr="00902B44">
        <w:rPr>
          <w:rFonts w:ascii="Arial" w:hAnsi="Arial" w:cs="Arial"/>
          <w:sz w:val="22"/>
          <w:szCs w:val="22"/>
        </w:rPr>
        <w:t>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BBAC2A4" w14:textId="77777777" w:rsidR="00473774" w:rsidRPr="00902B44" w:rsidRDefault="00473774" w:rsidP="0047377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Stabilité de la maladie, pas de nouvel AVC 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46C9FF9E" w14:textId="77777777" w:rsidR="00152322" w:rsidRPr="00902B44" w:rsidRDefault="00473774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 -Non réponse</w:t>
      </w:r>
      <w:r>
        <w:rPr>
          <w:rFonts w:ascii="Arial" w:hAnsi="Arial" w:cs="Arial"/>
          <w:sz w:val="22"/>
          <w:szCs w:val="22"/>
        </w:rPr>
        <w:t xml:space="preserve"> / nouvel AVC</w:t>
      </w:r>
      <w:r w:rsidRPr="00902B44">
        <w:rPr>
          <w:rFonts w:ascii="Arial" w:hAnsi="Arial" w:cs="Arial"/>
          <w:sz w:val="22"/>
          <w:szCs w:val="22"/>
        </w:rPr>
        <w:t> :</w:t>
      </w:r>
      <w:r w:rsidRPr="00902B44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 w:rsidR="008F36D4" w:rsidRPr="00902B44">
        <w:rPr>
          <w:rFonts w:ascii="Arial" w:hAnsi="Arial" w:cs="Arial"/>
          <w:sz w:val="22"/>
          <w:szCs w:val="22"/>
        </w:rPr>
        <w:br w:type="page"/>
      </w:r>
    </w:p>
    <w:p w14:paraId="4E603BEC" w14:textId="77777777" w:rsidR="007D10DB" w:rsidRPr="00902B44" w:rsidRDefault="007D10DB" w:rsidP="00B43F92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lastRenderedPageBreak/>
        <w:t>DERNIER SUIVI</w:t>
      </w:r>
      <w:r w:rsidR="00FB2BF7" w:rsidRPr="00902B44">
        <w:rPr>
          <w:sz w:val="22"/>
          <w:szCs w:val="22"/>
        </w:rPr>
        <w:t xml:space="preserve"> (date aux dernières nouvelles ou à la dernière consultation)</w:t>
      </w:r>
    </w:p>
    <w:p w14:paraId="5CE7994F" w14:textId="77777777" w:rsidR="0050549B" w:rsidRPr="00902B44" w:rsidRDefault="0050549B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14:paraId="3BF15DF7" w14:textId="77777777" w:rsidR="000858C0" w:rsidRPr="00902B44" w:rsidRDefault="00981E42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Date</w:t>
      </w:r>
      <w:r w:rsidR="007D10DB" w:rsidRPr="00902B44">
        <w:rPr>
          <w:rFonts w:ascii="Arial" w:hAnsi="Arial"/>
          <w:b/>
          <w:sz w:val="22"/>
          <w:szCs w:val="22"/>
        </w:rPr>
        <w:t xml:space="preserve"> (JJ/MM/AAAA) :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/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/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</w:t>
      </w:r>
    </w:p>
    <w:p w14:paraId="35AEA6A5" w14:textId="77777777" w:rsidR="00B43F92" w:rsidRPr="00902B44" w:rsidRDefault="00B43F92" w:rsidP="00B43F9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Décès :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; si oui : date du décès</w:t>
      </w:r>
      <w:r w:rsidRPr="00902B44">
        <w:rPr>
          <w:rFonts w:ascii="Arial" w:hAnsi="Arial"/>
          <w:b/>
          <w:sz w:val="22"/>
          <w:szCs w:val="22"/>
        </w:rPr>
        <w:t xml:space="preserve">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083BE096" w14:textId="77777777" w:rsidR="00A126F6" w:rsidRDefault="00A126F6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7C238965" w14:textId="77777777" w:rsidR="00B43F92" w:rsidRPr="00902B44" w:rsidRDefault="00A126F6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Contrôle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B43F92" w:rsidRPr="00902B44">
        <w:rPr>
          <w:rFonts w:ascii="Arial" w:hAnsi="Arial"/>
          <w:b/>
          <w:sz w:val="22"/>
          <w:szCs w:val="22"/>
        </w:rPr>
        <w:t xml:space="preserve">de </w:t>
      </w:r>
      <w:r w:rsidR="00F429CC">
        <w:rPr>
          <w:rFonts w:ascii="Arial" w:hAnsi="Arial"/>
          <w:b/>
          <w:sz w:val="22"/>
          <w:szCs w:val="22"/>
        </w:rPr>
        <w:t>l’ADA2</w:t>
      </w:r>
      <w:r w:rsidR="00633EA6" w:rsidRPr="00902B44">
        <w:rPr>
          <w:rFonts w:ascii="Arial" w:hAnsi="Arial"/>
          <w:b/>
          <w:sz w:val="22"/>
          <w:szCs w:val="22"/>
        </w:rPr>
        <w:t> </w:t>
      </w:r>
      <w:r w:rsidR="00B43F92" w:rsidRPr="00902B44">
        <w:rPr>
          <w:rFonts w:ascii="Arial" w:hAnsi="Arial"/>
          <w:b/>
          <w:sz w:val="22"/>
          <w:szCs w:val="22"/>
        </w:rPr>
        <w:t>:</w:t>
      </w:r>
    </w:p>
    <w:p w14:paraId="7A5ADCA7" w14:textId="77777777" w:rsidR="00A126F6" w:rsidRPr="00FD1322" w:rsidRDefault="00A126F6" w:rsidP="00A126F6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-Rémission complète (= disparition des symptômes</w:t>
      </w:r>
      <w:r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>
        <w:rPr>
          <w:rFonts w:ascii="Arial" w:hAnsi="Arial"/>
          <w:sz w:val="22"/>
          <w:szCs w:val="22"/>
        </w:rPr>
        <w:t>, pas de nouvel AVC et stabilisation/amélioration des symptômes neurologiques</w:t>
      </w:r>
      <w:r w:rsidRPr="00902B44">
        <w:rPr>
          <w:rFonts w:ascii="Arial" w:hAnsi="Arial"/>
          <w:sz w:val="22"/>
          <w:szCs w:val="22"/>
        </w:rPr>
        <w:t>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0ACFE157" w14:textId="77777777" w:rsidR="00A126F6" w:rsidRPr="00A126F6" w:rsidRDefault="00A126F6" w:rsidP="00A126F6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-Rémission partielle (=amélioration</w:t>
      </w:r>
      <w:r w:rsidRPr="00FD1322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des symptômes</w:t>
      </w:r>
      <w:r>
        <w:rPr>
          <w:rFonts w:ascii="Arial" w:hAnsi="Arial"/>
          <w:sz w:val="22"/>
          <w:szCs w:val="22"/>
        </w:rPr>
        <w:t xml:space="preserve"> inflammatoires</w:t>
      </w:r>
      <w:r w:rsidRPr="00902B44">
        <w:rPr>
          <w:rFonts w:ascii="Arial" w:hAnsi="Arial"/>
          <w:sz w:val="22"/>
          <w:szCs w:val="22"/>
        </w:rPr>
        <w:t xml:space="preserve"> initiaux</w:t>
      </w:r>
      <w:r>
        <w:rPr>
          <w:rFonts w:ascii="Arial" w:hAnsi="Arial"/>
          <w:sz w:val="22"/>
          <w:szCs w:val="22"/>
        </w:rPr>
        <w:t>, pas de nouvel AVC et stabilisation/amélioration des symptômes neurologiques</w:t>
      </w:r>
      <w:r w:rsidRPr="00902B44">
        <w:rPr>
          <w:rFonts w:ascii="Arial" w:hAnsi="Arial" w:cs="Arial"/>
          <w:sz w:val="22"/>
          <w:szCs w:val="22"/>
        </w:rPr>
        <w:t>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</w:t>
      </w:r>
    </w:p>
    <w:p w14:paraId="64048505" w14:textId="77777777" w:rsidR="00A126F6" w:rsidRPr="00902B44" w:rsidRDefault="00A126F6" w:rsidP="00A126F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Stabilité de la maladie, pas de nouvel AVC 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1C6FF66C" w14:textId="77777777" w:rsidR="00A126F6" w:rsidRDefault="00A126F6" w:rsidP="008C09B4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-Non réponse</w:t>
      </w:r>
      <w:r>
        <w:rPr>
          <w:rFonts w:ascii="Arial" w:hAnsi="Arial" w:cs="Arial"/>
          <w:sz w:val="22"/>
          <w:szCs w:val="22"/>
        </w:rPr>
        <w:t xml:space="preserve"> / nouvel AVC</w:t>
      </w:r>
      <w:r w:rsidRPr="00902B44">
        <w:rPr>
          <w:rFonts w:ascii="Arial" w:hAnsi="Arial" w:cs="Arial"/>
          <w:sz w:val="22"/>
          <w:szCs w:val="22"/>
        </w:rPr>
        <w:t> :</w:t>
      </w:r>
      <w:r w:rsidRPr="00902B44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0E4D4C67" w14:textId="77777777" w:rsidR="00B43F92" w:rsidRPr="00902B44" w:rsidRDefault="00B43F92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4678C39D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Amylose</w:t>
      </w:r>
      <w:r w:rsidR="00A126F6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/>
          <w:b/>
          <w:sz w:val="22"/>
          <w:szCs w:val="22"/>
        </w:rPr>
        <w:t>AA :</w:t>
      </w:r>
      <w:r w:rsidRPr="00902B44">
        <w:rPr>
          <w:rFonts w:ascii="Arial" w:hAnsi="Arial" w:cs="Arial"/>
          <w:sz w:val="22"/>
          <w:szCs w:val="22"/>
        </w:rPr>
        <w:t xml:space="preserve">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21F540B8" w14:textId="77777777" w:rsidR="004A7B5B" w:rsidRPr="00902B44" w:rsidRDefault="004A7B5B" w:rsidP="004A7B5B">
      <w:pPr>
        <w:numPr>
          <w:ilvl w:val="0"/>
          <w:numId w:val="9"/>
        </w:numPr>
        <w:spacing w:line="360" w:lineRule="auto"/>
        <w:contextualSpacing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Si oui : siège à préciser : …………………………………………..</w:t>
      </w:r>
    </w:p>
    <w:p w14:paraId="58C08EC9" w14:textId="77777777" w:rsidR="00A126F6" w:rsidRDefault="00A126F6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6E329AD8" w14:textId="77777777" w:rsidR="00047375" w:rsidRPr="00902B44" w:rsidRDefault="008C09B4" w:rsidP="008C09B4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Plaintes c</w:t>
      </w:r>
      <w:r w:rsidR="00047375" w:rsidRPr="00902B44">
        <w:rPr>
          <w:rFonts w:ascii="Arial" w:hAnsi="Arial"/>
          <w:b/>
          <w:sz w:val="22"/>
          <w:szCs w:val="22"/>
        </w:rPr>
        <w:t>liniques</w:t>
      </w:r>
      <w:r w:rsidRPr="00902B44">
        <w:rPr>
          <w:rFonts w:ascii="Arial" w:hAnsi="Arial"/>
          <w:b/>
          <w:sz w:val="22"/>
          <w:szCs w:val="22"/>
        </w:rPr>
        <w:t>:</w:t>
      </w:r>
      <w:r w:rsidR="00047375" w:rsidRPr="00902B44">
        <w:rPr>
          <w:rFonts w:ascii="Arial" w:hAnsi="Arial" w:cs="Arial"/>
          <w:b/>
          <w:sz w:val="22"/>
          <w:szCs w:val="22"/>
        </w:rPr>
        <w:t>…</w:t>
      </w:r>
      <w:r w:rsidRPr="00902B44">
        <w:rPr>
          <w:rFonts w:ascii="Arial" w:hAnsi="Arial" w:cs="Arial"/>
          <w:b/>
          <w:sz w:val="22"/>
          <w:szCs w:val="22"/>
        </w:rPr>
        <w:t xml:space="preserve">……………………………………………………………………… </w:t>
      </w:r>
    </w:p>
    <w:p w14:paraId="266B4AE7" w14:textId="77777777" w:rsidR="004A7B5B" w:rsidRDefault="004A7B5B" w:rsidP="008C09B4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14:paraId="7D255243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1BD1C615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9A8E347" w14:textId="77777777" w:rsidR="00E21417" w:rsidRPr="00902B44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3F23F7DB" w14:textId="77777777" w:rsidR="00E21417" w:rsidRPr="00902B44" w:rsidRDefault="00E21417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61E856F6" w14:textId="77777777" w:rsidR="00620D0D" w:rsidRPr="00902B44" w:rsidRDefault="007D10DB" w:rsidP="00BD02F1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Traitements en cours</w:t>
      </w:r>
      <w:r w:rsidR="00BD02F1" w:rsidRPr="00902B44">
        <w:rPr>
          <w:rFonts w:ascii="Arial" w:hAnsi="Arial"/>
          <w:b/>
          <w:sz w:val="22"/>
          <w:szCs w:val="22"/>
        </w:rPr>
        <w:t xml:space="preserve"> </w:t>
      </w:r>
      <w:r w:rsidR="00A126F6">
        <w:rPr>
          <w:rFonts w:ascii="Arial" w:hAnsi="Arial"/>
          <w:b/>
          <w:sz w:val="22"/>
          <w:szCs w:val="22"/>
        </w:rPr>
        <w:t xml:space="preserve">(avec posologie) </w:t>
      </w:r>
      <w:r w:rsidR="00047375" w:rsidRPr="00902B44">
        <w:rPr>
          <w:rFonts w:ascii="Arial" w:hAnsi="Arial"/>
          <w:b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8C09B4" w:rsidRPr="00902B44">
        <w:rPr>
          <w:rFonts w:ascii="Arial" w:hAnsi="Arial"/>
          <w:b/>
          <w:sz w:val="22"/>
          <w:szCs w:val="22"/>
        </w:rPr>
        <w:t>……………………………………………………</w:t>
      </w:r>
    </w:p>
    <w:p w14:paraId="295D035F" w14:textId="77777777" w:rsidR="0050549B" w:rsidRDefault="007D10DB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</w:t>
      </w:r>
      <w:r w:rsidR="0050549B" w:rsidRPr="00902B44">
        <w:rPr>
          <w:rFonts w:ascii="Arial" w:hAnsi="Arial"/>
          <w:b/>
          <w:sz w:val="22"/>
          <w:szCs w:val="22"/>
        </w:rPr>
        <w:t>……….………………………………………</w:t>
      </w:r>
      <w:r w:rsidR="00B66314" w:rsidRPr="00902B44">
        <w:rPr>
          <w:rFonts w:ascii="Arial" w:hAnsi="Arial"/>
          <w:b/>
          <w:sz w:val="22"/>
          <w:szCs w:val="22"/>
        </w:rPr>
        <w:t>…………………</w:t>
      </w:r>
    </w:p>
    <w:p w14:paraId="70570B7B" w14:textId="77777777" w:rsidR="00E21417" w:rsidRDefault="00E21417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66061D2" w14:textId="77777777" w:rsidR="00E21417" w:rsidRDefault="00E21417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4A95A41C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69C59272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B901C2B" w14:textId="77777777" w:rsidR="00E21417" w:rsidRPr="00902B44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42958805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7D8FFEF4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1834E05D" w14:textId="77777777" w:rsidR="00E21417" w:rsidRPr="00902B44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3F8FFDDE" w14:textId="77777777" w:rsidR="00047375" w:rsidRPr="00902B44" w:rsidRDefault="00047375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Biologie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</w:tblGrid>
      <w:tr w:rsidR="004A7B5B" w:rsidRPr="00902B44" w14:paraId="7D4C154E" w14:textId="77777777" w:rsidTr="007E76AD">
        <w:tc>
          <w:tcPr>
            <w:tcW w:w="3070" w:type="dxa"/>
            <w:shd w:val="clear" w:color="auto" w:fill="auto"/>
          </w:tcPr>
          <w:p w14:paraId="120AFC54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4A7ECB5A" w14:textId="77777777" w:rsidR="004A7B5B" w:rsidRPr="00902B44" w:rsidRDefault="004A7B5B" w:rsidP="007E76AD">
            <w:pPr>
              <w:spacing w:line="360" w:lineRule="auto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chiffre</w:t>
            </w:r>
          </w:p>
        </w:tc>
      </w:tr>
      <w:tr w:rsidR="004A7B5B" w:rsidRPr="00902B44" w14:paraId="5B859E9D" w14:textId="77777777" w:rsidTr="007E76AD">
        <w:tc>
          <w:tcPr>
            <w:tcW w:w="3070" w:type="dxa"/>
            <w:shd w:val="clear" w:color="auto" w:fill="auto"/>
          </w:tcPr>
          <w:p w14:paraId="6ADA5AD4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CRP (mg/L)</w:t>
            </w:r>
          </w:p>
        </w:tc>
        <w:tc>
          <w:tcPr>
            <w:tcW w:w="3070" w:type="dxa"/>
            <w:shd w:val="clear" w:color="auto" w:fill="auto"/>
          </w:tcPr>
          <w:p w14:paraId="55DB5CD8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7B5B" w:rsidRPr="00902B44" w14:paraId="2E9C59BC" w14:textId="77777777" w:rsidTr="007E76AD">
        <w:tc>
          <w:tcPr>
            <w:tcW w:w="3070" w:type="dxa"/>
            <w:shd w:val="clear" w:color="auto" w:fill="auto"/>
          </w:tcPr>
          <w:p w14:paraId="3022C633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SAA(mg/L)</w:t>
            </w:r>
          </w:p>
        </w:tc>
        <w:tc>
          <w:tcPr>
            <w:tcW w:w="3070" w:type="dxa"/>
            <w:shd w:val="clear" w:color="auto" w:fill="auto"/>
          </w:tcPr>
          <w:p w14:paraId="411A7236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7B5B" w:rsidRPr="00902B44" w14:paraId="78423838" w14:textId="77777777" w:rsidTr="007E76AD">
        <w:tc>
          <w:tcPr>
            <w:tcW w:w="3070" w:type="dxa"/>
            <w:shd w:val="clear" w:color="auto" w:fill="auto"/>
          </w:tcPr>
          <w:p w14:paraId="3F2B4C27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Créatininémie (</w:t>
            </w:r>
            <w:r w:rsidRPr="00902B44">
              <w:rPr>
                <w:rFonts w:ascii="Symbol" w:hAnsi="Symbol"/>
                <w:b/>
                <w:sz w:val="22"/>
                <w:szCs w:val="22"/>
              </w:rPr>
              <w:t></w:t>
            </w:r>
            <w:r w:rsidRPr="00902B44">
              <w:rPr>
                <w:rFonts w:ascii="Arial" w:hAnsi="Arial"/>
                <w:b/>
                <w:sz w:val="22"/>
                <w:szCs w:val="22"/>
              </w:rPr>
              <w:t>mol/L</w:t>
            </w:r>
          </w:p>
        </w:tc>
        <w:tc>
          <w:tcPr>
            <w:tcW w:w="3070" w:type="dxa"/>
            <w:shd w:val="clear" w:color="auto" w:fill="auto"/>
          </w:tcPr>
          <w:p w14:paraId="7B153940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F73B2CF" w14:textId="77777777" w:rsidR="004A7B5B" w:rsidRPr="00047375" w:rsidRDefault="004A7B5B" w:rsidP="00047375">
      <w:pPr>
        <w:spacing w:line="360" w:lineRule="auto"/>
        <w:contextualSpacing/>
        <w:jc w:val="both"/>
        <w:rPr>
          <w:rFonts w:ascii="Arial" w:hAnsi="Arial"/>
          <w:b/>
        </w:rPr>
      </w:pPr>
    </w:p>
    <w:sectPr w:rsidR="004A7B5B" w:rsidRPr="00047375" w:rsidSect="008F36D4">
      <w:footerReference w:type="even" r:id="rId8"/>
      <w:footerReference w:type="default" r:id="rId9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B928F" w14:textId="77777777" w:rsidR="00735F85" w:rsidRDefault="00735F85">
      <w:r>
        <w:separator/>
      </w:r>
    </w:p>
  </w:endnote>
  <w:endnote w:type="continuationSeparator" w:id="0">
    <w:p w14:paraId="5BC1684F" w14:textId="77777777" w:rsidR="00735F85" w:rsidRDefault="0073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FFA62" w14:textId="77777777" w:rsidR="00DB0D15" w:rsidRDefault="00DB0D15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65700C" w14:textId="77777777" w:rsidR="00DB0D15" w:rsidRDefault="00DB0D15" w:rsidP="007D1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53726"/>
      <w:docPartObj>
        <w:docPartGallery w:val="Page Numbers (Bottom of Page)"/>
        <w:docPartUnique/>
      </w:docPartObj>
    </w:sdtPr>
    <w:sdtEndPr/>
    <w:sdtContent>
      <w:p w14:paraId="69DE8587" w14:textId="351174A5" w:rsidR="00DB0D15" w:rsidRDefault="00DB0D1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C1">
          <w:rPr>
            <w:noProof/>
          </w:rPr>
          <w:t>1</w:t>
        </w:r>
        <w:r>
          <w:fldChar w:fldCharType="end"/>
        </w:r>
      </w:p>
    </w:sdtContent>
  </w:sdt>
  <w:p w14:paraId="18B57492" w14:textId="77777777" w:rsidR="00DB0D15" w:rsidRDefault="00DB0D15" w:rsidP="007D10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25813" w14:textId="77777777" w:rsidR="00735F85" w:rsidRDefault="00735F85">
      <w:r>
        <w:separator/>
      </w:r>
    </w:p>
  </w:footnote>
  <w:footnote w:type="continuationSeparator" w:id="0">
    <w:p w14:paraId="1B26003A" w14:textId="77777777" w:rsidR="00735F85" w:rsidRDefault="0073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6E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5207BF"/>
    <w:multiLevelType w:val="hybridMultilevel"/>
    <w:tmpl w:val="794E327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C1C"/>
    <w:multiLevelType w:val="hybridMultilevel"/>
    <w:tmpl w:val="6E6E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1C6B"/>
    <w:multiLevelType w:val="hybridMultilevel"/>
    <w:tmpl w:val="AF421B98"/>
    <w:lvl w:ilvl="0" w:tplc="1A1AB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20B90"/>
    <w:multiLevelType w:val="hybridMultilevel"/>
    <w:tmpl w:val="7986A0EA"/>
    <w:lvl w:ilvl="0" w:tplc="41689D7E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106D8"/>
    <w:multiLevelType w:val="hybridMultilevel"/>
    <w:tmpl w:val="FC32AC4E"/>
    <w:lvl w:ilvl="0" w:tplc="DCFA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43CD"/>
    <w:multiLevelType w:val="hybridMultilevel"/>
    <w:tmpl w:val="9654822A"/>
    <w:lvl w:ilvl="0" w:tplc="C664A54A">
      <w:start w:val="5"/>
      <w:numFmt w:val="bullet"/>
      <w:lvlText w:val=""/>
      <w:lvlJc w:val="left"/>
      <w:pPr>
        <w:ind w:left="56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>
    <w:nsid w:val="65276826"/>
    <w:multiLevelType w:val="hybridMultilevel"/>
    <w:tmpl w:val="77EE56CC"/>
    <w:lvl w:ilvl="0" w:tplc="7F5C6E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25D10"/>
    <w:multiLevelType w:val="hybridMultilevel"/>
    <w:tmpl w:val="43AA2368"/>
    <w:lvl w:ilvl="0" w:tplc="A7366A2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70AF6"/>
    <w:multiLevelType w:val="hybridMultilevel"/>
    <w:tmpl w:val="8E48F740"/>
    <w:lvl w:ilvl="0" w:tplc="E17277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DB"/>
    <w:rsid w:val="00004D71"/>
    <w:rsid w:val="00007012"/>
    <w:rsid w:val="0001752D"/>
    <w:rsid w:val="0002168D"/>
    <w:rsid w:val="000237E7"/>
    <w:rsid w:val="00027B25"/>
    <w:rsid w:val="00047375"/>
    <w:rsid w:val="00064189"/>
    <w:rsid w:val="00066EA9"/>
    <w:rsid w:val="000858C0"/>
    <w:rsid w:val="0008591D"/>
    <w:rsid w:val="00093040"/>
    <w:rsid w:val="000A46EB"/>
    <w:rsid w:val="000A6CD6"/>
    <w:rsid w:val="000B3F46"/>
    <w:rsid w:val="000D5D46"/>
    <w:rsid w:val="000D6BAE"/>
    <w:rsid w:val="000E3BFD"/>
    <w:rsid w:val="000F4378"/>
    <w:rsid w:val="000F4B94"/>
    <w:rsid w:val="000F58A4"/>
    <w:rsid w:val="000F60EE"/>
    <w:rsid w:val="00107C14"/>
    <w:rsid w:val="00110CF9"/>
    <w:rsid w:val="00113EE9"/>
    <w:rsid w:val="001146BE"/>
    <w:rsid w:val="00123B14"/>
    <w:rsid w:val="001260D5"/>
    <w:rsid w:val="00131C08"/>
    <w:rsid w:val="0014303E"/>
    <w:rsid w:val="00146B01"/>
    <w:rsid w:val="00152322"/>
    <w:rsid w:val="00156899"/>
    <w:rsid w:val="00160258"/>
    <w:rsid w:val="00181C16"/>
    <w:rsid w:val="00182A07"/>
    <w:rsid w:val="001A2FB9"/>
    <w:rsid w:val="001B2557"/>
    <w:rsid w:val="001B65A5"/>
    <w:rsid w:val="001C1BE3"/>
    <w:rsid w:val="001C603A"/>
    <w:rsid w:val="001D3DAD"/>
    <w:rsid w:val="001D6F2D"/>
    <w:rsid w:val="001E1090"/>
    <w:rsid w:val="001E25D7"/>
    <w:rsid w:val="00205115"/>
    <w:rsid w:val="00216049"/>
    <w:rsid w:val="0022323B"/>
    <w:rsid w:val="002241B3"/>
    <w:rsid w:val="00224BF6"/>
    <w:rsid w:val="00273BF0"/>
    <w:rsid w:val="00293FB3"/>
    <w:rsid w:val="002956DC"/>
    <w:rsid w:val="002965FE"/>
    <w:rsid w:val="002975CD"/>
    <w:rsid w:val="002A3EF6"/>
    <w:rsid w:val="002B050D"/>
    <w:rsid w:val="002C4292"/>
    <w:rsid w:val="002C4367"/>
    <w:rsid w:val="002E308B"/>
    <w:rsid w:val="002E4C14"/>
    <w:rsid w:val="002E5EED"/>
    <w:rsid w:val="00314DB3"/>
    <w:rsid w:val="00324453"/>
    <w:rsid w:val="00325D59"/>
    <w:rsid w:val="00332BAB"/>
    <w:rsid w:val="00345722"/>
    <w:rsid w:val="00346BB0"/>
    <w:rsid w:val="00354161"/>
    <w:rsid w:val="0036540D"/>
    <w:rsid w:val="00370A7E"/>
    <w:rsid w:val="00373DF1"/>
    <w:rsid w:val="00381198"/>
    <w:rsid w:val="00384751"/>
    <w:rsid w:val="00385D18"/>
    <w:rsid w:val="003A0DB0"/>
    <w:rsid w:val="003A6048"/>
    <w:rsid w:val="003B732A"/>
    <w:rsid w:val="003C3854"/>
    <w:rsid w:val="003E2F12"/>
    <w:rsid w:val="003E4548"/>
    <w:rsid w:val="003F4F05"/>
    <w:rsid w:val="00401FCC"/>
    <w:rsid w:val="00404764"/>
    <w:rsid w:val="00413822"/>
    <w:rsid w:val="00414D4F"/>
    <w:rsid w:val="004170B3"/>
    <w:rsid w:val="004334C0"/>
    <w:rsid w:val="004454A4"/>
    <w:rsid w:val="0045211D"/>
    <w:rsid w:val="00464FF8"/>
    <w:rsid w:val="00465E41"/>
    <w:rsid w:val="00473774"/>
    <w:rsid w:val="0049340C"/>
    <w:rsid w:val="004A4BA6"/>
    <w:rsid w:val="004A6C75"/>
    <w:rsid w:val="004A7B5B"/>
    <w:rsid w:val="004A7BBE"/>
    <w:rsid w:val="004D1BCB"/>
    <w:rsid w:val="004D382B"/>
    <w:rsid w:val="004E7023"/>
    <w:rsid w:val="004F7CB9"/>
    <w:rsid w:val="005013B0"/>
    <w:rsid w:val="00503AA7"/>
    <w:rsid w:val="00504ABD"/>
    <w:rsid w:val="0050549B"/>
    <w:rsid w:val="005076E3"/>
    <w:rsid w:val="00511DEC"/>
    <w:rsid w:val="005258B0"/>
    <w:rsid w:val="005258B5"/>
    <w:rsid w:val="00533912"/>
    <w:rsid w:val="00537AFF"/>
    <w:rsid w:val="00543BE6"/>
    <w:rsid w:val="0054531F"/>
    <w:rsid w:val="0055099F"/>
    <w:rsid w:val="00550C09"/>
    <w:rsid w:val="00573F79"/>
    <w:rsid w:val="005740CA"/>
    <w:rsid w:val="005A6D1E"/>
    <w:rsid w:val="005B049B"/>
    <w:rsid w:val="005D10A3"/>
    <w:rsid w:val="005D1487"/>
    <w:rsid w:val="005D3372"/>
    <w:rsid w:val="005D4289"/>
    <w:rsid w:val="005D468D"/>
    <w:rsid w:val="005E594E"/>
    <w:rsid w:val="005F1741"/>
    <w:rsid w:val="005F6830"/>
    <w:rsid w:val="00602A08"/>
    <w:rsid w:val="00604BCC"/>
    <w:rsid w:val="00616567"/>
    <w:rsid w:val="0061791E"/>
    <w:rsid w:val="00620D0D"/>
    <w:rsid w:val="00632514"/>
    <w:rsid w:val="00633EA6"/>
    <w:rsid w:val="006340D4"/>
    <w:rsid w:val="00641F04"/>
    <w:rsid w:val="00645FE2"/>
    <w:rsid w:val="006531EC"/>
    <w:rsid w:val="00670A63"/>
    <w:rsid w:val="00680C1B"/>
    <w:rsid w:val="00684A26"/>
    <w:rsid w:val="00684D5A"/>
    <w:rsid w:val="00694394"/>
    <w:rsid w:val="006A1304"/>
    <w:rsid w:val="006A38E5"/>
    <w:rsid w:val="006B1055"/>
    <w:rsid w:val="006C6C3E"/>
    <w:rsid w:val="006E26DC"/>
    <w:rsid w:val="006E7DFA"/>
    <w:rsid w:val="00712C1D"/>
    <w:rsid w:val="00714C7A"/>
    <w:rsid w:val="00721A03"/>
    <w:rsid w:val="0073273D"/>
    <w:rsid w:val="00735F85"/>
    <w:rsid w:val="00741292"/>
    <w:rsid w:val="00742244"/>
    <w:rsid w:val="007479EC"/>
    <w:rsid w:val="00747E52"/>
    <w:rsid w:val="007739BA"/>
    <w:rsid w:val="007B4D1E"/>
    <w:rsid w:val="007B65EE"/>
    <w:rsid w:val="007C0529"/>
    <w:rsid w:val="007D10DB"/>
    <w:rsid w:val="007D5B8A"/>
    <w:rsid w:val="007E0AB8"/>
    <w:rsid w:val="007E1811"/>
    <w:rsid w:val="007E76AD"/>
    <w:rsid w:val="007F3768"/>
    <w:rsid w:val="007F6342"/>
    <w:rsid w:val="008066F9"/>
    <w:rsid w:val="00812B82"/>
    <w:rsid w:val="008177E0"/>
    <w:rsid w:val="008313E7"/>
    <w:rsid w:val="00833512"/>
    <w:rsid w:val="00837E22"/>
    <w:rsid w:val="00850F21"/>
    <w:rsid w:val="00871E1E"/>
    <w:rsid w:val="008724AE"/>
    <w:rsid w:val="00874B07"/>
    <w:rsid w:val="008857F9"/>
    <w:rsid w:val="008B1EB7"/>
    <w:rsid w:val="008B22F3"/>
    <w:rsid w:val="008B3186"/>
    <w:rsid w:val="008B3BAB"/>
    <w:rsid w:val="008C09B4"/>
    <w:rsid w:val="008D041A"/>
    <w:rsid w:val="008D343A"/>
    <w:rsid w:val="008D38BC"/>
    <w:rsid w:val="008E059C"/>
    <w:rsid w:val="008E15C0"/>
    <w:rsid w:val="008E410D"/>
    <w:rsid w:val="008E54AF"/>
    <w:rsid w:val="008F07D7"/>
    <w:rsid w:val="008F36D4"/>
    <w:rsid w:val="008F552A"/>
    <w:rsid w:val="00902B44"/>
    <w:rsid w:val="009216E7"/>
    <w:rsid w:val="0092671B"/>
    <w:rsid w:val="009341B0"/>
    <w:rsid w:val="00934C6A"/>
    <w:rsid w:val="009400ED"/>
    <w:rsid w:val="0094632D"/>
    <w:rsid w:val="0096011A"/>
    <w:rsid w:val="00981D0B"/>
    <w:rsid w:val="00981E42"/>
    <w:rsid w:val="00985BBE"/>
    <w:rsid w:val="0098624F"/>
    <w:rsid w:val="00997FA2"/>
    <w:rsid w:val="009A6C39"/>
    <w:rsid w:val="009C294E"/>
    <w:rsid w:val="009D053B"/>
    <w:rsid w:val="009E2611"/>
    <w:rsid w:val="009E4B4F"/>
    <w:rsid w:val="009F0553"/>
    <w:rsid w:val="009F1247"/>
    <w:rsid w:val="009F51CF"/>
    <w:rsid w:val="009F7899"/>
    <w:rsid w:val="00A052C5"/>
    <w:rsid w:val="00A126F6"/>
    <w:rsid w:val="00A146F2"/>
    <w:rsid w:val="00A15FC1"/>
    <w:rsid w:val="00A61CC5"/>
    <w:rsid w:val="00A746A1"/>
    <w:rsid w:val="00A84297"/>
    <w:rsid w:val="00A874A9"/>
    <w:rsid w:val="00A958BF"/>
    <w:rsid w:val="00AA6363"/>
    <w:rsid w:val="00AC14E4"/>
    <w:rsid w:val="00AC64E7"/>
    <w:rsid w:val="00AD72AD"/>
    <w:rsid w:val="00B04AF9"/>
    <w:rsid w:val="00B16838"/>
    <w:rsid w:val="00B2578A"/>
    <w:rsid w:val="00B260FE"/>
    <w:rsid w:val="00B402C8"/>
    <w:rsid w:val="00B43965"/>
    <w:rsid w:val="00B43F92"/>
    <w:rsid w:val="00B47CD2"/>
    <w:rsid w:val="00B47DB8"/>
    <w:rsid w:val="00B517D6"/>
    <w:rsid w:val="00B66314"/>
    <w:rsid w:val="00B66794"/>
    <w:rsid w:val="00B8071E"/>
    <w:rsid w:val="00B81BE8"/>
    <w:rsid w:val="00BB215D"/>
    <w:rsid w:val="00BB533D"/>
    <w:rsid w:val="00BC4EF7"/>
    <w:rsid w:val="00BD02F1"/>
    <w:rsid w:val="00BD0CF3"/>
    <w:rsid w:val="00BD3D2D"/>
    <w:rsid w:val="00BD4225"/>
    <w:rsid w:val="00BE1260"/>
    <w:rsid w:val="00BE1CEE"/>
    <w:rsid w:val="00BE5CD0"/>
    <w:rsid w:val="00C13DD1"/>
    <w:rsid w:val="00C150C6"/>
    <w:rsid w:val="00C23B2C"/>
    <w:rsid w:val="00C27B50"/>
    <w:rsid w:val="00C54570"/>
    <w:rsid w:val="00C677FF"/>
    <w:rsid w:val="00C67A14"/>
    <w:rsid w:val="00C71850"/>
    <w:rsid w:val="00C81A22"/>
    <w:rsid w:val="00C83EF8"/>
    <w:rsid w:val="00CA093E"/>
    <w:rsid w:val="00CB7663"/>
    <w:rsid w:val="00CC3828"/>
    <w:rsid w:val="00CC68A3"/>
    <w:rsid w:val="00CE1C61"/>
    <w:rsid w:val="00CE4FC3"/>
    <w:rsid w:val="00CE7179"/>
    <w:rsid w:val="00CF305C"/>
    <w:rsid w:val="00CF4A02"/>
    <w:rsid w:val="00CF7732"/>
    <w:rsid w:val="00D14034"/>
    <w:rsid w:val="00D16CAF"/>
    <w:rsid w:val="00D31B04"/>
    <w:rsid w:val="00D35FD6"/>
    <w:rsid w:val="00D368D1"/>
    <w:rsid w:val="00D4370F"/>
    <w:rsid w:val="00D51E31"/>
    <w:rsid w:val="00D53DA9"/>
    <w:rsid w:val="00D56DC7"/>
    <w:rsid w:val="00D60E5F"/>
    <w:rsid w:val="00D77BCA"/>
    <w:rsid w:val="00D917A3"/>
    <w:rsid w:val="00DA3875"/>
    <w:rsid w:val="00DB0D15"/>
    <w:rsid w:val="00DB2E55"/>
    <w:rsid w:val="00DD1168"/>
    <w:rsid w:val="00DD1F3D"/>
    <w:rsid w:val="00DE1F51"/>
    <w:rsid w:val="00DF480E"/>
    <w:rsid w:val="00DF5697"/>
    <w:rsid w:val="00DF676A"/>
    <w:rsid w:val="00E04F0F"/>
    <w:rsid w:val="00E07D19"/>
    <w:rsid w:val="00E21117"/>
    <w:rsid w:val="00E21417"/>
    <w:rsid w:val="00E432FE"/>
    <w:rsid w:val="00E57E54"/>
    <w:rsid w:val="00E656F8"/>
    <w:rsid w:val="00E73C99"/>
    <w:rsid w:val="00E807D5"/>
    <w:rsid w:val="00E8679B"/>
    <w:rsid w:val="00E908CC"/>
    <w:rsid w:val="00E97500"/>
    <w:rsid w:val="00EC050B"/>
    <w:rsid w:val="00EC43C1"/>
    <w:rsid w:val="00ED18D9"/>
    <w:rsid w:val="00ED5CFD"/>
    <w:rsid w:val="00EE1486"/>
    <w:rsid w:val="00EF16D4"/>
    <w:rsid w:val="00F106E2"/>
    <w:rsid w:val="00F21C42"/>
    <w:rsid w:val="00F3017B"/>
    <w:rsid w:val="00F36F16"/>
    <w:rsid w:val="00F429CC"/>
    <w:rsid w:val="00F43AE8"/>
    <w:rsid w:val="00F51D16"/>
    <w:rsid w:val="00F52630"/>
    <w:rsid w:val="00F66300"/>
    <w:rsid w:val="00F72ED6"/>
    <w:rsid w:val="00F73C92"/>
    <w:rsid w:val="00F81EFA"/>
    <w:rsid w:val="00F84044"/>
    <w:rsid w:val="00F90689"/>
    <w:rsid w:val="00FB2BF7"/>
    <w:rsid w:val="00FC251F"/>
    <w:rsid w:val="00FC58C9"/>
    <w:rsid w:val="00FD1322"/>
    <w:rsid w:val="00FD27B0"/>
    <w:rsid w:val="00FD590E"/>
    <w:rsid w:val="00FE172F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F4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Sansinterligne">
    <w:name w:val="No Spacing"/>
    <w:uiPriority w:val="1"/>
    <w:qFormat/>
    <w:rsid w:val="00997FA2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link w:val="Titre1"/>
    <w:rsid w:val="00B43965"/>
    <w:rPr>
      <w:rFonts w:ascii="Arial" w:eastAsia="Times" w:hAnsi="Arial"/>
      <w:b/>
      <w:sz w:val="24"/>
    </w:rPr>
  </w:style>
  <w:style w:type="table" w:styleId="Grilledutableau">
    <w:name w:val="Table Grid"/>
    <w:basedOn w:val="TableauNormal"/>
    <w:rsid w:val="00F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E41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8E410D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rsid w:val="007E76AD"/>
    <w:rPr>
      <w:sz w:val="16"/>
      <w:szCs w:val="16"/>
    </w:rPr>
  </w:style>
  <w:style w:type="paragraph" w:styleId="Commentaire">
    <w:name w:val="annotation text"/>
    <w:basedOn w:val="Normal"/>
    <w:link w:val="CommentaireCar"/>
    <w:rsid w:val="007E76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76AD"/>
  </w:style>
  <w:style w:type="paragraph" w:styleId="Objetducommentaire">
    <w:name w:val="annotation subject"/>
    <w:basedOn w:val="Commentaire"/>
    <w:next w:val="Commentaire"/>
    <w:link w:val="ObjetducommentaireCar"/>
    <w:rsid w:val="007E76AD"/>
    <w:rPr>
      <w:b/>
      <w:bCs/>
    </w:rPr>
  </w:style>
  <w:style w:type="character" w:customStyle="1" w:styleId="ObjetducommentaireCar">
    <w:name w:val="Objet du commentaire Car"/>
    <w:link w:val="Objetducommentaire"/>
    <w:rsid w:val="007E76AD"/>
    <w:rPr>
      <w:b/>
      <w:bCs/>
    </w:rPr>
  </w:style>
  <w:style w:type="paragraph" w:styleId="Rvision">
    <w:name w:val="Revision"/>
    <w:hidden/>
    <w:uiPriority w:val="99"/>
    <w:semiHidden/>
    <w:rsid w:val="00F73C92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773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739B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739B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2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Sansinterligne">
    <w:name w:val="No Spacing"/>
    <w:uiPriority w:val="1"/>
    <w:qFormat/>
    <w:rsid w:val="00997FA2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link w:val="Titre1"/>
    <w:rsid w:val="00B43965"/>
    <w:rPr>
      <w:rFonts w:ascii="Arial" w:eastAsia="Times" w:hAnsi="Arial"/>
      <w:b/>
      <w:sz w:val="24"/>
    </w:rPr>
  </w:style>
  <w:style w:type="table" w:styleId="Grilledutableau">
    <w:name w:val="Table Grid"/>
    <w:basedOn w:val="TableauNormal"/>
    <w:rsid w:val="00F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E41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8E410D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rsid w:val="007E76AD"/>
    <w:rPr>
      <w:sz w:val="16"/>
      <w:szCs w:val="16"/>
    </w:rPr>
  </w:style>
  <w:style w:type="paragraph" w:styleId="Commentaire">
    <w:name w:val="annotation text"/>
    <w:basedOn w:val="Normal"/>
    <w:link w:val="CommentaireCar"/>
    <w:rsid w:val="007E76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76AD"/>
  </w:style>
  <w:style w:type="paragraph" w:styleId="Objetducommentaire">
    <w:name w:val="annotation subject"/>
    <w:basedOn w:val="Commentaire"/>
    <w:next w:val="Commentaire"/>
    <w:link w:val="ObjetducommentaireCar"/>
    <w:rsid w:val="007E76AD"/>
    <w:rPr>
      <w:b/>
      <w:bCs/>
    </w:rPr>
  </w:style>
  <w:style w:type="character" w:customStyle="1" w:styleId="ObjetducommentaireCar">
    <w:name w:val="Objet du commentaire Car"/>
    <w:link w:val="Objetducommentaire"/>
    <w:rsid w:val="007E76AD"/>
    <w:rPr>
      <w:b/>
      <w:bCs/>
    </w:rPr>
  </w:style>
  <w:style w:type="paragraph" w:styleId="Rvision">
    <w:name w:val="Revision"/>
    <w:hidden/>
    <w:uiPriority w:val="99"/>
    <w:semiHidden/>
    <w:rsid w:val="00F73C92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773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739B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739B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nationale sur la prise en charge thérapeutique des vascularites cryoglobulinémiques non-VHC</vt:lpstr>
    </vt:vector>
  </TitlesOfParts>
  <Company>CNRS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nationale sur la prise en charge thérapeutique des vascularites cryoglobulinémiques non-VHC</dc:title>
  <dc:creator>g-nck-pcnck1099</dc:creator>
  <cp:lastModifiedBy>SELLAM Jérémie</cp:lastModifiedBy>
  <cp:revision>2</cp:revision>
  <cp:lastPrinted>2015-05-15T18:43:00Z</cp:lastPrinted>
  <dcterms:created xsi:type="dcterms:W3CDTF">2018-10-31T15:59:00Z</dcterms:created>
  <dcterms:modified xsi:type="dcterms:W3CDTF">2018-10-31T15:59:00Z</dcterms:modified>
</cp:coreProperties>
</file>