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23C50" w14:textId="77777777" w:rsidR="006A6721" w:rsidRDefault="006A672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  <w:bookmarkStart w:id="0" w:name="_GoBack"/>
      <w:bookmarkEnd w:id="0"/>
    </w:p>
    <w:p w14:paraId="74141C5F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4291700F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6084B98D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5ECF48B6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51255CEF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216B2F77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2808BEA0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7285C428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10C3300A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70F7A8DB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6815DF27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72336AD2" w14:textId="77777777" w:rsidR="001A6854" w:rsidRPr="001A6854" w:rsidRDefault="00A87E07" w:rsidP="002956DC">
      <w:pPr>
        <w:spacing w:line="360" w:lineRule="auto"/>
        <w:contextualSpacing/>
        <w:jc w:val="both"/>
        <w:rPr>
          <w:rFonts w:ascii="Arial Black" w:hAnsi="Arial Black"/>
          <w:b/>
          <w:sz w:val="40"/>
          <w:szCs w:val="56"/>
        </w:rPr>
      </w:pPr>
      <w:r w:rsidRPr="001A6854">
        <w:rPr>
          <w:rFonts w:ascii="Arial Black" w:hAnsi="Arial Black"/>
          <w:b/>
          <w:sz w:val="40"/>
          <w:szCs w:val="56"/>
        </w:rPr>
        <w:t>E</w:t>
      </w:r>
      <w:r w:rsidR="001A6854" w:rsidRPr="001A6854">
        <w:rPr>
          <w:rFonts w:ascii="Arial Black" w:hAnsi="Arial Black"/>
          <w:b/>
          <w:sz w:val="40"/>
          <w:szCs w:val="56"/>
        </w:rPr>
        <w:t>TUDE DES ENCEPHALITES LIMBIQUES</w:t>
      </w:r>
    </w:p>
    <w:p w14:paraId="4B9AAB66" w14:textId="3995E463" w:rsidR="00507D01" w:rsidRPr="001A6854" w:rsidRDefault="00A87E07" w:rsidP="002956DC">
      <w:pPr>
        <w:spacing w:line="360" w:lineRule="auto"/>
        <w:contextualSpacing/>
        <w:jc w:val="both"/>
        <w:rPr>
          <w:rFonts w:ascii="Arial Black" w:hAnsi="Arial Black"/>
          <w:b/>
          <w:sz w:val="36"/>
          <w:szCs w:val="56"/>
        </w:rPr>
      </w:pPr>
      <w:r w:rsidRPr="001A6854">
        <w:rPr>
          <w:rFonts w:ascii="Arial Black" w:hAnsi="Arial Black"/>
          <w:b/>
          <w:sz w:val="36"/>
          <w:szCs w:val="56"/>
        </w:rPr>
        <w:t>AU COURS DU LUPUS, SAPL et SJÖGREN</w:t>
      </w:r>
    </w:p>
    <w:p w14:paraId="2C1C9D95" w14:textId="040CB605" w:rsidR="001A6854" w:rsidRPr="001A6854" w:rsidRDefault="001A6854" w:rsidP="002956DC">
      <w:pPr>
        <w:spacing w:line="360" w:lineRule="auto"/>
        <w:contextualSpacing/>
        <w:jc w:val="both"/>
        <w:rPr>
          <w:rFonts w:ascii="Arial" w:hAnsi="Arial"/>
          <w:b/>
          <w:sz w:val="36"/>
          <w:szCs w:val="36"/>
        </w:rPr>
      </w:pPr>
      <w:r w:rsidRPr="001A6854">
        <w:rPr>
          <w:rFonts w:ascii="Arial" w:hAnsi="Arial"/>
          <w:b/>
          <w:sz w:val="36"/>
          <w:szCs w:val="36"/>
        </w:rPr>
        <w:t>(ETUDE LIMBESYS)</w:t>
      </w:r>
    </w:p>
    <w:p w14:paraId="07AE3C0E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424289F3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0DB31735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7F542F48" w14:textId="47E40D29" w:rsidR="001A6854" w:rsidRPr="001A6854" w:rsidRDefault="001A6854" w:rsidP="001A6854">
      <w:pPr>
        <w:jc w:val="both"/>
        <w:rPr>
          <w:rFonts w:ascii="Arial" w:hAnsi="Arial" w:cs="Arial"/>
          <w:b/>
          <w:color w:val="000000" w:themeColor="text1"/>
        </w:rPr>
      </w:pPr>
      <w:r w:rsidRPr="001A6854">
        <w:rPr>
          <w:rFonts w:ascii="Arial" w:hAnsi="Arial" w:cs="Arial"/>
          <w:b/>
          <w:color w:val="000000" w:themeColor="text1"/>
          <w:u w:val="single"/>
        </w:rPr>
        <w:t>Pour l’envoi du CRF</w:t>
      </w:r>
      <w:r w:rsidRPr="001A6854">
        <w:rPr>
          <w:rFonts w:ascii="Arial" w:hAnsi="Arial" w:cs="Arial"/>
          <w:b/>
          <w:color w:val="000000" w:themeColor="text1"/>
        </w:rPr>
        <w:t> :</w:t>
      </w:r>
    </w:p>
    <w:p w14:paraId="3F8A4BE9" w14:textId="77777777" w:rsidR="001A6854" w:rsidRPr="001A6854" w:rsidRDefault="001A6854" w:rsidP="001A6854">
      <w:pPr>
        <w:jc w:val="both"/>
        <w:rPr>
          <w:rFonts w:ascii="Arial" w:hAnsi="Arial" w:cs="Arial"/>
          <w:b/>
          <w:color w:val="000000" w:themeColor="text1"/>
        </w:rPr>
      </w:pPr>
    </w:p>
    <w:p w14:paraId="75F9DE8A" w14:textId="77777777" w:rsidR="001A6854" w:rsidRDefault="001A6854" w:rsidP="001A6854">
      <w:pPr>
        <w:pStyle w:val="Paragraphedeliste"/>
        <w:numPr>
          <w:ilvl w:val="0"/>
          <w:numId w:val="54"/>
        </w:numPr>
        <w:spacing w:after="200" w:line="276" w:lineRule="auto"/>
        <w:jc w:val="both"/>
        <w:rPr>
          <w:rFonts w:ascii="Arial" w:hAnsi="Arial" w:cs="Arial"/>
          <w:color w:val="000000" w:themeColor="text1"/>
        </w:rPr>
      </w:pPr>
      <w:r w:rsidRPr="001A6854">
        <w:rPr>
          <w:rFonts w:ascii="Arial" w:hAnsi="Arial" w:cs="Arial"/>
          <w:color w:val="000000" w:themeColor="text1"/>
        </w:rPr>
        <w:t xml:space="preserve">Pr Laurent ARNAUD, Service de rhumatologie, Hôpital de </w:t>
      </w:r>
      <w:proofErr w:type="spellStart"/>
      <w:r w:rsidRPr="001A6854">
        <w:rPr>
          <w:rFonts w:ascii="Arial" w:hAnsi="Arial" w:cs="Arial"/>
          <w:color w:val="000000" w:themeColor="text1"/>
        </w:rPr>
        <w:t>Hautepierre</w:t>
      </w:r>
      <w:proofErr w:type="spellEnd"/>
      <w:r w:rsidRPr="001A6854">
        <w:rPr>
          <w:rFonts w:ascii="Arial" w:hAnsi="Arial" w:cs="Arial"/>
          <w:color w:val="000000" w:themeColor="text1"/>
        </w:rPr>
        <w:t xml:space="preserve">, 1 Avenue Molière BP 83049, 67098 Strasbourg Cedex. </w:t>
      </w:r>
    </w:p>
    <w:p w14:paraId="5BA6E2FA" w14:textId="0DDB4FD8" w:rsidR="001A6854" w:rsidRPr="001A6854" w:rsidRDefault="008729BC" w:rsidP="001A6854">
      <w:pPr>
        <w:pStyle w:val="Paragraphedeliste"/>
        <w:spacing w:after="200" w:line="276" w:lineRule="auto"/>
        <w:jc w:val="both"/>
        <w:rPr>
          <w:rFonts w:ascii="Arial" w:hAnsi="Arial" w:cs="Arial"/>
          <w:color w:val="000000" w:themeColor="text1"/>
        </w:rPr>
      </w:pPr>
      <w:hyperlink r:id="rId9" w:history="1">
        <w:r w:rsidR="001A6854" w:rsidRPr="001A6854">
          <w:rPr>
            <w:rStyle w:val="Lienhypertexte"/>
            <w:rFonts w:ascii="Arial" w:hAnsi="Arial" w:cs="Arial"/>
          </w:rPr>
          <w:t>Laurent.arnaud@chru-strasbourg.fr</w:t>
        </w:r>
      </w:hyperlink>
    </w:p>
    <w:p w14:paraId="1AACBA56" w14:textId="77777777" w:rsidR="001A6854" w:rsidRPr="001A6854" w:rsidRDefault="001A6854" w:rsidP="001A6854">
      <w:pPr>
        <w:pStyle w:val="Paragraphedeliste"/>
        <w:spacing w:after="200" w:line="276" w:lineRule="auto"/>
        <w:jc w:val="both"/>
        <w:rPr>
          <w:rFonts w:ascii="Arial" w:hAnsi="Arial" w:cs="Arial"/>
          <w:color w:val="000000" w:themeColor="text1"/>
        </w:rPr>
      </w:pPr>
    </w:p>
    <w:p w14:paraId="2C5E7A65" w14:textId="44876EA6" w:rsidR="001A6854" w:rsidRPr="001A6854" w:rsidRDefault="001A6854" w:rsidP="001A6854">
      <w:pPr>
        <w:pStyle w:val="Paragraphedeliste"/>
        <w:numPr>
          <w:ilvl w:val="0"/>
          <w:numId w:val="54"/>
        </w:numPr>
        <w:spacing w:after="200" w:line="276" w:lineRule="auto"/>
        <w:jc w:val="both"/>
        <w:rPr>
          <w:rFonts w:ascii="Arial" w:hAnsi="Arial" w:cs="Arial"/>
          <w:color w:val="000000" w:themeColor="text1"/>
        </w:rPr>
      </w:pPr>
      <w:r w:rsidRPr="001A6854">
        <w:rPr>
          <w:rFonts w:ascii="Arial" w:hAnsi="Arial" w:cs="Arial"/>
        </w:rPr>
        <w:t xml:space="preserve">ou Laurent </w:t>
      </w:r>
      <w:proofErr w:type="spellStart"/>
      <w:r w:rsidRPr="001A6854">
        <w:rPr>
          <w:rFonts w:ascii="Arial" w:hAnsi="Arial" w:cs="Arial"/>
        </w:rPr>
        <w:t>Kremer</w:t>
      </w:r>
      <w:proofErr w:type="spellEnd"/>
      <w:r w:rsidRPr="001A6854">
        <w:rPr>
          <w:rFonts w:ascii="Arial" w:hAnsi="Arial" w:cs="Arial"/>
        </w:rPr>
        <w:t xml:space="preserve">, </w:t>
      </w:r>
      <w:r w:rsidRPr="001A6854">
        <w:rPr>
          <w:rFonts w:ascii="Arial" w:hAnsi="Arial" w:cs="Arial"/>
          <w:color w:val="000000" w:themeColor="text1"/>
        </w:rPr>
        <w:t>CHU HAUTEPIERRE, Service de Neurologie Inflammatoire (UF6961) - 1, Avenue Molière – 67200 Strasbourg / Fax : 03 88 12 85 38</w:t>
      </w:r>
    </w:p>
    <w:p w14:paraId="2A8DFD42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24399EE0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5190BF4E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3907FB90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024A9031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018A6938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35F32C6A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4CFBA948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6D9A0087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48131EEC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20962285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3AB7198A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685581E5" w14:textId="70332FF9" w:rsidR="00507D01" w:rsidRPr="001A6854" w:rsidRDefault="003E67D2" w:rsidP="001A6854">
      <w:pPr>
        <w:rPr>
          <w:b/>
        </w:rPr>
      </w:pPr>
      <w:r w:rsidRPr="001A6854">
        <w:rPr>
          <w:b/>
        </w:rPr>
        <w:t>DONNEES SOCIO-DEMOGRAPHIQUES DU PATIENT</w:t>
      </w:r>
    </w:p>
    <w:p w14:paraId="2158D7A4" w14:textId="77777777" w:rsidR="00507D01" w:rsidRDefault="00507D01" w:rsidP="002956DC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410FE028" w14:textId="4B122511" w:rsidR="00B84586" w:rsidRDefault="008308AC" w:rsidP="00B84586">
      <w:pPr>
        <w:pBdr>
          <w:bottom w:val="single" w:sz="6" w:space="1" w:color="auto"/>
        </w:pBd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Initiales du nom : /__/__/__/</w:t>
      </w:r>
    </w:p>
    <w:p w14:paraId="72CD5A67" w14:textId="27D5EEED" w:rsidR="008308AC" w:rsidRPr="006567B1" w:rsidRDefault="008308AC" w:rsidP="00B84586">
      <w:pPr>
        <w:pBdr>
          <w:bottom w:val="single" w:sz="6" w:space="1" w:color="auto"/>
        </w:pBd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Initiale du prénom : /__/</w:t>
      </w:r>
    </w:p>
    <w:p w14:paraId="3B048077" w14:textId="562EEC8A" w:rsidR="000F4378" w:rsidRDefault="000F4378" w:rsidP="00B84586">
      <w:pPr>
        <w:pBdr>
          <w:bottom w:val="single" w:sz="6" w:space="1" w:color="auto"/>
        </w:pBd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6567B1">
        <w:rPr>
          <w:rFonts w:ascii="Arial" w:hAnsi="Arial" w:cs="Arial"/>
          <w:sz w:val="20"/>
          <w:szCs w:val="20"/>
        </w:rPr>
        <w:t>Sexe</w:t>
      </w:r>
      <w:r w:rsidR="006A6721" w:rsidRPr="006567B1">
        <w:rPr>
          <w:rFonts w:ascii="Arial" w:hAnsi="Arial" w:cs="Arial"/>
          <w:sz w:val="20"/>
          <w:szCs w:val="20"/>
        </w:rPr>
        <w:t xml:space="preserve"> : Homme </w:t>
      </w:r>
      <w:r w:rsidR="006A6721" w:rsidRPr="006567B1">
        <w:rPr>
          <w:rFonts w:ascii="Arial" w:hAnsi="Arial" w:cs="Arial"/>
          <w:sz w:val="20"/>
          <w:szCs w:val="20"/>
        </w:rPr>
        <w:sym w:font="Wingdings" w:char="F06F"/>
      </w:r>
      <w:r w:rsidR="006A6721" w:rsidRPr="006567B1">
        <w:rPr>
          <w:rFonts w:ascii="Arial" w:hAnsi="Arial" w:cs="Arial"/>
          <w:sz w:val="20"/>
          <w:szCs w:val="20"/>
        </w:rPr>
        <w:t xml:space="preserve">   Femme</w:t>
      </w:r>
      <w:r w:rsidR="00186936" w:rsidRPr="006567B1">
        <w:rPr>
          <w:rFonts w:ascii="Arial" w:hAnsi="Arial" w:cs="Arial"/>
          <w:sz w:val="20"/>
          <w:szCs w:val="20"/>
        </w:rPr>
        <w:t xml:space="preserve">  </w:t>
      </w:r>
      <w:r w:rsidR="00186936" w:rsidRPr="006567B1">
        <w:rPr>
          <w:rFonts w:ascii="Arial" w:hAnsi="Arial" w:cs="Arial"/>
          <w:sz w:val="20"/>
          <w:szCs w:val="20"/>
        </w:rPr>
        <w:sym w:font="Wingdings" w:char="F06F"/>
      </w:r>
      <w:r w:rsidR="00186936" w:rsidRPr="006567B1">
        <w:rPr>
          <w:rFonts w:ascii="Arial" w:hAnsi="Arial" w:cs="Arial"/>
          <w:sz w:val="20"/>
          <w:szCs w:val="20"/>
        </w:rPr>
        <w:t xml:space="preserve">  </w:t>
      </w:r>
    </w:p>
    <w:p w14:paraId="3E7B3C00" w14:textId="77777777" w:rsidR="008308AC" w:rsidRDefault="008308AC" w:rsidP="008308AC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 de naissance : …</w:t>
      </w:r>
      <w:proofErr w:type="gramStart"/>
      <w:r>
        <w:rPr>
          <w:rFonts w:ascii="Arial" w:hAnsi="Arial" w:cs="Arial"/>
          <w:sz w:val="20"/>
          <w:szCs w:val="20"/>
        </w:rPr>
        <w:t>./</w:t>
      </w:r>
      <w:proofErr w:type="gramEnd"/>
      <w:r>
        <w:rPr>
          <w:rFonts w:ascii="Arial" w:hAnsi="Arial" w:cs="Arial"/>
          <w:sz w:val="20"/>
          <w:szCs w:val="20"/>
        </w:rPr>
        <w:t>…./……..</w:t>
      </w:r>
    </w:p>
    <w:p w14:paraId="4781E5B2" w14:textId="77777777" w:rsidR="008308AC" w:rsidRDefault="008308AC" w:rsidP="008308AC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D55B986" w14:textId="77777777" w:rsidR="008308AC" w:rsidRDefault="008308AC" w:rsidP="008308AC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CBB3E0B" w14:textId="553BBDAF" w:rsidR="008308AC" w:rsidRDefault="008308AC" w:rsidP="008308A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Médecin participant au questionnaire:</w:t>
      </w:r>
    </w:p>
    <w:p w14:paraId="76480934" w14:textId="77777777" w:rsidR="008308AC" w:rsidRDefault="008308AC" w:rsidP="008308A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 :……………………….</w:t>
      </w:r>
    </w:p>
    <w:p w14:paraId="44960E98" w14:textId="77777777" w:rsidR="008308AC" w:rsidRDefault="008308AC" w:rsidP="008308A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Prénom :………………………..</w:t>
      </w:r>
    </w:p>
    <w:p w14:paraId="4BBABD0D" w14:textId="244E2884" w:rsidR="008308AC" w:rsidRDefault="008308AC" w:rsidP="008308A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Affiliation : </w:t>
      </w:r>
      <w:r w:rsidR="000A5473">
        <w:rPr>
          <w:rFonts w:ascii="Arial" w:hAnsi="Arial" w:cs="Arial"/>
          <w:sz w:val="20"/>
          <w:szCs w:val="20"/>
        </w:rPr>
        <w:t>…………………………………………</w:t>
      </w:r>
    </w:p>
    <w:p w14:paraId="65750D78" w14:textId="72E15FC9" w:rsidR="000A5473" w:rsidRDefault="000A5473" w:rsidP="008308A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Adresse e-mail :</w:t>
      </w:r>
      <w:r w:rsidR="0068240E">
        <w:rPr>
          <w:rFonts w:ascii="Arial" w:hAnsi="Arial" w:cs="Arial"/>
          <w:sz w:val="20"/>
          <w:szCs w:val="20"/>
        </w:rPr>
        <w:t>………………………………………….</w:t>
      </w:r>
    </w:p>
    <w:p w14:paraId="55F381C6" w14:textId="77777777" w:rsidR="008308AC" w:rsidRDefault="008308AC" w:rsidP="008308A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5ACD02" w14:textId="77777777" w:rsidR="004170B3" w:rsidRPr="006567B1" w:rsidRDefault="004170B3" w:rsidP="00742244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956C7C5" w14:textId="77777777" w:rsidR="00C83D1E" w:rsidRPr="006E39EF" w:rsidRDefault="00C83D1E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13AA469" w14:textId="77777777" w:rsidR="00C83D1E" w:rsidRPr="006E39EF" w:rsidRDefault="00C83D1E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1C233CC" w14:textId="77777777" w:rsidR="00C83D1E" w:rsidRPr="006E39EF" w:rsidRDefault="00C83D1E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224A0947" w14:textId="5318DDA8" w:rsidR="00C83D1E" w:rsidRDefault="00C83D1E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7BFC4634" w14:textId="181E205F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6CC8A24" w14:textId="7FDC78AA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480E200C" w14:textId="60F043CD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7C65E856" w14:textId="6C8F156A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48356C2F" w14:textId="44841779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1A8552FA" w14:textId="07CD0861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FC7369F" w14:textId="7887533E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7A91576C" w14:textId="34D3CBA3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3C37FA5E" w14:textId="4A8CACEF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11D31CED" w14:textId="6B096A3D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633DA490" w14:textId="4EDF12A3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EDAC763" w14:textId="0A200872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09F0AAF9" w14:textId="70DBD6B7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3CC91687" w14:textId="09721030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77E3BE6D" w14:textId="770D5641" w:rsidR="00D52432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5B2E2CA" w14:textId="77777777" w:rsidR="00D52432" w:rsidRPr="006E39EF" w:rsidRDefault="00D52432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0D52BF6A" w14:textId="77777777" w:rsidR="00C83D1E" w:rsidRPr="006E39EF" w:rsidRDefault="00C83D1E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3A85F816" w14:textId="77777777" w:rsidR="00C83D1E" w:rsidRPr="006E39EF" w:rsidRDefault="00C83D1E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408B2EC5" w14:textId="77777777" w:rsidR="00C83D1E" w:rsidRPr="006E39EF" w:rsidRDefault="00C83D1E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3F932EB7" w14:textId="77777777" w:rsidR="00C83D1E" w:rsidRPr="006E39EF" w:rsidRDefault="00C83D1E" w:rsidP="00742244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18738EFB" w14:textId="0B9F9709" w:rsidR="007D10DB" w:rsidRPr="00EE0A32" w:rsidRDefault="00707E57" w:rsidP="003E2F12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contextualSpacing/>
        <w:rPr>
          <w:rFonts w:cs="Arial"/>
          <w:b w:val="0"/>
          <w:szCs w:val="22"/>
        </w:rPr>
      </w:pPr>
      <w:r w:rsidRPr="00EE0A32">
        <w:rPr>
          <w:rFonts w:cs="Arial"/>
          <w:b w:val="0"/>
          <w:szCs w:val="22"/>
        </w:rPr>
        <w:t>C</w:t>
      </w:r>
      <w:r w:rsidR="00491DFC" w:rsidRPr="00EE0A32">
        <w:rPr>
          <w:rFonts w:cs="Arial"/>
          <w:b w:val="0"/>
          <w:szCs w:val="22"/>
        </w:rPr>
        <w:t>ARACTERISTIQUES</w:t>
      </w:r>
      <w:r w:rsidRPr="00EE0A32">
        <w:rPr>
          <w:rFonts w:cs="Arial"/>
          <w:b w:val="0"/>
          <w:szCs w:val="22"/>
        </w:rPr>
        <w:t xml:space="preserve"> </w:t>
      </w:r>
      <w:r w:rsidR="00491DFC" w:rsidRPr="00EE0A32">
        <w:rPr>
          <w:rFonts w:cs="Arial"/>
          <w:b w:val="0"/>
          <w:szCs w:val="22"/>
        </w:rPr>
        <w:t>CLINIQUES</w:t>
      </w:r>
    </w:p>
    <w:p w14:paraId="4B88AEAB" w14:textId="55A1C144" w:rsidR="007C7CAE" w:rsidRPr="006E39EF" w:rsidRDefault="007C7CAE" w:rsidP="007C7CAE">
      <w:pPr>
        <w:rPr>
          <w:rFonts w:ascii="Arial" w:hAnsi="Arial" w:cs="Arial"/>
          <w:sz w:val="22"/>
          <w:szCs w:val="22"/>
        </w:rPr>
      </w:pPr>
    </w:p>
    <w:p w14:paraId="25B3C878" w14:textId="5EE74C64" w:rsidR="007C7CAE" w:rsidRPr="006567B1" w:rsidRDefault="007C7CAE" w:rsidP="007C7CAE">
      <w:pPr>
        <w:rPr>
          <w:rFonts w:ascii="Arial" w:hAnsi="Arial" w:cs="Arial"/>
          <w:sz w:val="20"/>
          <w:szCs w:val="20"/>
        </w:rPr>
      </w:pPr>
    </w:p>
    <w:p w14:paraId="28529FC2" w14:textId="0D1A878B" w:rsidR="006E39EF" w:rsidRPr="00EE0A32" w:rsidRDefault="006567B1" w:rsidP="006567B1">
      <w:pPr>
        <w:jc w:val="center"/>
        <w:rPr>
          <w:rFonts w:ascii="Arial" w:hAnsi="Arial" w:cs="Arial"/>
          <w:b/>
          <w:szCs w:val="20"/>
          <w:u w:val="single"/>
        </w:rPr>
      </w:pPr>
      <w:r w:rsidRPr="00EE0A32">
        <w:rPr>
          <w:rFonts w:ascii="Arial" w:hAnsi="Arial" w:cs="Arial"/>
          <w:b/>
          <w:szCs w:val="20"/>
          <w:u w:val="single"/>
        </w:rPr>
        <w:t>CRITERES DE LUPUS ERYTHEMATEUX SYSTEMIQUE</w:t>
      </w:r>
      <w:r w:rsidR="00D52432" w:rsidRPr="00EE0A32">
        <w:rPr>
          <w:rFonts w:ascii="Arial" w:hAnsi="Arial" w:cs="Arial"/>
          <w:b/>
          <w:szCs w:val="20"/>
          <w:u w:val="single"/>
        </w:rPr>
        <w:t xml:space="preserve"> (SLICC 2012)</w:t>
      </w:r>
    </w:p>
    <w:p w14:paraId="52CAB6F4" w14:textId="77777777" w:rsidR="00D52432" w:rsidRPr="00D52432" w:rsidRDefault="00D52432" w:rsidP="00D52432">
      <w:pPr>
        <w:spacing w:line="360" w:lineRule="auto"/>
        <w:rPr>
          <w:rFonts w:ascii="Arial" w:hAnsi="Arial" w:cs="Arial"/>
          <w:sz w:val="20"/>
          <w:szCs w:val="20"/>
        </w:rPr>
      </w:pPr>
    </w:p>
    <w:p w14:paraId="269F993D" w14:textId="4A4A31FE" w:rsidR="003B7743" w:rsidRPr="001C0B61" w:rsidRDefault="00133852" w:rsidP="001201C7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</w:rPr>
      </w:pPr>
      <w:r w:rsidRPr="001C0B61">
        <w:rPr>
          <w:rFonts w:ascii="Arial" w:hAnsi="Arial" w:cs="Arial"/>
          <w:sz w:val="20"/>
          <w:szCs w:val="20"/>
          <w:u w:val="single"/>
        </w:rPr>
        <w:t xml:space="preserve">Critères </w:t>
      </w:r>
      <w:proofErr w:type="spellStart"/>
      <w:r w:rsidRPr="001C0B61">
        <w:rPr>
          <w:rFonts w:ascii="Arial" w:hAnsi="Arial" w:cs="Arial"/>
          <w:sz w:val="20"/>
          <w:szCs w:val="20"/>
          <w:u w:val="single"/>
        </w:rPr>
        <w:t>clini</w:t>
      </w:r>
      <w:r w:rsidR="00D52432" w:rsidRPr="001C0B61">
        <w:rPr>
          <w:rFonts w:ascii="Arial" w:hAnsi="Arial" w:cs="Arial"/>
          <w:sz w:val="20"/>
          <w:szCs w:val="20"/>
          <w:u w:val="single"/>
        </w:rPr>
        <w:t>co</w:t>
      </w:r>
      <w:proofErr w:type="spellEnd"/>
      <w:r w:rsidR="00D52432" w:rsidRPr="001C0B61">
        <w:rPr>
          <w:rFonts w:ascii="Arial" w:hAnsi="Arial" w:cs="Arial"/>
          <w:sz w:val="20"/>
          <w:szCs w:val="20"/>
          <w:u w:val="single"/>
        </w:rPr>
        <w:t>-biologique</w:t>
      </w:r>
      <w:r w:rsidRPr="001C0B61">
        <w:rPr>
          <w:rFonts w:ascii="Arial" w:hAnsi="Arial" w:cs="Arial"/>
          <w:sz w:val="20"/>
          <w:szCs w:val="20"/>
        </w:rPr>
        <w:t> :</w:t>
      </w:r>
    </w:p>
    <w:p w14:paraId="6FB4E9A7" w14:textId="77777777" w:rsidR="00D52432" w:rsidRDefault="00D52432" w:rsidP="00D52432">
      <w:pPr>
        <w:spacing w:line="360" w:lineRule="auto"/>
        <w:rPr>
          <w:rFonts w:ascii="Arial" w:hAnsi="Arial" w:cs="Arial"/>
          <w:sz w:val="20"/>
          <w:szCs w:val="20"/>
        </w:rPr>
      </w:pPr>
    </w:p>
    <w:p w14:paraId="3373FD7B" w14:textId="670E3CFC" w:rsidR="001D0861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 xml:space="preserve">Lupus cutané aigu ou </w:t>
      </w:r>
      <w:proofErr w:type="gramStart"/>
      <w:r w:rsidRPr="00E1371F">
        <w:rPr>
          <w:rFonts w:ascii="Arial" w:hAnsi="Arial" w:cs="Arial"/>
          <w:sz w:val="20"/>
          <w:szCs w:val="20"/>
        </w:rPr>
        <w:t xml:space="preserve">subaigu </w:t>
      </w:r>
      <w:r w:rsidR="005C1FC0" w:rsidRPr="00E1371F">
        <w:rPr>
          <w:rFonts w:ascii="Arial" w:hAnsi="Arial" w:cs="Arial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  <w:t xml:space="preserve">  </w:t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Oui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Non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Ne</w:t>
      </w:r>
      <w:proofErr w:type="gramEnd"/>
      <w:r w:rsidR="00D52432" w:rsidRPr="00E1371F">
        <w:rPr>
          <w:rFonts w:ascii="Arial" w:hAnsi="Arial" w:cs="Arial"/>
          <w:sz w:val="20"/>
          <w:szCs w:val="20"/>
        </w:rPr>
        <w:t xml:space="preserve"> sait p</w:t>
      </w:r>
      <w:r w:rsidR="001C0B61" w:rsidRPr="00E1371F">
        <w:rPr>
          <w:rFonts w:ascii="Arial" w:hAnsi="Arial" w:cs="Arial"/>
          <w:sz w:val="20"/>
          <w:szCs w:val="20"/>
        </w:rPr>
        <w:t>as</w:t>
      </w:r>
      <w:r w:rsidR="001C0B61" w:rsidRPr="00E1371F">
        <w:rPr>
          <w:rFonts w:ascii="Arial" w:hAnsi="Arial" w:cs="Arial"/>
          <w:sz w:val="20"/>
          <w:szCs w:val="20"/>
        </w:rPr>
        <w:tab/>
      </w:r>
    </w:p>
    <w:p w14:paraId="252E26A9" w14:textId="5C1F1282" w:rsidR="00963FB3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 xml:space="preserve">Lupus cutané chronique </w:t>
      </w:r>
      <w:r w:rsidR="001D0861" w:rsidRPr="00E1371F">
        <w:rPr>
          <w:rFonts w:ascii="Arial" w:hAnsi="Arial" w:cs="Arial"/>
          <w:sz w:val="20"/>
          <w:szCs w:val="20"/>
        </w:rPr>
        <w:tab/>
      </w:r>
      <w:r w:rsidR="001D0861" w:rsidRPr="00E1371F">
        <w:rPr>
          <w:rFonts w:ascii="Arial" w:hAnsi="Arial" w:cs="Arial"/>
          <w:sz w:val="20"/>
          <w:szCs w:val="20"/>
        </w:rPr>
        <w:tab/>
      </w:r>
      <w:r w:rsidR="001D0861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 xml:space="preserve">  </w:t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Oui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Non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Ne sait pas</w:t>
      </w:r>
      <w:r w:rsidR="001D0861" w:rsidRPr="00E1371F">
        <w:rPr>
          <w:rFonts w:ascii="Arial" w:hAnsi="Arial" w:cs="Arial"/>
          <w:sz w:val="20"/>
          <w:szCs w:val="20"/>
        </w:rPr>
        <w:tab/>
      </w:r>
    </w:p>
    <w:p w14:paraId="33D9FD12" w14:textId="62B93607" w:rsidR="006567B1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>Lésion muqueuse orale ou nasale</w:t>
      </w:r>
      <w:r w:rsidR="00D52432" w:rsidRPr="00E1371F">
        <w:rPr>
          <w:rFonts w:ascii="Arial" w:hAnsi="Arial" w:cs="Arial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 xml:space="preserve">  </w:t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Oui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Non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Ne sait pas</w:t>
      </w:r>
      <w:r w:rsidR="00D52432" w:rsidRPr="00E1371F">
        <w:rPr>
          <w:rFonts w:ascii="Arial" w:hAnsi="Arial" w:cs="Arial"/>
          <w:sz w:val="20"/>
          <w:szCs w:val="20"/>
        </w:rPr>
        <w:tab/>
      </w:r>
    </w:p>
    <w:p w14:paraId="2233184C" w14:textId="051F0112" w:rsidR="00133852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 xml:space="preserve">Alopécie non cicatricielle 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  <w:t xml:space="preserve">  </w:t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Oui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Non</w:t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 w:rsidRPr="00E1371F">
        <w:rPr>
          <w:rFonts w:ascii="Arial" w:hAnsi="Arial" w:cs="Arial"/>
          <w:sz w:val="20"/>
          <w:szCs w:val="20"/>
        </w:rPr>
        <w:t>Ne sait pas</w:t>
      </w:r>
      <w:r w:rsidR="00D52432" w:rsidRPr="00E1371F">
        <w:rPr>
          <w:rFonts w:ascii="Arial" w:hAnsi="Arial" w:cs="Arial"/>
          <w:sz w:val="20"/>
          <w:szCs w:val="20"/>
        </w:rPr>
        <w:tab/>
      </w:r>
    </w:p>
    <w:p w14:paraId="0EFEF6F1" w14:textId="77777777" w:rsidR="001C0B61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 xml:space="preserve">Synovite </w:t>
      </w:r>
      <w:r w:rsidR="006119EB" w:rsidRPr="00E1371F">
        <w:rPr>
          <w:rFonts w:ascii="Arial" w:hAnsi="Arial" w:cs="Arial"/>
          <w:sz w:val="20"/>
          <w:szCs w:val="20"/>
        </w:rPr>
        <w:t>≥</w:t>
      </w:r>
      <w:r w:rsidRPr="00E1371F">
        <w:rPr>
          <w:rFonts w:ascii="Arial" w:hAnsi="Arial" w:cs="Arial"/>
          <w:sz w:val="20"/>
          <w:szCs w:val="20"/>
        </w:rPr>
        <w:t xml:space="preserve"> 2 articulation</w:t>
      </w:r>
      <w:r w:rsidR="006119EB" w:rsidRPr="00E1371F">
        <w:rPr>
          <w:rFonts w:ascii="Arial" w:hAnsi="Arial" w:cs="Arial"/>
          <w:sz w:val="20"/>
          <w:szCs w:val="20"/>
        </w:rPr>
        <w:t>s</w:t>
      </w:r>
      <w:r w:rsidRPr="00E1371F">
        <w:rPr>
          <w:rFonts w:ascii="Arial" w:hAnsi="Arial" w:cs="Arial"/>
          <w:sz w:val="20"/>
          <w:szCs w:val="20"/>
        </w:rPr>
        <w:t xml:space="preserve"> ou douleur </w:t>
      </w:r>
      <w:r w:rsidR="006119EB" w:rsidRPr="00E1371F">
        <w:rPr>
          <w:rFonts w:ascii="Arial" w:hAnsi="Arial" w:cs="Arial"/>
          <w:sz w:val="20"/>
          <w:szCs w:val="20"/>
        </w:rPr>
        <w:t>≥</w:t>
      </w:r>
      <w:r w:rsidRPr="00E1371F">
        <w:rPr>
          <w:rFonts w:ascii="Arial" w:hAnsi="Arial" w:cs="Arial"/>
          <w:sz w:val="20"/>
          <w:szCs w:val="20"/>
        </w:rPr>
        <w:t xml:space="preserve"> 2 articulation</w:t>
      </w:r>
      <w:r w:rsidR="006119EB" w:rsidRPr="00E1371F">
        <w:rPr>
          <w:rFonts w:ascii="Arial" w:hAnsi="Arial" w:cs="Arial"/>
          <w:sz w:val="20"/>
          <w:szCs w:val="20"/>
        </w:rPr>
        <w:t>s</w:t>
      </w:r>
      <w:r w:rsidRPr="00E1371F">
        <w:rPr>
          <w:rFonts w:ascii="Arial" w:hAnsi="Arial" w:cs="Arial"/>
          <w:sz w:val="20"/>
          <w:szCs w:val="20"/>
        </w:rPr>
        <w:t xml:space="preserve"> + dérouillage matinal</w:t>
      </w:r>
      <w:r w:rsidR="001C0B61" w:rsidRPr="00E1371F">
        <w:rPr>
          <w:rFonts w:ascii="Arial" w:hAnsi="Arial" w:cs="Arial"/>
          <w:sz w:val="20"/>
          <w:szCs w:val="20"/>
        </w:rPr>
        <w:t xml:space="preserve">  </w:t>
      </w:r>
    </w:p>
    <w:p w14:paraId="78BCA4D3" w14:textId="765AA87F" w:rsidR="00133852" w:rsidRPr="00E1371F" w:rsidRDefault="001C0B61" w:rsidP="001C0B61">
      <w:pPr>
        <w:pStyle w:val="Paragraphedeliste"/>
        <w:spacing w:line="360" w:lineRule="auto"/>
        <w:ind w:left="4248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1371F">
        <w:rPr>
          <w:rFonts w:ascii="Arial" w:hAnsi="Arial" w:cs="Arial"/>
          <w:sz w:val="20"/>
          <w:szCs w:val="20"/>
        </w:rPr>
        <w:t>Oui</w:t>
      </w:r>
      <w:r w:rsidRPr="00E1371F">
        <w:rPr>
          <w:rFonts w:ascii="Arial" w:hAnsi="Arial" w:cs="Arial"/>
          <w:sz w:val="20"/>
          <w:szCs w:val="20"/>
        </w:rPr>
        <w:tab/>
      </w:r>
      <w:r w:rsidRPr="00E1371F">
        <w:rPr>
          <w:rFonts w:ascii="Arial" w:hAnsi="Arial" w:cs="Arial"/>
          <w:sz w:val="20"/>
          <w:szCs w:val="20"/>
        </w:rPr>
        <w:tab/>
      </w:r>
      <w:r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1371F">
        <w:rPr>
          <w:rFonts w:ascii="Arial" w:hAnsi="Arial" w:cs="Arial"/>
          <w:sz w:val="20"/>
          <w:szCs w:val="20"/>
        </w:rPr>
        <w:t>Non</w:t>
      </w:r>
      <w:r w:rsidRPr="00E1371F">
        <w:rPr>
          <w:rFonts w:ascii="Arial" w:hAnsi="Arial" w:cs="Arial"/>
          <w:sz w:val="20"/>
          <w:szCs w:val="20"/>
        </w:rPr>
        <w:tab/>
      </w:r>
      <w:r w:rsidRPr="00E1371F">
        <w:rPr>
          <w:rFonts w:ascii="Arial" w:hAnsi="Arial" w:cs="Arial"/>
          <w:sz w:val="20"/>
          <w:szCs w:val="20"/>
        </w:rPr>
        <w:tab/>
      </w:r>
      <w:r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1371F">
        <w:rPr>
          <w:rFonts w:ascii="Arial" w:hAnsi="Arial" w:cs="Arial"/>
          <w:sz w:val="20"/>
          <w:szCs w:val="20"/>
        </w:rPr>
        <w:t>Ne sait pas</w:t>
      </w:r>
      <w:r w:rsidRPr="00E1371F">
        <w:rPr>
          <w:rFonts w:ascii="Arial" w:hAnsi="Arial" w:cs="Arial"/>
          <w:sz w:val="20"/>
          <w:szCs w:val="20"/>
        </w:rPr>
        <w:tab/>
      </w:r>
    </w:p>
    <w:p w14:paraId="08695D7A" w14:textId="62356043" w:rsidR="00133852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E1371F">
        <w:rPr>
          <w:rFonts w:ascii="Arial" w:hAnsi="Arial" w:cs="Arial"/>
          <w:sz w:val="20"/>
          <w:szCs w:val="20"/>
        </w:rPr>
        <w:t>Sérites</w:t>
      </w:r>
      <w:proofErr w:type="spellEnd"/>
      <w:r w:rsidRPr="00E1371F">
        <w:rPr>
          <w:rFonts w:ascii="Arial" w:hAnsi="Arial" w:cs="Arial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 xml:space="preserve">  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Oui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Non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Ne sait pas</w:t>
      </w:r>
      <w:r w:rsidR="001C0B61" w:rsidRPr="00E1371F">
        <w:rPr>
          <w:rFonts w:ascii="Arial" w:hAnsi="Arial" w:cs="Arial"/>
          <w:sz w:val="20"/>
          <w:szCs w:val="20"/>
        </w:rPr>
        <w:tab/>
      </w:r>
    </w:p>
    <w:p w14:paraId="30A14113" w14:textId="77777777" w:rsidR="001C0B61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>Atteinte rénale (protéinurie &gt;</w:t>
      </w:r>
      <w:r w:rsidR="006119EB" w:rsidRPr="00E1371F">
        <w:rPr>
          <w:rFonts w:ascii="Arial" w:hAnsi="Arial" w:cs="Arial"/>
          <w:sz w:val="20"/>
          <w:szCs w:val="20"/>
        </w:rPr>
        <w:t xml:space="preserve"> </w:t>
      </w:r>
      <w:r w:rsidRPr="00E1371F">
        <w:rPr>
          <w:rFonts w:ascii="Arial" w:hAnsi="Arial" w:cs="Arial"/>
          <w:sz w:val="20"/>
          <w:szCs w:val="20"/>
        </w:rPr>
        <w:t>0.5 g/24h ou présence de cylindres hématiques</w:t>
      </w:r>
      <w:r w:rsidR="00D52432" w:rsidRPr="00E1371F">
        <w:rPr>
          <w:rFonts w:ascii="Arial" w:hAnsi="Arial" w:cs="Arial"/>
          <w:sz w:val="20"/>
          <w:szCs w:val="20"/>
        </w:rPr>
        <w:t>)</w:t>
      </w:r>
      <w:r w:rsidR="001C0B61" w:rsidRPr="00E1371F">
        <w:rPr>
          <w:rFonts w:ascii="Arial" w:hAnsi="Arial" w:cs="Arial"/>
          <w:sz w:val="20"/>
          <w:szCs w:val="20"/>
        </w:rPr>
        <w:t xml:space="preserve">  </w:t>
      </w:r>
    </w:p>
    <w:p w14:paraId="6C1F27B6" w14:textId="0C04D663" w:rsidR="006119EB" w:rsidRPr="00E1371F" w:rsidRDefault="001C0B61" w:rsidP="001C0B61">
      <w:pPr>
        <w:pStyle w:val="Paragraphedeliste"/>
        <w:spacing w:line="360" w:lineRule="auto"/>
        <w:ind w:left="3924" w:firstLine="324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1371F">
        <w:rPr>
          <w:rFonts w:ascii="Arial" w:hAnsi="Arial" w:cs="Arial"/>
          <w:sz w:val="20"/>
          <w:szCs w:val="20"/>
        </w:rPr>
        <w:t>Oui</w:t>
      </w:r>
      <w:r w:rsidRPr="00E1371F">
        <w:rPr>
          <w:rFonts w:ascii="Arial" w:hAnsi="Arial" w:cs="Arial"/>
          <w:sz w:val="20"/>
          <w:szCs w:val="20"/>
        </w:rPr>
        <w:tab/>
      </w:r>
      <w:r w:rsidRPr="00E1371F">
        <w:rPr>
          <w:rFonts w:ascii="Arial" w:hAnsi="Arial" w:cs="Arial"/>
          <w:sz w:val="20"/>
          <w:szCs w:val="20"/>
        </w:rPr>
        <w:tab/>
      </w:r>
      <w:r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1371F">
        <w:rPr>
          <w:rFonts w:ascii="Arial" w:hAnsi="Arial" w:cs="Arial"/>
          <w:sz w:val="20"/>
          <w:szCs w:val="20"/>
        </w:rPr>
        <w:t>Non</w:t>
      </w:r>
      <w:r w:rsidRPr="00E1371F">
        <w:rPr>
          <w:rFonts w:ascii="Arial" w:hAnsi="Arial" w:cs="Arial"/>
          <w:sz w:val="20"/>
          <w:szCs w:val="20"/>
        </w:rPr>
        <w:tab/>
      </w:r>
      <w:r w:rsidRPr="00E1371F">
        <w:rPr>
          <w:rFonts w:ascii="Arial" w:hAnsi="Arial" w:cs="Arial"/>
          <w:sz w:val="20"/>
          <w:szCs w:val="20"/>
        </w:rPr>
        <w:tab/>
      </w:r>
      <w:r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1371F">
        <w:rPr>
          <w:rFonts w:ascii="Arial" w:hAnsi="Arial" w:cs="Arial"/>
          <w:sz w:val="20"/>
          <w:szCs w:val="20"/>
        </w:rPr>
        <w:t>Ne sait pas</w:t>
      </w:r>
      <w:r w:rsidRPr="00E1371F">
        <w:rPr>
          <w:rFonts w:ascii="Arial" w:hAnsi="Arial" w:cs="Arial"/>
          <w:sz w:val="20"/>
          <w:szCs w:val="20"/>
        </w:rPr>
        <w:tab/>
      </w:r>
    </w:p>
    <w:p w14:paraId="1AF62983" w14:textId="1F490358" w:rsidR="00963FB3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 xml:space="preserve">Atteinte neurologique </w:t>
      </w:r>
      <w:r w:rsidR="001C0B61" w:rsidRPr="00E1371F">
        <w:rPr>
          <w:rFonts w:ascii="Arial" w:hAnsi="Arial" w:cs="Arial"/>
          <w:sz w:val="20"/>
          <w:szCs w:val="20"/>
        </w:rPr>
        <w:t xml:space="preserve">  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Oui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Non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Ne sait pas</w:t>
      </w:r>
      <w:r w:rsidR="001C0B61" w:rsidRPr="00E1371F">
        <w:rPr>
          <w:rFonts w:ascii="Arial" w:hAnsi="Arial" w:cs="Arial"/>
          <w:sz w:val="20"/>
          <w:szCs w:val="20"/>
        </w:rPr>
        <w:tab/>
      </w:r>
    </w:p>
    <w:p w14:paraId="36C13616" w14:textId="617FBC21" w:rsidR="00133852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>Anémie hémolytique</w:t>
      </w:r>
      <w:r w:rsidR="001C0B61" w:rsidRPr="00E1371F">
        <w:rPr>
          <w:rFonts w:ascii="Arial" w:hAnsi="Arial" w:cs="Arial"/>
          <w:sz w:val="20"/>
          <w:szCs w:val="20"/>
        </w:rPr>
        <w:t xml:space="preserve">  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Oui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Non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Ne sait pas</w:t>
      </w:r>
      <w:r w:rsidR="001C0B61" w:rsidRPr="00E1371F">
        <w:rPr>
          <w:rFonts w:ascii="Arial" w:hAnsi="Arial" w:cs="Arial"/>
          <w:sz w:val="20"/>
          <w:szCs w:val="20"/>
        </w:rPr>
        <w:tab/>
      </w:r>
    </w:p>
    <w:p w14:paraId="42E88ABD" w14:textId="75E35C42" w:rsidR="00133852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 xml:space="preserve">Leucopénie 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Oui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Non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Ne sait pas</w:t>
      </w:r>
      <w:r w:rsidR="001C0B61" w:rsidRPr="00E1371F">
        <w:rPr>
          <w:rFonts w:ascii="Arial" w:hAnsi="Arial" w:cs="Arial"/>
          <w:sz w:val="20"/>
          <w:szCs w:val="20"/>
        </w:rPr>
        <w:tab/>
      </w:r>
    </w:p>
    <w:p w14:paraId="525E7E76" w14:textId="0572466F" w:rsidR="00133852" w:rsidRPr="00E1371F" w:rsidRDefault="00133852" w:rsidP="001201C7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 xml:space="preserve">Thrombopénie 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Oui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Non</w:t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sz w:val="20"/>
          <w:szCs w:val="20"/>
        </w:rPr>
        <w:tab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C0B61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C0B61" w:rsidRPr="00E1371F">
        <w:rPr>
          <w:rFonts w:ascii="Arial" w:hAnsi="Arial" w:cs="Arial"/>
          <w:sz w:val="20"/>
          <w:szCs w:val="20"/>
        </w:rPr>
        <w:t>Ne sait pas</w:t>
      </w:r>
      <w:r w:rsidR="001C0B61" w:rsidRPr="00E1371F">
        <w:rPr>
          <w:rFonts w:ascii="Arial" w:hAnsi="Arial" w:cs="Arial"/>
          <w:sz w:val="20"/>
          <w:szCs w:val="20"/>
        </w:rPr>
        <w:tab/>
      </w:r>
    </w:p>
    <w:p w14:paraId="7ECD8C50" w14:textId="77777777" w:rsidR="00963FB3" w:rsidRPr="00E1371F" w:rsidRDefault="00963FB3" w:rsidP="00963FB3">
      <w:pPr>
        <w:pStyle w:val="Paragraphedeliste"/>
        <w:spacing w:line="360" w:lineRule="auto"/>
        <w:rPr>
          <w:rFonts w:ascii="Arial" w:hAnsi="Arial" w:cs="Arial"/>
          <w:sz w:val="20"/>
          <w:szCs w:val="20"/>
        </w:rPr>
      </w:pPr>
    </w:p>
    <w:p w14:paraId="6CF15B15" w14:textId="654E7D84" w:rsidR="00133852" w:rsidRPr="00E1371F" w:rsidRDefault="001C0B61" w:rsidP="001201C7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E1371F">
        <w:rPr>
          <w:rFonts w:ascii="Arial" w:hAnsi="Arial" w:cs="Arial"/>
          <w:sz w:val="20"/>
          <w:szCs w:val="20"/>
          <w:u w:val="single"/>
        </w:rPr>
        <w:t>C</w:t>
      </w:r>
      <w:r w:rsidR="00133852" w:rsidRPr="00E1371F">
        <w:rPr>
          <w:rFonts w:ascii="Arial" w:hAnsi="Arial" w:cs="Arial"/>
          <w:sz w:val="20"/>
          <w:szCs w:val="20"/>
          <w:u w:val="single"/>
        </w:rPr>
        <w:t>ritères immunologiques</w:t>
      </w:r>
      <w:r w:rsidR="006119EB" w:rsidRPr="00E1371F">
        <w:rPr>
          <w:rFonts w:ascii="Arial" w:hAnsi="Arial" w:cs="Arial"/>
          <w:sz w:val="20"/>
          <w:szCs w:val="20"/>
        </w:rPr>
        <w:t> :</w:t>
      </w:r>
      <w:r w:rsidR="00D52432" w:rsidRPr="00E1371F">
        <w:rPr>
          <w:rFonts w:ascii="Arial" w:hAnsi="Arial" w:cs="Arial"/>
          <w:sz w:val="20"/>
          <w:szCs w:val="20"/>
        </w:rPr>
        <w:t xml:space="preserve"> Autoanticorps ou anomalie de certaines fractions du complément </w:t>
      </w:r>
    </w:p>
    <w:p w14:paraId="6FE60B4D" w14:textId="77777777" w:rsidR="006119EB" w:rsidRPr="00E1371F" w:rsidRDefault="006119EB" w:rsidP="000F58A4">
      <w:pPr>
        <w:spacing w:line="360" w:lineRule="auto"/>
        <w:contextualSpacing/>
        <w:rPr>
          <w:rFonts w:ascii="Arial" w:hAnsi="Arial" w:cs="Arial"/>
          <w:sz w:val="20"/>
          <w:szCs w:val="20"/>
          <w:u w:val="single"/>
        </w:rPr>
      </w:pPr>
    </w:p>
    <w:p w14:paraId="547F532E" w14:textId="4659381E" w:rsidR="00D52432" w:rsidRPr="00E1371F" w:rsidRDefault="00D52432" w:rsidP="001201C7">
      <w:pPr>
        <w:pStyle w:val="Paragraphedeliste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>A</w:t>
      </w:r>
      <w:r w:rsidR="00133852" w:rsidRPr="00E1371F">
        <w:rPr>
          <w:rFonts w:ascii="Arial" w:hAnsi="Arial" w:cs="Arial"/>
          <w:sz w:val="20"/>
          <w:szCs w:val="20"/>
        </w:rPr>
        <w:t>nticorps anti-nucléaire</w:t>
      </w:r>
      <w:r w:rsidRPr="00E1371F">
        <w:rPr>
          <w:rFonts w:ascii="Arial" w:hAnsi="Arial" w:cs="Arial"/>
          <w:sz w:val="20"/>
          <w:szCs w:val="20"/>
        </w:rPr>
        <w:tab/>
      </w:r>
      <w:r w:rsidRPr="00E1371F">
        <w:rPr>
          <w:rFonts w:ascii="Arial" w:hAnsi="Arial" w:cs="Arial"/>
          <w:sz w:val="20"/>
          <w:szCs w:val="20"/>
        </w:rPr>
        <w:tab/>
      </w:r>
      <w:r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Oui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Non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Ne sait pas</w:t>
      </w:r>
    </w:p>
    <w:p w14:paraId="359AC7C4" w14:textId="7D62E720" w:rsidR="00D52432" w:rsidRPr="00E1371F" w:rsidRDefault="00D52432" w:rsidP="001201C7">
      <w:pPr>
        <w:pStyle w:val="Paragraphedeliste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>Anti-ADN double brin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Oui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Non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Ne sait pas</w:t>
      </w:r>
    </w:p>
    <w:p w14:paraId="0C677034" w14:textId="274D83B3" w:rsidR="001C0B61" w:rsidRPr="00E1371F" w:rsidRDefault="00D52432" w:rsidP="001201C7">
      <w:pPr>
        <w:pStyle w:val="Paragraphedeliste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>Anti-</w:t>
      </w:r>
      <w:proofErr w:type="spellStart"/>
      <w:r w:rsidRPr="00E1371F">
        <w:rPr>
          <w:rFonts w:ascii="Arial" w:hAnsi="Arial" w:cs="Arial"/>
          <w:sz w:val="20"/>
          <w:szCs w:val="20"/>
        </w:rPr>
        <w:t>Sm</w:t>
      </w:r>
      <w:proofErr w:type="spellEnd"/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Oui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Non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Ne sait pas</w:t>
      </w:r>
    </w:p>
    <w:p w14:paraId="11F7CC38" w14:textId="1334A0FA" w:rsidR="00D52432" w:rsidRPr="00E1371F" w:rsidRDefault="001C0B61" w:rsidP="001201C7">
      <w:pPr>
        <w:pStyle w:val="Paragraphedeliste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E1371F">
        <w:rPr>
          <w:rFonts w:ascii="Arial" w:hAnsi="Arial" w:cs="Arial"/>
          <w:sz w:val="20"/>
          <w:szCs w:val="20"/>
        </w:rPr>
        <w:t>A</w:t>
      </w:r>
      <w:r w:rsidR="00D52432" w:rsidRPr="00E1371F">
        <w:rPr>
          <w:rFonts w:ascii="Arial" w:hAnsi="Arial" w:cs="Arial"/>
          <w:sz w:val="20"/>
          <w:szCs w:val="20"/>
        </w:rPr>
        <w:t>ntiphospholipides</w:t>
      </w:r>
      <w:proofErr w:type="spellEnd"/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D52432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Oui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Non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Ne sait pas</w:t>
      </w:r>
    </w:p>
    <w:p w14:paraId="1D002F91" w14:textId="52F771AC" w:rsidR="00D52432" w:rsidRPr="00E1371F" w:rsidRDefault="00D52432" w:rsidP="001201C7">
      <w:pPr>
        <w:pStyle w:val="Paragraphedeliste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>Baisse du complément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Oui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Non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Ne sait pas</w:t>
      </w:r>
    </w:p>
    <w:p w14:paraId="7E3485C2" w14:textId="311B2C49" w:rsidR="00133852" w:rsidRPr="00E1371F" w:rsidRDefault="00D52432" w:rsidP="001201C7">
      <w:pPr>
        <w:pStyle w:val="Paragraphedeliste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 w:rsidRPr="00E1371F">
        <w:rPr>
          <w:rFonts w:ascii="Arial" w:hAnsi="Arial" w:cs="Arial"/>
          <w:sz w:val="20"/>
          <w:szCs w:val="20"/>
        </w:rPr>
        <w:t>T</w:t>
      </w:r>
      <w:r w:rsidR="00133852" w:rsidRPr="00E1371F">
        <w:rPr>
          <w:rFonts w:ascii="Arial" w:hAnsi="Arial" w:cs="Arial"/>
          <w:sz w:val="20"/>
          <w:szCs w:val="20"/>
        </w:rPr>
        <w:t xml:space="preserve">est de </w:t>
      </w:r>
      <w:proofErr w:type="spellStart"/>
      <w:r w:rsidR="00133852" w:rsidRPr="00E1371F">
        <w:rPr>
          <w:rFonts w:ascii="Arial" w:hAnsi="Arial" w:cs="Arial"/>
          <w:sz w:val="20"/>
          <w:szCs w:val="20"/>
        </w:rPr>
        <w:t>Coombs</w:t>
      </w:r>
      <w:proofErr w:type="spellEnd"/>
      <w:r w:rsidR="00133852" w:rsidRPr="00E1371F">
        <w:rPr>
          <w:rFonts w:ascii="Arial" w:hAnsi="Arial" w:cs="Arial"/>
          <w:sz w:val="20"/>
          <w:szCs w:val="20"/>
        </w:rPr>
        <w:t xml:space="preserve"> direct positif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Oui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Non</w:t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sz w:val="20"/>
          <w:szCs w:val="20"/>
        </w:rPr>
        <w:tab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1201C7" w:rsidRPr="00E137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1C7" w:rsidRPr="00E1371F">
        <w:rPr>
          <w:rFonts w:ascii="Arial" w:hAnsi="Arial" w:cs="Arial"/>
          <w:sz w:val="20"/>
          <w:szCs w:val="20"/>
        </w:rPr>
        <w:t>Ne sait pas</w:t>
      </w:r>
    </w:p>
    <w:p w14:paraId="53C68536" w14:textId="77777777" w:rsidR="003B7743" w:rsidRPr="006567B1" w:rsidRDefault="003B7743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1F15079" w14:textId="6604E0D7" w:rsidR="003B7743" w:rsidRPr="006567B1" w:rsidRDefault="006119EB" w:rsidP="000F58A4">
      <w:pPr>
        <w:spacing w:line="360" w:lineRule="auto"/>
        <w:contextualSpacing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</w:t>
      </w:r>
      <w:r w:rsidR="00133852" w:rsidRPr="006567B1">
        <w:rPr>
          <w:rFonts w:ascii="Arial" w:hAnsi="Arial" w:cs="Arial"/>
          <w:i/>
          <w:sz w:val="20"/>
          <w:szCs w:val="20"/>
        </w:rPr>
        <w:t>Pour rappel</w:t>
      </w:r>
      <w:r w:rsidR="002B01FA" w:rsidRPr="006567B1">
        <w:rPr>
          <w:rFonts w:ascii="Arial" w:hAnsi="Arial" w:cs="Arial"/>
          <w:i/>
          <w:sz w:val="20"/>
          <w:szCs w:val="20"/>
        </w:rPr>
        <w:t> : Classification SLICC 2012 : L</w:t>
      </w:r>
      <w:r w:rsidR="00133852" w:rsidRPr="006567B1">
        <w:rPr>
          <w:rFonts w:ascii="Arial" w:hAnsi="Arial" w:cs="Arial"/>
          <w:i/>
          <w:sz w:val="20"/>
          <w:szCs w:val="20"/>
        </w:rPr>
        <w:t>a présence d’au moins 4 critères, dont au moins 1 critère clinique et 1 critère biologique ou une histologie de glomérulonéphrite lupique avec des AAN et/ou des anticorps anti-DNA natifs permet d’affirmer l’existence d’un lupus systémique avec une sensibilité de 94% et une spécificité de 92%.</w:t>
      </w:r>
      <w:r>
        <w:rPr>
          <w:rFonts w:ascii="Arial" w:hAnsi="Arial" w:cs="Arial"/>
          <w:i/>
          <w:sz w:val="20"/>
          <w:szCs w:val="20"/>
        </w:rPr>
        <w:t>)</w:t>
      </w:r>
    </w:p>
    <w:p w14:paraId="54BD372A" w14:textId="64328520" w:rsidR="00133A99" w:rsidRPr="006D2648" w:rsidRDefault="00133A99" w:rsidP="000F58A4">
      <w:pPr>
        <w:spacing w:line="360" w:lineRule="auto"/>
        <w:contextualSpacing/>
        <w:rPr>
          <w:rFonts w:ascii="Arial" w:hAnsi="Arial" w:cs="Arial"/>
          <w:sz w:val="20"/>
          <w:szCs w:val="20"/>
          <w:highlight w:val="yellow"/>
        </w:rPr>
      </w:pPr>
    </w:p>
    <w:p w14:paraId="505CF42E" w14:textId="1274E7D3" w:rsidR="00D52432" w:rsidRPr="00FB3795" w:rsidRDefault="00133A99" w:rsidP="001201C7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0A5473">
        <w:rPr>
          <w:rFonts w:ascii="Arial" w:hAnsi="Arial" w:cs="Arial"/>
          <w:sz w:val="20"/>
          <w:szCs w:val="20"/>
          <w:u w:val="single"/>
        </w:rPr>
        <w:t>Date du diagnostic</w:t>
      </w:r>
      <w:r w:rsidR="00D52432" w:rsidRPr="000A5473">
        <w:rPr>
          <w:rFonts w:ascii="Arial" w:hAnsi="Arial" w:cs="Arial"/>
          <w:sz w:val="20"/>
          <w:szCs w:val="20"/>
          <w:u w:val="single"/>
        </w:rPr>
        <w:t xml:space="preserve"> du lupus</w:t>
      </w:r>
      <w:r w:rsidRPr="00FB3795">
        <w:rPr>
          <w:rFonts w:ascii="Arial" w:hAnsi="Arial" w:cs="Arial"/>
          <w:b/>
          <w:sz w:val="20"/>
          <w:szCs w:val="20"/>
        </w:rPr>
        <w:t> </w:t>
      </w:r>
      <w:r w:rsidRPr="00FB3795">
        <w:rPr>
          <w:rFonts w:ascii="Arial" w:hAnsi="Arial" w:cs="Arial"/>
          <w:b/>
          <w:sz w:val="16"/>
          <w:szCs w:val="16"/>
        </w:rPr>
        <w:t xml:space="preserve">: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="00FB3795">
        <w:rPr>
          <w:b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Pr="00FB3795">
        <w:rPr>
          <w:rFonts w:ascii="Arial" w:hAnsi="Arial" w:cs="Arial"/>
          <w:b/>
          <w:sz w:val="16"/>
          <w:szCs w:val="16"/>
        </w:rPr>
        <w:t xml:space="preserve"> /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="00FB3795">
        <w:rPr>
          <w:b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Pr="00FB3795">
        <w:rPr>
          <w:rFonts w:ascii="Arial" w:hAnsi="Arial" w:cs="Arial"/>
          <w:b/>
          <w:sz w:val="16"/>
          <w:szCs w:val="16"/>
        </w:rPr>
        <w:t xml:space="preserve"> /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="00FB3795">
        <w:rPr>
          <w:b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="00FB3795">
        <w:rPr>
          <w:b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="00FB3795">
        <w:rPr>
          <w:b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</w:p>
    <w:p w14:paraId="25AA0100" w14:textId="77777777" w:rsidR="00D52432" w:rsidRDefault="00D52432" w:rsidP="006D2648">
      <w:pPr>
        <w:spacing w:line="360" w:lineRule="auto"/>
        <w:contextualSpacing/>
        <w:rPr>
          <w:rFonts w:ascii="Arial" w:hAnsi="Arial" w:cs="Arial"/>
          <w:sz w:val="20"/>
          <w:szCs w:val="20"/>
          <w:u w:val="single"/>
        </w:rPr>
      </w:pPr>
    </w:p>
    <w:p w14:paraId="2E3B05E2" w14:textId="0AC8CBD7" w:rsidR="006D2648" w:rsidRPr="001201C7" w:rsidRDefault="00133A99" w:rsidP="001201C7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  <w:u w:val="single"/>
        </w:rPr>
        <w:t>Complication recherchée dans le cadre de cette étude</w:t>
      </w:r>
      <w:r w:rsidRPr="001201C7">
        <w:rPr>
          <w:rFonts w:ascii="Arial" w:hAnsi="Arial" w:cs="Arial"/>
          <w:sz w:val="20"/>
          <w:szCs w:val="20"/>
        </w:rPr>
        <w:t> :</w:t>
      </w:r>
    </w:p>
    <w:p w14:paraId="49500C03" w14:textId="77777777" w:rsidR="001201C7" w:rsidRDefault="001201C7" w:rsidP="00D52432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779866D" w14:textId="19DF4EC2" w:rsidR="00D52432" w:rsidRPr="00D52432" w:rsidRDefault="006119EB" w:rsidP="00D52432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Présen</w:t>
      </w:r>
      <w:r w:rsidR="00FB3795">
        <w:rPr>
          <w:rFonts w:ascii="Arial" w:hAnsi="Arial" w:cs="Arial"/>
          <w:sz w:val="20"/>
          <w:szCs w:val="20"/>
        </w:rPr>
        <w:t xml:space="preserve">ce d’un syndrome de </w:t>
      </w:r>
      <w:proofErr w:type="spellStart"/>
      <w:r w:rsidR="00FB3795">
        <w:rPr>
          <w:rFonts w:ascii="Arial" w:hAnsi="Arial" w:cs="Arial"/>
          <w:sz w:val="20"/>
          <w:szCs w:val="20"/>
        </w:rPr>
        <w:t>Gougerot-Sjö</w:t>
      </w:r>
      <w:r>
        <w:rPr>
          <w:rFonts w:ascii="Arial" w:hAnsi="Arial" w:cs="Arial"/>
          <w:sz w:val="20"/>
          <w:szCs w:val="20"/>
        </w:rPr>
        <w:t>gren</w:t>
      </w:r>
      <w:proofErr w:type="spellEnd"/>
      <w:r>
        <w:rPr>
          <w:rFonts w:ascii="Arial" w:hAnsi="Arial" w:cs="Arial"/>
          <w:sz w:val="20"/>
          <w:szCs w:val="20"/>
        </w:rPr>
        <w:t xml:space="preserve"> associé au lupus ? </w:t>
      </w:r>
      <w:r w:rsidR="00133A99">
        <w:rPr>
          <w:rFonts w:ascii="Arial" w:hAnsi="Arial" w:cs="Arial"/>
          <w:sz w:val="20"/>
          <w:szCs w:val="20"/>
        </w:rPr>
        <w:tab/>
      </w:r>
    </w:p>
    <w:p w14:paraId="24B1529B" w14:textId="77777777" w:rsidR="000A5473" w:rsidRDefault="000A5473" w:rsidP="00D52432">
      <w:pPr>
        <w:spacing w:line="360" w:lineRule="auto"/>
        <w:ind w:left="2124" w:firstLine="708"/>
        <w:contextualSpacing/>
        <w:rPr>
          <w:rFonts w:ascii="Arial" w:hAnsi="Arial" w:cs="Arial"/>
          <w:color w:val="000000" w:themeColor="text1"/>
          <w:sz w:val="20"/>
          <w:szCs w:val="20"/>
        </w:rPr>
      </w:pPr>
    </w:p>
    <w:p w14:paraId="2EE2105A" w14:textId="1F83F742" w:rsidR="006119EB" w:rsidRPr="006D2648" w:rsidRDefault="006119EB" w:rsidP="00D52432">
      <w:pPr>
        <w:spacing w:line="360" w:lineRule="auto"/>
        <w:ind w:left="2124" w:firstLine="708"/>
        <w:contextualSpacing/>
        <w:rPr>
          <w:rFonts w:ascii="Arial" w:hAnsi="Arial" w:cs="Arial"/>
          <w:sz w:val="20"/>
          <w:szCs w:val="20"/>
        </w:rPr>
      </w:pPr>
      <w:r w:rsidRPr="006119EB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Pr="006119EB">
        <w:rPr>
          <w:rFonts w:ascii="Arial" w:hAnsi="Arial" w:cs="Arial"/>
          <w:color w:val="000000" w:themeColor="text1"/>
          <w:sz w:val="20"/>
          <w:szCs w:val="20"/>
        </w:rPr>
        <w:t xml:space="preserve"> Oui</w:t>
      </w:r>
      <w:r w:rsidRPr="006119EB">
        <w:rPr>
          <w:rFonts w:ascii="Arial" w:hAnsi="Arial" w:cs="Arial"/>
          <w:color w:val="000000" w:themeColor="text1"/>
          <w:sz w:val="20"/>
          <w:szCs w:val="20"/>
        </w:rPr>
        <w:tab/>
      </w:r>
      <w:r w:rsidR="00D52432">
        <w:rPr>
          <w:rFonts w:ascii="Arial" w:hAnsi="Arial" w:cs="Arial"/>
          <w:color w:val="000000" w:themeColor="text1"/>
          <w:sz w:val="20"/>
          <w:szCs w:val="20"/>
        </w:rPr>
        <w:tab/>
      </w:r>
      <w:r w:rsidRPr="006119EB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Pr="006119EB">
        <w:rPr>
          <w:rFonts w:ascii="Arial" w:hAnsi="Arial" w:cs="Arial"/>
          <w:color w:val="000000" w:themeColor="text1"/>
          <w:sz w:val="20"/>
          <w:szCs w:val="20"/>
        </w:rPr>
        <w:t xml:space="preserve"> Non</w:t>
      </w:r>
      <w:r w:rsidR="00D52432">
        <w:rPr>
          <w:rFonts w:ascii="Arial" w:hAnsi="Arial" w:cs="Arial"/>
          <w:color w:val="000000" w:themeColor="text1"/>
          <w:sz w:val="20"/>
          <w:szCs w:val="20"/>
        </w:rPr>
        <w:tab/>
        <w:t xml:space="preserve"> </w:t>
      </w:r>
      <w:r w:rsidR="00D52432">
        <w:rPr>
          <w:rFonts w:ascii="Arial" w:hAnsi="Arial" w:cs="Arial"/>
          <w:color w:val="000000" w:themeColor="text1"/>
          <w:sz w:val="20"/>
          <w:szCs w:val="20"/>
        </w:rPr>
        <w:tab/>
      </w:r>
      <w:r w:rsidR="00D52432" w:rsidRPr="006119EB">
        <w:rPr>
          <w:rFonts w:ascii="Arial" w:hAnsi="Arial" w:cs="Arial"/>
          <w:color w:val="000000" w:themeColor="text1"/>
          <w:sz w:val="20"/>
          <w:szCs w:val="20"/>
        </w:rPr>
        <w:sym w:font="Wingdings" w:char="F06F"/>
      </w:r>
      <w:r w:rsidR="00D52432" w:rsidRPr="006119E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432">
        <w:rPr>
          <w:rFonts w:ascii="Arial" w:hAnsi="Arial" w:cs="Arial"/>
          <w:color w:val="000000" w:themeColor="text1"/>
          <w:sz w:val="20"/>
          <w:szCs w:val="20"/>
        </w:rPr>
        <w:t>Ne sait pas</w:t>
      </w:r>
    </w:p>
    <w:p w14:paraId="6C7544D5" w14:textId="3F74252A" w:rsidR="00D52432" w:rsidRPr="003E67D2" w:rsidRDefault="00D52432" w:rsidP="006B0AB6">
      <w:pPr>
        <w:rPr>
          <w:rFonts w:ascii="Arial" w:hAnsi="Arial" w:cs="Arial"/>
        </w:rPr>
      </w:pPr>
    </w:p>
    <w:p w14:paraId="7F1DEED5" w14:textId="1BB60732" w:rsidR="00491DFC" w:rsidRPr="003E67D2" w:rsidRDefault="00D52432" w:rsidP="00E1371F">
      <w:pPr>
        <w:jc w:val="center"/>
        <w:rPr>
          <w:rFonts w:ascii="Arial" w:hAnsi="Arial" w:cs="Arial"/>
          <w:b/>
          <w:u w:val="single"/>
        </w:rPr>
      </w:pPr>
      <w:r w:rsidRPr="003E67D2">
        <w:rPr>
          <w:rFonts w:ascii="Arial" w:hAnsi="Arial" w:cs="Arial"/>
          <w:b/>
          <w:u w:val="single"/>
        </w:rPr>
        <w:t>CRITERES DU SAPL (critères de Sydney)</w:t>
      </w:r>
    </w:p>
    <w:p w14:paraId="313ED9A3" w14:textId="53301F33" w:rsidR="00E1371F" w:rsidRDefault="00E1371F" w:rsidP="00E1371F">
      <w:pPr>
        <w:jc w:val="center"/>
        <w:rPr>
          <w:rFonts w:ascii="Arial" w:hAnsi="Arial" w:cs="Arial"/>
          <w:b/>
          <w:sz w:val="28"/>
          <w:szCs w:val="20"/>
          <w:u w:val="single"/>
        </w:rPr>
      </w:pPr>
    </w:p>
    <w:p w14:paraId="7829D153" w14:textId="448C931B" w:rsidR="00E1371F" w:rsidRPr="00E1371F" w:rsidRDefault="00E1371F" w:rsidP="00E1371F">
      <w:pPr>
        <w:rPr>
          <w:rFonts w:ascii="Arial" w:hAnsi="Arial" w:cs="Arial"/>
          <w:i/>
          <w:sz w:val="20"/>
          <w:szCs w:val="20"/>
        </w:rPr>
      </w:pPr>
      <w:r w:rsidRPr="00E1371F">
        <w:rPr>
          <w:rFonts w:ascii="Arial" w:hAnsi="Arial" w:cs="Arial"/>
          <w:i/>
          <w:sz w:val="20"/>
          <w:szCs w:val="20"/>
        </w:rPr>
        <w:t>Merci de cocher dans le tableau ci-dessous :</w:t>
      </w:r>
    </w:p>
    <w:p w14:paraId="5E17E077" w14:textId="77777777" w:rsidR="00E1371F" w:rsidRPr="00E1371F" w:rsidRDefault="00E1371F" w:rsidP="00E1371F">
      <w:pPr>
        <w:jc w:val="center"/>
        <w:rPr>
          <w:rFonts w:ascii="Arial" w:hAnsi="Arial" w:cs="Arial"/>
          <w:b/>
          <w:sz w:val="28"/>
          <w:szCs w:val="2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20"/>
        <w:gridCol w:w="1134"/>
        <w:gridCol w:w="1134"/>
        <w:gridCol w:w="1022"/>
      </w:tblGrid>
      <w:tr w:rsidR="008308AC" w:rsidRPr="008308AC" w14:paraId="1F019910" w14:textId="77777777" w:rsidTr="00976186">
        <w:trPr>
          <w:trHeight w:val="924"/>
        </w:trPr>
        <w:tc>
          <w:tcPr>
            <w:tcW w:w="9210" w:type="dxa"/>
            <w:gridSpan w:val="4"/>
          </w:tcPr>
          <w:p w14:paraId="1E630AE4" w14:textId="77777777" w:rsidR="008308AC" w:rsidRDefault="008308AC" w:rsidP="008308AC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3A62BD0" w14:textId="77777777" w:rsidR="008308AC" w:rsidRDefault="008308AC" w:rsidP="008308AC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Critères cliniques</w:t>
            </w:r>
          </w:p>
          <w:p w14:paraId="46009284" w14:textId="04480B49" w:rsidR="008308AC" w:rsidRPr="008308AC" w:rsidRDefault="008308AC" w:rsidP="008308AC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8308AC" w:rsidRPr="008308AC" w14:paraId="0E35143C" w14:textId="77777777" w:rsidTr="008308AC">
        <w:trPr>
          <w:trHeight w:val="700"/>
        </w:trPr>
        <w:tc>
          <w:tcPr>
            <w:tcW w:w="5920" w:type="dxa"/>
          </w:tcPr>
          <w:p w14:paraId="0617070E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3C7652B1" w14:textId="73CEB55B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308AC">
              <w:rPr>
                <w:rFonts w:ascii="Arial" w:hAnsi="Arial" w:cs="Arial"/>
                <w:sz w:val="20"/>
                <w:szCs w:val="20"/>
                <w:u w:val="single"/>
              </w:rPr>
              <w:t>Oui</w:t>
            </w:r>
          </w:p>
        </w:tc>
        <w:tc>
          <w:tcPr>
            <w:tcW w:w="1134" w:type="dxa"/>
          </w:tcPr>
          <w:p w14:paraId="224F2965" w14:textId="5C104FF4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308AC">
              <w:rPr>
                <w:rFonts w:ascii="Arial" w:hAnsi="Arial" w:cs="Arial"/>
                <w:sz w:val="20"/>
                <w:szCs w:val="20"/>
                <w:u w:val="single"/>
              </w:rPr>
              <w:t xml:space="preserve">Non </w:t>
            </w:r>
          </w:p>
        </w:tc>
        <w:tc>
          <w:tcPr>
            <w:tcW w:w="1022" w:type="dxa"/>
          </w:tcPr>
          <w:p w14:paraId="51F3BA0B" w14:textId="78D8330E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308AC">
              <w:rPr>
                <w:rFonts w:ascii="Arial" w:hAnsi="Arial" w:cs="Arial"/>
                <w:sz w:val="20"/>
                <w:szCs w:val="20"/>
                <w:u w:val="single"/>
              </w:rPr>
              <w:t>Ne sait pas</w:t>
            </w:r>
          </w:p>
        </w:tc>
      </w:tr>
      <w:tr w:rsidR="008308AC" w:rsidRPr="008308AC" w14:paraId="7FD2FD20" w14:textId="77777777" w:rsidTr="008308AC">
        <w:tc>
          <w:tcPr>
            <w:tcW w:w="5920" w:type="dxa"/>
          </w:tcPr>
          <w:p w14:paraId="25560C47" w14:textId="190F450F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308AC">
              <w:rPr>
                <w:rFonts w:ascii="Arial" w:hAnsi="Arial" w:cs="Arial"/>
                <w:sz w:val="20"/>
                <w:szCs w:val="20"/>
              </w:rPr>
              <w:t xml:space="preserve">Épisode thrombotique : un ou plusieurs épisodes de thrombose veineuse profonde,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artérielle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ou des petits vaisseaux dans n’importe quel tissu ou organe prouvé par l’imagerie ou par l’histologie</w:t>
            </w:r>
          </w:p>
        </w:tc>
        <w:tc>
          <w:tcPr>
            <w:tcW w:w="1134" w:type="dxa"/>
          </w:tcPr>
          <w:p w14:paraId="7121C865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3811CB45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022" w:type="dxa"/>
          </w:tcPr>
          <w:p w14:paraId="1DAFE438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8308AC" w:rsidRPr="008308AC" w14:paraId="0B1D2E03" w14:textId="77777777" w:rsidTr="008308AC">
        <w:tc>
          <w:tcPr>
            <w:tcW w:w="5920" w:type="dxa"/>
          </w:tcPr>
          <w:p w14:paraId="5C45AB16" w14:textId="5C2B633F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308AC">
              <w:rPr>
                <w:rFonts w:ascii="Arial" w:hAnsi="Arial" w:cs="Arial"/>
                <w:sz w:val="20"/>
                <w:szCs w:val="20"/>
              </w:rPr>
              <w:t xml:space="preserve">Évènements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obstétricaux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: une ou plusieurs morts fœtales inexpliquées d’un fœtus morphologiquement normal, avant 10 SA </w:t>
            </w:r>
            <w:r w:rsidRPr="008308AC">
              <w:rPr>
                <w:rFonts w:ascii="Arial" w:hAnsi="Arial" w:cs="Arial"/>
                <w:bCs/>
                <w:sz w:val="20"/>
                <w:szCs w:val="20"/>
                <w:u w:val="single"/>
              </w:rPr>
              <w:t>ou</w:t>
            </w:r>
            <w:r w:rsidRPr="008308A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8308AC">
              <w:rPr>
                <w:rFonts w:ascii="Arial" w:hAnsi="Arial" w:cs="Arial"/>
                <w:sz w:val="20"/>
                <w:szCs w:val="20"/>
              </w:rPr>
              <w:t xml:space="preserve">une ou plusieurs naissances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prématurées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d’un fœtus morphologiquement normal avant 34SA à cause d’une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prééclampsie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, d’une insuffisance placentaire </w:t>
            </w:r>
            <w:r w:rsidRPr="008308AC">
              <w:rPr>
                <w:rFonts w:ascii="Arial" w:hAnsi="Arial" w:cs="Arial"/>
                <w:bCs/>
                <w:sz w:val="20"/>
                <w:szCs w:val="20"/>
                <w:u w:val="single"/>
              </w:rPr>
              <w:t>ou</w:t>
            </w:r>
            <w:r w:rsidRPr="008308A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8308AC">
              <w:rPr>
                <w:rFonts w:ascii="Arial" w:hAnsi="Arial" w:cs="Arial"/>
                <w:sz w:val="20"/>
                <w:szCs w:val="20"/>
              </w:rPr>
              <w:t xml:space="preserve">≥3 fausses couches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spontanées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avant 10 SA, non expliqué par une anomalie chromosomique, une anomalie morphologique maternelle ou une cause hormonale.</w:t>
            </w:r>
          </w:p>
        </w:tc>
        <w:tc>
          <w:tcPr>
            <w:tcW w:w="1134" w:type="dxa"/>
          </w:tcPr>
          <w:p w14:paraId="77C14B92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4D7D2569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022" w:type="dxa"/>
          </w:tcPr>
          <w:p w14:paraId="55111345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8308AC" w:rsidRPr="008308AC" w14:paraId="3127D146" w14:textId="77777777" w:rsidTr="008308AC">
        <w:tc>
          <w:tcPr>
            <w:tcW w:w="9210" w:type="dxa"/>
            <w:gridSpan w:val="4"/>
          </w:tcPr>
          <w:p w14:paraId="3FF9C27C" w14:textId="77777777" w:rsidR="008308AC" w:rsidRDefault="008308AC" w:rsidP="008308AC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4B6805" w14:textId="77777777" w:rsidR="008308AC" w:rsidRDefault="008308AC" w:rsidP="008308AC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Critères biologiques</w:t>
            </w:r>
            <w:r w:rsidRPr="008308A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D7A25E4" w14:textId="32BF943D" w:rsidR="008308AC" w:rsidRDefault="008308AC" w:rsidP="008308AC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8308AC">
              <w:rPr>
                <w:rFonts w:ascii="Arial" w:hAnsi="Arial" w:cs="Arial"/>
                <w:sz w:val="20"/>
                <w:szCs w:val="20"/>
              </w:rPr>
              <w:t>résence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d’un ou plusieurs anticorps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antiphospholipides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aPL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) à deux reprises à au moins </w:t>
            </w:r>
            <w:r w:rsidRPr="008308AC">
              <w:rPr>
                <w:rFonts w:ascii="Arial" w:hAnsi="Arial" w:cs="Arial"/>
                <w:bCs/>
                <w:sz w:val="20"/>
                <w:szCs w:val="20"/>
              </w:rPr>
              <w:t xml:space="preserve">12 semaines </w:t>
            </w:r>
            <w:r w:rsidRPr="008308AC">
              <w:rPr>
                <w:rFonts w:ascii="Arial" w:hAnsi="Arial" w:cs="Arial"/>
                <w:sz w:val="20"/>
                <w:szCs w:val="20"/>
              </w:rPr>
              <w:t>d’intervalle.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DBE1B3C" w14:textId="2042F79D" w:rsidR="008308AC" w:rsidRPr="008308AC" w:rsidRDefault="008308AC" w:rsidP="008308AC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8308AC" w:rsidRPr="008308AC" w14:paraId="7A40A2E8" w14:textId="77777777" w:rsidTr="008308AC">
        <w:tc>
          <w:tcPr>
            <w:tcW w:w="5920" w:type="dxa"/>
          </w:tcPr>
          <w:p w14:paraId="7AC71295" w14:textId="6959414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IgG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et/ou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IgM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anti-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cardiolipine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à taux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modére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́ ou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éleve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́ (&gt;40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unités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en ELISA ou titre &gt;99</w:t>
            </w:r>
            <w:proofErr w:type="spellStart"/>
            <w:r w:rsidRPr="008308AC">
              <w:rPr>
                <w:rFonts w:ascii="Arial" w:hAnsi="Arial" w:cs="Arial"/>
                <w:position w:val="10"/>
                <w:sz w:val="20"/>
                <w:szCs w:val="20"/>
                <w:vertAlign w:val="superscript"/>
              </w:rPr>
              <w:t>ème</w:t>
            </w:r>
            <w:proofErr w:type="spellEnd"/>
            <w:r w:rsidRPr="008308AC">
              <w:rPr>
                <w:rFonts w:ascii="Arial" w:hAnsi="Arial" w:cs="Arial"/>
                <w:position w:val="10"/>
                <w:sz w:val="20"/>
                <w:szCs w:val="20"/>
              </w:rPr>
              <w:t xml:space="preserve"> </w:t>
            </w:r>
            <w:r w:rsidRPr="008308AC">
              <w:rPr>
                <w:rFonts w:ascii="Arial" w:hAnsi="Arial" w:cs="Arial"/>
                <w:sz w:val="20"/>
                <w:szCs w:val="20"/>
              </w:rPr>
              <w:t>percentile)</w:t>
            </w:r>
          </w:p>
        </w:tc>
        <w:tc>
          <w:tcPr>
            <w:tcW w:w="1134" w:type="dxa"/>
          </w:tcPr>
          <w:p w14:paraId="4220CF6C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7FC22E48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022" w:type="dxa"/>
          </w:tcPr>
          <w:p w14:paraId="57768E5E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8308AC" w:rsidRPr="008308AC" w14:paraId="0A837747" w14:textId="77777777" w:rsidTr="008308AC">
        <w:tc>
          <w:tcPr>
            <w:tcW w:w="5920" w:type="dxa"/>
          </w:tcPr>
          <w:p w14:paraId="237B1132" w14:textId="67C95002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IgG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et/ou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IgM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anti-β2GP1 &gt;40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unités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  en ELISA ou titre &gt;99</w:t>
            </w:r>
            <w:proofErr w:type="spellStart"/>
            <w:r w:rsidRPr="008308AC">
              <w:rPr>
                <w:rFonts w:ascii="Arial" w:hAnsi="Arial" w:cs="Arial"/>
                <w:position w:val="10"/>
                <w:sz w:val="20"/>
                <w:szCs w:val="20"/>
                <w:vertAlign w:val="superscript"/>
              </w:rPr>
              <w:t>ème</w:t>
            </w:r>
            <w:proofErr w:type="spellEnd"/>
            <w:r w:rsidRPr="008308AC">
              <w:rPr>
                <w:rFonts w:ascii="Arial" w:hAnsi="Arial" w:cs="Arial"/>
                <w:position w:val="10"/>
                <w:sz w:val="20"/>
                <w:szCs w:val="20"/>
              </w:rPr>
              <w:t xml:space="preserve"> </w:t>
            </w:r>
            <w:r w:rsidRPr="008308AC">
              <w:rPr>
                <w:rFonts w:ascii="Arial" w:hAnsi="Arial" w:cs="Arial"/>
                <w:sz w:val="20"/>
                <w:szCs w:val="20"/>
              </w:rPr>
              <w:t>percentile</w:t>
            </w:r>
            <w:r w:rsidRPr="008308AC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134" w:type="dxa"/>
          </w:tcPr>
          <w:p w14:paraId="434F6B61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58D73543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022" w:type="dxa"/>
          </w:tcPr>
          <w:p w14:paraId="5323410D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8308AC" w:rsidRPr="008308AC" w14:paraId="1A63700F" w14:textId="77777777" w:rsidTr="00976186">
        <w:trPr>
          <w:trHeight w:val="615"/>
        </w:trPr>
        <w:tc>
          <w:tcPr>
            <w:tcW w:w="5920" w:type="dxa"/>
          </w:tcPr>
          <w:p w14:paraId="797AEACC" w14:textId="3603806B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308AC">
              <w:rPr>
                <w:rFonts w:ascii="Arial" w:hAnsi="Arial" w:cs="Arial"/>
                <w:sz w:val="20"/>
                <w:szCs w:val="20"/>
              </w:rPr>
              <w:t xml:space="preserve">Lupus anticoagulant (LA) </w:t>
            </w:r>
            <w:proofErr w:type="spellStart"/>
            <w:r w:rsidRPr="008308AC">
              <w:rPr>
                <w:rFonts w:ascii="Arial" w:hAnsi="Arial" w:cs="Arial"/>
                <w:sz w:val="20"/>
                <w:szCs w:val="20"/>
              </w:rPr>
              <w:t>détecte</w:t>
            </w:r>
            <w:proofErr w:type="spellEnd"/>
            <w:r w:rsidRPr="008308AC">
              <w:rPr>
                <w:rFonts w:ascii="Arial" w:hAnsi="Arial" w:cs="Arial"/>
                <w:sz w:val="20"/>
                <w:szCs w:val="20"/>
              </w:rPr>
              <w:t xml:space="preserve">́. </w:t>
            </w:r>
          </w:p>
        </w:tc>
        <w:tc>
          <w:tcPr>
            <w:tcW w:w="1134" w:type="dxa"/>
          </w:tcPr>
          <w:p w14:paraId="7B8E9FC6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29945EF3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022" w:type="dxa"/>
          </w:tcPr>
          <w:p w14:paraId="3C0B5909" w14:textId="77777777" w:rsidR="008308AC" w:rsidRPr="008308AC" w:rsidRDefault="008308AC" w:rsidP="008308AC">
            <w:pPr>
              <w:pStyle w:val="NormalWeb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1D518D26" w14:textId="77777777" w:rsidR="00A44775" w:rsidRDefault="00A44775" w:rsidP="006D2648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83C045A" w14:textId="77777777" w:rsidR="00E1371F" w:rsidRDefault="00E1371F" w:rsidP="006D2648">
      <w:pPr>
        <w:spacing w:line="360" w:lineRule="auto"/>
        <w:contextualSpacing/>
        <w:rPr>
          <w:rFonts w:ascii="Arial" w:hAnsi="Arial" w:cs="Arial"/>
          <w:b/>
          <w:sz w:val="20"/>
          <w:szCs w:val="20"/>
        </w:rPr>
      </w:pPr>
    </w:p>
    <w:p w14:paraId="1A7F2072" w14:textId="23CAC13A" w:rsidR="006D2648" w:rsidRPr="00FB3795" w:rsidRDefault="006D2648" w:rsidP="006D2648">
      <w:pPr>
        <w:spacing w:line="360" w:lineRule="auto"/>
        <w:contextualSpacing/>
        <w:rPr>
          <w:rFonts w:ascii="Arial" w:hAnsi="Arial" w:cs="Arial"/>
          <w:b/>
          <w:sz w:val="20"/>
          <w:szCs w:val="20"/>
        </w:rPr>
      </w:pPr>
      <w:r w:rsidRPr="0068240E">
        <w:rPr>
          <w:rFonts w:ascii="Arial" w:hAnsi="Arial" w:cs="Arial"/>
          <w:sz w:val="20"/>
          <w:szCs w:val="20"/>
          <w:u w:val="single"/>
        </w:rPr>
        <w:t>Date du diagnostic </w:t>
      </w:r>
      <w:r w:rsidR="00322030" w:rsidRPr="0068240E">
        <w:rPr>
          <w:rFonts w:ascii="Arial" w:hAnsi="Arial" w:cs="Arial"/>
          <w:sz w:val="20"/>
          <w:szCs w:val="20"/>
          <w:u w:val="single"/>
        </w:rPr>
        <w:t>de SAPL</w:t>
      </w:r>
      <w:r w:rsidRPr="00FB3795">
        <w:rPr>
          <w:rFonts w:ascii="Arial" w:hAnsi="Arial" w:cs="Arial"/>
          <w:b/>
          <w:sz w:val="20"/>
          <w:szCs w:val="20"/>
        </w:rPr>
        <w:t xml:space="preserve">: </w:t>
      </w:r>
      <w:r w:rsidR="0068240E">
        <w:rPr>
          <w:rFonts w:ascii="Arial" w:hAnsi="Arial" w:cs="Arial"/>
          <w:b/>
          <w:sz w:val="20"/>
          <w:szCs w:val="20"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="00FB3795">
        <w:rPr>
          <w:b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Pr="00FB3795">
        <w:rPr>
          <w:rFonts w:ascii="Arial" w:hAnsi="Arial" w:cs="Arial"/>
          <w:b/>
          <w:sz w:val="20"/>
          <w:szCs w:val="20"/>
        </w:rPr>
        <w:t xml:space="preserve"> /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="00FB3795">
        <w:rPr>
          <w:b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Pr="00FB3795">
        <w:rPr>
          <w:rFonts w:ascii="Arial" w:hAnsi="Arial" w:cs="Arial"/>
          <w:b/>
          <w:sz w:val="20"/>
          <w:szCs w:val="20"/>
        </w:rPr>
        <w:t xml:space="preserve"> /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="00FB3795">
        <w:rPr>
          <w:b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="00FB3795">
        <w:rPr>
          <w:b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  <w:r w:rsidR="00FB3795">
        <w:rPr>
          <w:b/>
        </w:rPr>
        <w:t xml:space="preserve"> </w:t>
      </w:r>
      <w:r w:rsidRPr="00FB3795">
        <w:rPr>
          <w:b/>
        </w:rPr>
        <w:sym w:font="Symbol" w:char="F0EB"/>
      </w:r>
      <w:r w:rsidRPr="00FB3795">
        <w:rPr>
          <w:b/>
        </w:rPr>
        <w:sym w:font="Symbol" w:char="F05F"/>
      </w:r>
      <w:r w:rsidRPr="00FB3795">
        <w:rPr>
          <w:b/>
        </w:rPr>
        <w:sym w:font="Symbol" w:char="F0FB"/>
      </w:r>
    </w:p>
    <w:p w14:paraId="17A533CA" w14:textId="2579800F" w:rsidR="006E39EF" w:rsidRDefault="006E39EF" w:rsidP="00491DFC">
      <w:pPr>
        <w:pStyle w:val="NormalWeb"/>
        <w:rPr>
          <w:rFonts w:ascii="Arial" w:hAnsi="Arial" w:cs="Arial"/>
          <w:bCs/>
          <w:sz w:val="20"/>
          <w:szCs w:val="20"/>
        </w:rPr>
      </w:pPr>
    </w:p>
    <w:p w14:paraId="41328F8C" w14:textId="23C23565" w:rsidR="006119EB" w:rsidRDefault="006119EB" w:rsidP="00491DFC">
      <w:pPr>
        <w:pStyle w:val="NormalWeb"/>
        <w:rPr>
          <w:rFonts w:ascii="Arial" w:hAnsi="Arial" w:cs="Arial"/>
          <w:bCs/>
          <w:sz w:val="20"/>
          <w:szCs w:val="20"/>
        </w:rPr>
      </w:pPr>
    </w:p>
    <w:p w14:paraId="6C8724CD" w14:textId="179BC6C2" w:rsidR="006119EB" w:rsidRDefault="006119EB" w:rsidP="00491DFC">
      <w:pPr>
        <w:pStyle w:val="NormalWeb"/>
        <w:rPr>
          <w:rFonts w:ascii="Arial" w:hAnsi="Arial" w:cs="Arial"/>
          <w:bCs/>
          <w:sz w:val="20"/>
          <w:szCs w:val="20"/>
        </w:rPr>
      </w:pPr>
    </w:p>
    <w:p w14:paraId="3CAE2D77" w14:textId="01130A8C" w:rsidR="00133A99" w:rsidRDefault="00133A99" w:rsidP="00963FB3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183628CA" w14:textId="77777777" w:rsidR="00133A99" w:rsidRPr="006567B1" w:rsidRDefault="00133A99" w:rsidP="00963FB3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69CFECB6" w14:textId="1269FC04" w:rsidR="00EE0A32" w:rsidRPr="0068240E" w:rsidRDefault="003E67D2" w:rsidP="00963FB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contextualSpacing/>
        <w:rPr>
          <w:rFonts w:cs="Arial"/>
          <w:b w:val="0"/>
          <w:szCs w:val="24"/>
        </w:rPr>
      </w:pPr>
      <w:r w:rsidRPr="0068240E">
        <w:rPr>
          <w:rFonts w:cs="Arial"/>
          <w:b w:val="0"/>
          <w:szCs w:val="24"/>
        </w:rPr>
        <w:lastRenderedPageBreak/>
        <w:t>ACTIVITE DE LA MALADIE LUPIQUE</w:t>
      </w:r>
    </w:p>
    <w:p w14:paraId="3CC543B5" w14:textId="2EB7F982" w:rsidR="00322030" w:rsidRPr="003E67D2" w:rsidRDefault="003E67D2" w:rsidP="00963FB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contextualSpacing/>
        <w:rPr>
          <w:rFonts w:cs="Arial"/>
          <w:b w:val="0"/>
          <w:sz w:val="28"/>
          <w:szCs w:val="22"/>
        </w:rPr>
      </w:pPr>
      <w:r w:rsidRPr="0068240E">
        <w:rPr>
          <w:rFonts w:cs="Arial"/>
          <w:b w:val="0"/>
          <w:szCs w:val="24"/>
        </w:rPr>
        <w:t xml:space="preserve"> </w:t>
      </w:r>
      <w:r w:rsidRPr="0068240E">
        <w:rPr>
          <w:rFonts w:cs="Arial"/>
          <w:b w:val="0"/>
          <w:szCs w:val="24"/>
          <w:u w:val="single"/>
        </w:rPr>
        <w:t xml:space="preserve">AU MOMENT DU DIAGNOSTIC D’ENCEPHALITE LIMBIQUE </w:t>
      </w:r>
      <w:r w:rsidRPr="0068240E">
        <w:rPr>
          <w:rFonts w:cs="Arial"/>
          <w:b w:val="0"/>
          <w:szCs w:val="24"/>
          <w:u w:val="single"/>
        </w:rPr>
        <w:br/>
        <w:t>(OU DANS LES 28 JOURS PRECEDENTS</w:t>
      </w:r>
      <w:r w:rsidRPr="003E67D2">
        <w:rPr>
          <w:rFonts w:cs="Arial"/>
          <w:b w:val="0"/>
          <w:sz w:val="28"/>
          <w:szCs w:val="22"/>
          <w:u w:val="single"/>
        </w:rPr>
        <w:t>)</w:t>
      </w:r>
    </w:p>
    <w:p w14:paraId="6E3A2CF6" w14:textId="20FD47B0" w:rsidR="00963FB3" w:rsidRPr="00133A99" w:rsidRDefault="00963FB3" w:rsidP="00963FB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contextualSpacing/>
        <w:rPr>
          <w:rFonts w:cs="Arial"/>
          <w:b w:val="0"/>
          <w:sz w:val="22"/>
          <w:szCs w:val="22"/>
        </w:rPr>
      </w:pPr>
      <w:r w:rsidRPr="00133A99">
        <w:rPr>
          <w:rFonts w:cs="Arial"/>
          <w:b w:val="0"/>
          <w:sz w:val="22"/>
          <w:szCs w:val="22"/>
        </w:rPr>
        <w:t>(</w:t>
      </w:r>
      <w:r w:rsidR="00702132">
        <w:rPr>
          <w:rFonts w:cs="Arial"/>
          <w:b w:val="0"/>
          <w:sz w:val="22"/>
          <w:szCs w:val="22"/>
        </w:rPr>
        <w:t>SELENA-</w:t>
      </w:r>
      <w:r w:rsidRPr="00133A99">
        <w:rPr>
          <w:rFonts w:cs="Arial"/>
          <w:b w:val="0"/>
          <w:sz w:val="22"/>
          <w:szCs w:val="22"/>
        </w:rPr>
        <w:t>SLEDAI)</w:t>
      </w:r>
    </w:p>
    <w:p w14:paraId="48DBC976" w14:textId="77777777" w:rsidR="00963FB3" w:rsidRDefault="00963FB3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0E8214E" w14:textId="0967B2FA" w:rsidR="008308AC" w:rsidRDefault="00A6179A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Merci de cocher la ca</w:t>
      </w:r>
      <w:r w:rsidR="0068240E"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z w:val="20"/>
          <w:szCs w:val="20"/>
        </w:rPr>
        <w:t xml:space="preserve"> pour chaque catégorie ci-dessous :</w:t>
      </w:r>
    </w:p>
    <w:p w14:paraId="74527E8E" w14:textId="77777777" w:rsidR="008308AC" w:rsidRDefault="008308AC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29"/>
        <w:gridCol w:w="850"/>
        <w:gridCol w:w="851"/>
        <w:gridCol w:w="896"/>
      </w:tblGrid>
      <w:tr w:rsidR="008308AC" w:rsidRPr="00A6179A" w14:paraId="22CD8F1F" w14:textId="77777777" w:rsidTr="008308AC">
        <w:trPr>
          <w:trHeight w:val="802"/>
        </w:trPr>
        <w:tc>
          <w:tcPr>
            <w:tcW w:w="6629" w:type="dxa"/>
          </w:tcPr>
          <w:p w14:paraId="7E7EE9E0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14:paraId="65DF3FB7" w14:textId="3B61D26C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Oui</w:t>
            </w:r>
          </w:p>
        </w:tc>
        <w:tc>
          <w:tcPr>
            <w:tcW w:w="851" w:type="dxa"/>
          </w:tcPr>
          <w:p w14:paraId="409C4DBC" w14:textId="32D244B0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Non</w:t>
            </w:r>
          </w:p>
        </w:tc>
        <w:tc>
          <w:tcPr>
            <w:tcW w:w="896" w:type="dxa"/>
          </w:tcPr>
          <w:p w14:paraId="475F019C" w14:textId="29AA62C9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Ne sait pas</w:t>
            </w:r>
          </w:p>
        </w:tc>
      </w:tr>
      <w:tr w:rsidR="008308AC" w:rsidRPr="00A6179A" w14:paraId="224227C3" w14:textId="77777777" w:rsidTr="008308AC">
        <w:trPr>
          <w:trHeight w:val="802"/>
        </w:trPr>
        <w:tc>
          <w:tcPr>
            <w:tcW w:w="6629" w:type="dxa"/>
          </w:tcPr>
          <w:p w14:paraId="42F85CBF" w14:textId="032B7773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Convulsions :</w:t>
            </w:r>
            <w:r w:rsidR="00B45C4B" w:rsidRPr="00A6179A">
              <w:rPr>
                <w:rFonts w:ascii="Arial" w:hAnsi="Arial" w:cs="Arial"/>
                <w:sz w:val="18"/>
                <w:szCs w:val="18"/>
              </w:rPr>
              <w:t xml:space="preserve"> Apparition récente. Exclusion des causes métaboliques, infectieuse ou médicamenteuse</w:t>
            </w:r>
          </w:p>
        </w:tc>
        <w:tc>
          <w:tcPr>
            <w:tcW w:w="850" w:type="dxa"/>
          </w:tcPr>
          <w:p w14:paraId="4D0AE5F9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6257273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55A47C52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8AC" w:rsidRPr="00A6179A" w14:paraId="3E18D7E1" w14:textId="77777777" w:rsidTr="008308AC">
        <w:trPr>
          <w:trHeight w:val="802"/>
        </w:trPr>
        <w:tc>
          <w:tcPr>
            <w:tcW w:w="6629" w:type="dxa"/>
          </w:tcPr>
          <w:p w14:paraId="5EFC32BD" w14:textId="49F4FE6F" w:rsidR="008308AC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Psychose : Perturbation de l'activité normale en rapport avec une altération sévère de la perception de la réalité. Comprend : Hallucinations, incohérence, appauvrissement du contenu de la pensée, raisonnement illogique, comportement bizarre, désorganisé ou catatonique. Exclusion d'une insuffisance rénale d'une cause médicamenteuse</w:t>
            </w:r>
          </w:p>
        </w:tc>
        <w:tc>
          <w:tcPr>
            <w:tcW w:w="850" w:type="dxa"/>
          </w:tcPr>
          <w:p w14:paraId="0C3360C5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A140C75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5E2EA265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8AC" w:rsidRPr="00A6179A" w14:paraId="0787253B" w14:textId="77777777" w:rsidTr="008308AC">
        <w:trPr>
          <w:trHeight w:val="802"/>
        </w:trPr>
        <w:tc>
          <w:tcPr>
            <w:tcW w:w="6629" w:type="dxa"/>
          </w:tcPr>
          <w:p w14:paraId="5A1EAEC0" w14:textId="741F0C22" w:rsidR="008308AC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Atteinte cérébrale : Altération des fonctions mentales avec troubles de l'orientation, de la mémoire ou autre d'apparition brutale et d'évolution fluctuante. Comprend : Troubles de la conscience avec réduction des capacités de concentration, incapacité à rester attentif avec en plus 2 au moins des manifestations suivantes : Troubles perceptifs, discours incohérent, insomnie ou somnolence diurne, augmentation ou diminution de l'activité psychomotrice. Exclusion d'une cause métabolique infectieuse ou médicamenteuse.</w:t>
            </w:r>
          </w:p>
        </w:tc>
        <w:tc>
          <w:tcPr>
            <w:tcW w:w="850" w:type="dxa"/>
          </w:tcPr>
          <w:p w14:paraId="6622D7AF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1B94FE8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1D3B5060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8AC" w:rsidRPr="00A6179A" w14:paraId="42D58299" w14:textId="77777777" w:rsidTr="008308AC">
        <w:trPr>
          <w:trHeight w:val="802"/>
        </w:trPr>
        <w:tc>
          <w:tcPr>
            <w:tcW w:w="6629" w:type="dxa"/>
          </w:tcPr>
          <w:p w14:paraId="66ABFE4E" w14:textId="5E0F0864" w:rsidR="008308AC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Troubles visuels : Atteinte rétinienne du lupus. Comprend : Nodule dysurique, hémorragies rétiniennes, exsudat séreux ou hémorragie choroïdienne, névrite optique. Exclure une cause hypertensive, infectieuse ou médicamenteuse.</w:t>
            </w:r>
          </w:p>
        </w:tc>
        <w:tc>
          <w:tcPr>
            <w:tcW w:w="850" w:type="dxa"/>
          </w:tcPr>
          <w:p w14:paraId="6F47E72D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47C9851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2AEC35B7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8AC" w:rsidRPr="00A6179A" w14:paraId="06FBFCD1" w14:textId="77777777" w:rsidTr="00B45C4B">
        <w:trPr>
          <w:trHeight w:val="576"/>
        </w:trPr>
        <w:tc>
          <w:tcPr>
            <w:tcW w:w="6629" w:type="dxa"/>
          </w:tcPr>
          <w:p w14:paraId="14000E9D" w14:textId="52F941CC" w:rsidR="008308AC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Nerfs crâniens : Neuropathie sensitivomotrice d'apparition récente touchant un nerf crânien</w:t>
            </w:r>
          </w:p>
        </w:tc>
        <w:tc>
          <w:tcPr>
            <w:tcW w:w="850" w:type="dxa"/>
          </w:tcPr>
          <w:p w14:paraId="613D4725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06DF336E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3BC4C666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8AC" w:rsidRPr="00A6179A" w14:paraId="46B7BA15" w14:textId="77777777" w:rsidTr="00B45C4B">
        <w:trPr>
          <w:trHeight w:val="617"/>
        </w:trPr>
        <w:tc>
          <w:tcPr>
            <w:tcW w:w="6629" w:type="dxa"/>
          </w:tcPr>
          <w:p w14:paraId="0C1E9587" w14:textId="3F5E1516" w:rsidR="008308AC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Céphalées : Sévère et persistante, pouvant être migraineuses mais résistant au des analgésiques narcotiques.</w:t>
            </w:r>
          </w:p>
        </w:tc>
        <w:tc>
          <w:tcPr>
            <w:tcW w:w="850" w:type="dxa"/>
          </w:tcPr>
          <w:p w14:paraId="0C5B06FB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B2781BC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55A8C5C3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8AC" w:rsidRPr="00A6179A" w14:paraId="2F466A1E" w14:textId="77777777" w:rsidTr="00B45C4B">
        <w:trPr>
          <w:trHeight w:val="331"/>
        </w:trPr>
        <w:tc>
          <w:tcPr>
            <w:tcW w:w="6629" w:type="dxa"/>
          </w:tcPr>
          <w:p w14:paraId="116A9538" w14:textId="175BCF00" w:rsidR="008308AC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AVC : D'apparition récente. Artériosclérose exclue.</w:t>
            </w:r>
          </w:p>
        </w:tc>
        <w:tc>
          <w:tcPr>
            <w:tcW w:w="850" w:type="dxa"/>
          </w:tcPr>
          <w:p w14:paraId="40EB33CD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A2F0AA1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19B77D16" w14:textId="77777777" w:rsidR="008308AC" w:rsidRPr="00A6179A" w:rsidRDefault="008308AC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5C4B" w:rsidRPr="00A6179A" w14:paraId="707CD25E" w14:textId="77777777" w:rsidTr="00B45C4B">
        <w:trPr>
          <w:trHeight w:val="557"/>
        </w:trPr>
        <w:tc>
          <w:tcPr>
            <w:tcW w:w="6629" w:type="dxa"/>
          </w:tcPr>
          <w:p w14:paraId="70A7F0FF" w14:textId="35BAFD79" w:rsidR="00B45C4B" w:rsidRPr="00A6179A" w:rsidRDefault="00B45C4B" w:rsidP="00B45C4B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 xml:space="preserve">Vascularite : Ulcération, gangrène, nodules digitaux douloureux, infarctus </w:t>
            </w:r>
            <w:proofErr w:type="spellStart"/>
            <w:r w:rsidRPr="00A6179A">
              <w:rPr>
                <w:rFonts w:ascii="Arial" w:hAnsi="Arial" w:cs="Arial"/>
                <w:sz w:val="18"/>
                <w:szCs w:val="18"/>
              </w:rPr>
              <w:t>périunguéaux</w:t>
            </w:r>
            <w:proofErr w:type="spellEnd"/>
            <w:r w:rsidRPr="00A6179A">
              <w:rPr>
                <w:rFonts w:ascii="Arial" w:hAnsi="Arial" w:cs="Arial"/>
                <w:sz w:val="18"/>
                <w:szCs w:val="18"/>
              </w:rPr>
              <w:t xml:space="preserve"> ou preuve histologique ou artériographie de vascularite.</w:t>
            </w:r>
          </w:p>
        </w:tc>
        <w:tc>
          <w:tcPr>
            <w:tcW w:w="850" w:type="dxa"/>
          </w:tcPr>
          <w:p w14:paraId="75D553E1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3FFD880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5921606B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5C4B" w:rsidRPr="00A6179A" w14:paraId="278DD3FC" w14:textId="77777777" w:rsidTr="00B45C4B">
        <w:trPr>
          <w:trHeight w:val="411"/>
        </w:trPr>
        <w:tc>
          <w:tcPr>
            <w:tcW w:w="6629" w:type="dxa"/>
          </w:tcPr>
          <w:p w14:paraId="3A9D3909" w14:textId="619ADF66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Arthrite : Plus de deux articulations douloureuses avec des signes inflammatoires locaux</w:t>
            </w:r>
          </w:p>
        </w:tc>
        <w:tc>
          <w:tcPr>
            <w:tcW w:w="850" w:type="dxa"/>
          </w:tcPr>
          <w:p w14:paraId="3CA1F3DF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C15978B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536367B1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5C4B" w:rsidRPr="00A6179A" w14:paraId="4FD4255A" w14:textId="77777777" w:rsidTr="008308AC">
        <w:trPr>
          <w:trHeight w:val="802"/>
        </w:trPr>
        <w:tc>
          <w:tcPr>
            <w:tcW w:w="6629" w:type="dxa"/>
          </w:tcPr>
          <w:p w14:paraId="326A4C4B" w14:textId="6998777A" w:rsidR="00B45C4B" w:rsidRPr="00A6179A" w:rsidRDefault="00B45C4B" w:rsidP="00B45C4B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 xml:space="preserve">Myosite : Douleur/faiblesse musculaire proximale associée à une évaluation des CPK et/ou </w:t>
            </w:r>
            <w:proofErr w:type="spellStart"/>
            <w:r w:rsidRPr="00A6179A">
              <w:rPr>
                <w:rFonts w:ascii="Arial" w:hAnsi="Arial" w:cs="Arial"/>
                <w:sz w:val="18"/>
                <w:szCs w:val="18"/>
              </w:rPr>
              <w:t>aldolase</w:t>
            </w:r>
            <w:proofErr w:type="spellEnd"/>
            <w:r w:rsidRPr="00A6179A">
              <w:rPr>
                <w:rFonts w:ascii="Arial" w:hAnsi="Arial" w:cs="Arial"/>
                <w:sz w:val="18"/>
                <w:szCs w:val="18"/>
              </w:rPr>
              <w:t xml:space="preserve"> ou à des modifications </w:t>
            </w:r>
            <w:proofErr w:type="spellStart"/>
            <w:r w:rsidRPr="00A6179A">
              <w:rPr>
                <w:rFonts w:ascii="Arial" w:hAnsi="Arial" w:cs="Arial"/>
                <w:sz w:val="18"/>
                <w:szCs w:val="18"/>
              </w:rPr>
              <w:t>électromyographiques</w:t>
            </w:r>
            <w:proofErr w:type="spellEnd"/>
            <w:r w:rsidRPr="00A6179A">
              <w:rPr>
                <w:rFonts w:ascii="Arial" w:hAnsi="Arial" w:cs="Arial"/>
                <w:sz w:val="18"/>
                <w:szCs w:val="18"/>
              </w:rPr>
              <w:t xml:space="preserve"> ou à une biopsie montrant des signes de myosite</w:t>
            </w:r>
          </w:p>
        </w:tc>
        <w:tc>
          <w:tcPr>
            <w:tcW w:w="850" w:type="dxa"/>
          </w:tcPr>
          <w:p w14:paraId="32FDB0FD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497BA849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27F3D236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5C4B" w:rsidRPr="00A6179A" w14:paraId="0C8B3490" w14:textId="77777777" w:rsidTr="00A6179A">
        <w:trPr>
          <w:trHeight w:val="235"/>
        </w:trPr>
        <w:tc>
          <w:tcPr>
            <w:tcW w:w="6629" w:type="dxa"/>
          </w:tcPr>
          <w:p w14:paraId="512FD2EC" w14:textId="5B6E00F9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Cylindres urinaires : Cylindres de globules rouges</w:t>
            </w:r>
          </w:p>
        </w:tc>
        <w:tc>
          <w:tcPr>
            <w:tcW w:w="850" w:type="dxa"/>
          </w:tcPr>
          <w:p w14:paraId="32BB791C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5D21E4B0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784F12A5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5C4B" w:rsidRPr="00A6179A" w14:paraId="03189891" w14:textId="77777777" w:rsidTr="00A6179A">
        <w:trPr>
          <w:trHeight w:val="274"/>
        </w:trPr>
        <w:tc>
          <w:tcPr>
            <w:tcW w:w="6629" w:type="dxa"/>
          </w:tcPr>
          <w:p w14:paraId="2A0891F6" w14:textId="18BCD172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Hématurie :&gt;5 GR/champ en l'absence de lithiase, d'infection ou d’autre cause</w:t>
            </w:r>
          </w:p>
        </w:tc>
        <w:tc>
          <w:tcPr>
            <w:tcW w:w="850" w:type="dxa"/>
          </w:tcPr>
          <w:p w14:paraId="25D44C88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5C88BFCB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0532A60B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5C4B" w:rsidRPr="00A6179A" w14:paraId="3DF96AB5" w14:textId="77777777" w:rsidTr="00A6179A">
        <w:trPr>
          <w:trHeight w:val="522"/>
        </w:trPr>
        <w:tc>
          <w:tcPr>
            <w:tcW w:w="6629" w:type="dxa"/>
          </w:tcPr>
          <w:p w14:paraId="17AC9A4A" w14:textId="28256B4C" w:rsidR="00B45C4B" w:rsidRPr="00A6179A" w:rsidRDefault="00A6179A" w:rsidP="00A6179A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Protéinurie : &gt; 0,5</w:t>
            </w:r>
            <w:r w:rsidR="00B45C4B" w:rsidRPr="00A6179A">
              <w:rPr>
                <w:rFonts w:ascii="Arial" w:hAnsi="Arial" w:cs="Arial"/>
                <w:sz w:val="18"/>
                <w:szCs w:val="18"/>
              </w:rPr>
              <w:t>g/24 h. Apparition récente</w:t>
            </w:r>
            <w:r>
              <w:rPr>
                <w:rFonts w:ascii="Arial" w:hAnsi="Arial" w:cs="Arial"/>
                <w:sz w:val="18"/>
                <w:szCs w:val="18"/>
              </w:rPr>
              <w:t xml:space="preserve"> ou</w:t>
            </w:r>
            <w:r w:rsidR="00B45C4B" w:rsidRPr="00A6179A">
              <w:rPr>
                <w:rFonts w:ascii="Arial" w:hAnsi="Arial" w:cs="Arial"/>
                <w:sz w:val="18"/>
                <w:szCs w:val="18"/>
              </w:rPr>
              <w:t xml:space="preserve"> majoration récente plus de 0,5 g/24h.</w:t>
            </w:r>
          </w:p>
        </w:tc>
        <w:tc>
          <w:tcPr>
            <w:tcW w:w="850" w:type="dxa"/>
          </w:tcPr>
          <w:p w14:paraId="53A7DA67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972933B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6B873B43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5C4B" w:rsidRPr="00A6179A" w14:paraId="44FB456B" w14:textId="77777777" w:rsidTr="00A6179A">
        <w:trPr>
          <w:trHeight w:val="445"/>
        </w:trPr>
        <w:tc>
          <w:tcPr>
            <w:tcW w:w="6629" w:type="dxa"/>
          </w:tcPr>
          <w:p w14:paraId="6196A695" w14:textId="43C2E59D" w:rsidR="00B45C4B" w:rsidRPr="00A6179A" w:rsidRDefault="00A6179A" w:rsidP="00A6179A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Pyurie : &gt;5 GB/champ en l’absence d’infection</w:t>
            </w:r>
          </w:p>
        </w:tc>
        <w:tc>
          <w:tcPr>
            <w:tcW w:w="850" w:type="dxa"/>
          </w:tcPr>
          <w:p w14:paraId="6B817B37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160EC0F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5E4CD7AF" w14:textId="77777777" w:rsidR="00B45C4B" w:rsidRPr="00A6179A" w:rsidRDefault="00B45C4B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179A" w:rsidRPr="00A6179A" w14:paraId="4E3F6467" w14:textId="77777777" w:rsidTr="00A6179A">
        <w:trPr>
          <w:trHeight w:val="397"/>
        </w:trPr>
        <w:tc>
          <w:tcPr>
            <w:tcW w:w="6629" w:type="dxa"/>
          </w:tcPr>
          <w:p w14:paraId="5E4C4F14" w14:textId="57827B59" w:rsidR="00A6179A" w:rsidRPr="00A6179A" w:rsidRDefault="00A6179A" w:rsidP="00A6179A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lastRenderedPageBreak/>
              <w:t>Éruption : Nouveau début ou répétition d'éruption de type inflammatoire</w:t>
            </w:r>
          </w:p>
        </w:tc>
        <w:tc>
          <w:tcPr>
            <w:tcW w:w="850" w:type="dxa"/>
          </w:tcPr>
          <w:p w14:paraId="30829399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C652C8D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706ADA23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179A" w:rsidRPr="00A6179A" w14:paraId="79FCF94F" w14:textId="77777777" w:rsidTr="00A6179A">
        <w:trPr>
          <w:trHeight w:val="477"/>
        </w:trPr>
        <w:tc>
          <w:tcPr>
            <w:tcW w:w="6629" w:type="dxa"/>
          </w:tcPr>
          <w:p w14:paraId="15088432" w14:textId="4B355173" w:rsidR="00A6179A" w:rsidRPr="00A6179A" w:rsidRDefault="00A6179A" w:rsidP="00A6179A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Alopécie : Apparition récente ou récidive d'une alopécie en plaques ou diffuses</w:t>
            </w:r>
          </w:p>
        </w:tc>
        <w:tc>
          <w:tcPr>
            <w:tcW w:w="850" w:type="dxa"/>
          </w:tcPr>
          <w:p w14:paraId="02C41DB4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8B423F6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71D4563B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179A" w:rsidRPr="00A6179A" w14:paraId="19DD77FC" w14:textId="77777777" w:rsidTr="00A6179A">
        <w:trPr>
          <w:trHeight w:val="360"/>
        </w:trPr>
        <w:tc>
          <w:tcPr>
            <w:tcW w:w="6629" w:type="dxa"/>
          </w:tcPr>
          <w:p w14:paraId="518E57AE" w14:textId="600F6F7F" w:rsidR="00A6179A" w:rsidRPr="00A6179A" w:rsidRDefault="00A6179A" w:rsidP="00A6179A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Ulcère muqueux : Apparition récente ou récidive d'ulcérations orales ou nasales</w:t>
            </w:r>
          </w:p>
        </w:tc>
        <w:tc>
          <w:tcPr>
            <w:tcW w:w="850" w:type="dxa"/>
          </w:tcPr>
          <w:p w14:paraId="5CC68F05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48698BD5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14263C21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179A" w:rsidRPr="00A6179A" w14:paraId="72ACE124" w14:textId="77777777" w:rsidTr="00A6179A">
        <w:trPr>
          <w:trHeight w:val="685"/>
        </w:trPr>
        <w:tc>
          <w:tcPr>
            <w:tcW w:w="6629" w:type="dxa"/>
          </w:tcPr>
          <w:p w14:paraId="5F542108" w14:textId="72707A44" w:rsidR="00A6179A" w:rsidRPr="00A6179A" w:rsidRDefault="00A6179A" w:rsidP="00A6179A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Pleurésie : Douleur thoracique d'origine pleurale avec frottement ou épanchement ou épaississement pleural.</w:t>
            </w:r>
          </w:p>
        </w:tc>
        <w:tc>
          <w:tcPr>
            <w:tcW w:w="850" w:type="dxa"/>
          </w:tcPr>
          <w:p w14:paraId="39841A4E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BF1F97B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2CFCA0AD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179A" w:rsidRPr="00A6179A" w14:paraId="109F1D97" w14:textId="77777777" w:rsidTr="00A6179A">
        <w:trPr>
          <w:trHeight w:val="598"/>
        </w:trPr>
        <w:tc>
          <w:tcPr>
            <w:tcW w:w="6629" w:type="dxa"/>
          </w:tcPr>
          <w:p w14:paraId="7D2DD8C1" w14:textId="33F2533F" w:rsidR="00A6179A" w:rsidRPr="00A6179A" w:rsidRDefault="00A6179A" w:rsidP="00A6179A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Péricardite : Douleur péricardique avec au moins une des manifestations suivantes : Frottement, épanchement, confirmation ECG.</w:t>
            </w:r>
          </w:p>
        </w:tc>
        <w:tc>
          <w:tcPr>
            <w:tcW w:w="850" w:type="dxa"/>
          </w:tcPr>
          <w:p w14:paraId="62E15434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96844E6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30282EFB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179A" w:rsidRPr="00A6179A" w14:paraId="7D7656AB" w14:textId="77777777" w:rsidTr="00A6179A">
        <w:trPr>
          <w:trHeight w:val="654"/>
        </w:trPr>
        <w:tc>
          <w:tcPr>
            <w:tcW w:w="6629" w:type="dxa"/>
          </w:tcPr>
          <w:p w14:paraId="039334D6" w14:textId="7B5CD8B3" w:rsidR="00A6179A" w:rsidRPr="00A6179A" w:rsidRDefault="00A6179A" w:rsidP="00A6179A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Complément : Diminution du CH 50, du C3, ou du C4 inférieur à la normale inférieure du laboratoire.</w:t>
            </w:r>
          </w:p>
        </w:tc>
        <w:tc>
          <w:tcPr>
            <w:tcW w:w="850" w:type="dxa"/>
          </w:tcPr>
          <w:p w14:paraId="415EAE03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84692BD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76783AD8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179A" w:rsidRPr="00A6179A" w14:paraId="1EF19CE7" w14:textId="77777777" w:rsidTr="00A6179A">
        <w:trPr>
          <w:trHeight w:val="697"/>
        </w:trPr>
        <w:tc>
          <w:tcPr>
            <w:tcW w:w="6629" w:type="dxa"/>
          </w:tcPr>
          <w:p w14:paraId="337441B3" w14:textId="0E33FC25" w:rsidR="00A6179A" w:rsidRPr="00A6179A" w:rsidRDefault="00A6179A" w:rsidP="00A6179A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 xml:space="preserve">Anti ADN : Positivité &gt; 25% par le test de </w:t>
            </w:r>
            <w:proofErr w:type="spellStart"/>
            <w:r w:rsidRPr="00A6179A">
              <w:rPr>
                <w:rFonts w:ascii="Arial" w:hAnsi="Arial" w:cs="Arial"/>
                <w:sz w:val="18"/>
                <w:szCs w:val="18"/>
              </w:rPr>
              <w:t>Fahr</w:t>
            </w:r>
            <w:proofErr w:type="spellEnd"/>
            <w:r w:rsidRPr="00A6179A">
              <w:rPr>
                <w:rFonts w:ascii="Arial" w:hAnsi="Arial" w:cs="Arial"/>
                <w:sz w:val="18"/>
                <w:szCs w:val="18"/>
              </w:rPr>
              <w:t xml:space="preserve"> ou taux supérieur à la norme du laboratoire.</w:t>
            </w:r>
          </w:p>
        </w:tc>
        <w:tc>
          <w:tcPr>
            <w:tcW w:w="850" w:type="dxa"/>
          </w:tcPr>
          <w:p w14:paraId="0E093E08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39D6FC2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19D51775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179A" w:rsidRPr="00A6179A" w14:paraId="689A0EA9" w14:textId="77777777" w:rsidTr="00A6179A">
        <w:trPr>
          <w:trHeight w:val="327"/>
        </w:trPr>
        <w:tc>
          <w:tcPr>
            <w:tcW w:w="6629" w:type="dxa"/>
          </w:tcPr>
          <w:p w14:paraId="1F0DB4FD" w14:textId="3E91F830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Fièvre &gt; 38°C en l'absence de cause infectieuse</w:t>
            </w:r>
          </w:p>
        </w:tc>
        <w:tc>
          <w:tcPr>
            <w:tcW w:w="850" w:type="dxa"/>
          </w:tcPr>
          <w:p w14:paraId="6BE502F5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4BAF61EC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224C6A63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179A" w:rsidRPr="00A6179A" w14:paraId="3691CC73" w14:textId="77777777" w:rsidTr="00A6179A">
        <w:trPr>
          <w:trHeight w:val="367"/>
        </w:trPr>
        <w:tc>
          <w:tcPr>
            <w:tcW w:w="6629" w:type="dxa"/>
          </w:tcPr>
          <w:p w14:paraId="755DA577" w14:textId="003895F0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Thrombopénie &lt; 100 000 plaquettes par mm3</w:t>
            </w:r>
          </w:p>
        </w:tc>
        <w:tc>
          <w:tcPr>
            <w:tcW w:w="850" w:type="dxa"/>
          </w:tcPr>
          <w:p w14:paraId="24A1BDD1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BFBD0DE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3688BB9A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179A" w:rsidRPr="00A6179A" w14:paraId="4046328D" w14:textId="77777777" w:rsidTr="00A6179A">
        <w:trPr>
          <w:trHeight w:val="406"/>
        </w:trPr>
        <w:tc>
          <w:tcPr>
            <w:tcW w:w="6629" w:type="dxa"/>
          </w:tcPr>
          <w:p w14:paraId="7311FD8E" w14:textId="5DC6725E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6179A">
              <w:rPr>
                <w:rFonts w:ascii="Arial" w:hAnsi="Arial" w:cs="Arial"/>
                <w:sz w:val="18"/>
                <w:szCs w:val="18"/>
              </w:rPr>
              <w:t>Leucopénie &lt; 3000 GB/mm3 en l'absence de cause médicamenteuse</w:t>
            </w:r>
          </w:p>
        </w:tc>
        <w:tc>
          <w:tcPr>
            <w:tcW w:w="850" w:type="dxa"/>
          </w:tcPr>
          <w:p w14:paraId="14392614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F76798C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6" w:type="dxa"/>
          </w:tcPr>
          <w:p w14:paraId="2F21D71D" w14:textId="77777777" w:rsidR="00A6179A" w:rsidRPr="00A6179A" w:rsidRDefault="00A6179A" w:rsidP="00963FB3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BCE09E5" w14:textId="77777777" w:rsidR="008308AC" w:rsidRPr="00A6179A" w:rsidRDefault="008308AC" w:rsidP="00963FB3">
      <w:pPr>
        <w:spacing w:line="360" w:lineRule="auto"/>
        <w:contextualSpacing/>
        <w:rPr>
          <w:rFonts w:ascii="Arial" w:hAnsi="Arial" w:cs="Arial"/>
          <w:sz w:val="18"/>
          <w:szCs w:val="18"/>
        </w:rPr>
      </w:pPr>
    </w:p>
    <w:p w14:paraId="32CC8384" w14:textId="3FE7D508" w:rsidR="00963FB3" w:rsidRDefault="00963FB3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2C7C32ED" w14:textId="33BA71E9" w:rsidR="00702132" w:rsidRDefault="00702132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5EAD0EF" w14:textId="1F399C94" w:rsidR="002E4823" w:rsidRDefault="002E4823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888DFA8" w14:textId="2129DB15" w:rsidR="002E4823" w:rsidRDefault="002E4823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2E307F3" w14:textId="77777777" w:rsidR="00B45C4B" w:rsidRDefault="00B45C4B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AB4B8B6" w14:textId="77777777" w:rsidR="00B45C4B" w:rsidRDefault="00B45C4B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21F0A3E" w14:textId="717FBA1F" w:rsidR="00B45C4B" w:rsidRDefault="00B45C4B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C1437C3" w14:textId="3EAC2176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C8C7BBD" w14:textId="6473F3A0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F56259A" w14:textId="36ED750A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EAFD048" w14:textId="49D63738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A1129C0" w14:textId="3F7B6C63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CF9F04C" w14:textId="1B8487C0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6589935" w14:textId="4FFA5288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13D01CC" w14:textId="2C7AD982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FF7275D" w14:textId="47AE2481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EBB3D4E" w14:textId="702BCE5F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B990839" w14:textId="18DD5A56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EDF50BB" w14:textId="4938379E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CBA78E0" w14:textId="7EDC9D3C" w:rsidR="0068240E" w:rsidRDefault="0068240E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088FE75" w14:textId="4204FD88" w:rsidR="0068240E" w:rsidRDefault="0068240E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47F1735" w14:textId="534874B7" w:rsidR="0068240E" w:rsidRDefault="0068240E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DB2769C" w14:textId="77777777" w:rsidR="0068240E" w:rsidRDefault="0068240E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C8ABFB8" w14:textId="77777777" w:rsidR="00E1371F" w:rsidRDefault="00E1371F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BD8A41F" w14:textId="77777777" w:rsidR="00B45C4B" w:rsidRPr="006567B1" w:rsidRDefault="00B45C4B" w:rsidP="00963FB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5067088" w14:textId="0E10FBB9" w:rsidR="00707E57" w:rsidRPr="003E67D2" w:rsidRDefault="00705A5C" w:rsidP="00707E57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contextualSpacing/>
        <w:rPr>
          <w:rFonts w:cs="Arial"/>
          <w:b w:val="0"/>
          <w:szCs w:val="24"/>
        </w:rPr>
      </w:pPr>
      <w:r w:rsidRPr="003E67D2">
        <w:rPr>
          <w:rFonts w:cs="Arial"/>
          <w:b w:val="0"/>
          <w:szCs w:val="24"/>
        </w:rPr>
        <w:lastRenderedPageBreak/>
        <w:t>DONNEES RELATIVES A L’ENCEPHALITE LIMBIQUE</w:t>
      </w:r>
    </w:p>
    <w:p w14:paraId="53429112" w14:textId="77777777" w:rsidR="006D2648" w:rsidRPr="006567B1" w:rsidRDefault="006D2648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121D44C" w14:textId="08CBF9FE" w:rsidR="00133A99" w:rsidRPr="0068240E" w:rsidRDefault="009B1215" w:rsidP="00133A99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33A99">
        <w:rPr>
          <w:rFonts w:ascii="Arial" w:hAnsi="Arial" w:cs="Arial"/>
          <w:sz w:val="20"/>
          <w:szCs w:val="20"/>
          <w:u w:val="single"/>
        </w:rPr>
        <w:t>Présentation clinique</w:t>
      </w:r>
    </w:p>
    <w:p w14:paraId="1CAE4943" w14:textId="3CEEAB9C" w:rsidR="00EE0A32" w:rsidRDefault="009B1215" w:rsidP="00707E57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2132">
        <w:rPr>
          <w:rFonts w:ascii="Arial" w:hAnsi="Arial" w:cs="Arial"/>
          <w:sz w:val="20"/>
          <w:szCs w:val="20"/>
        </w:rPr>
        <w:t>Troubles cognitifs</w:t>
      </w:r>
      <w:r w:rsidR="003B7743" w:rsidRPr="00702132">
        <w:rPr>
          <w:rFonts w:ascii="Arial" w:hAnsi="Arial" w:cs="Arial"/>
          <w:sz w:val="20"/>
          <w:szCs w:val="20"/>
        </w:rPr>
        <w:tab/>
      </w:r>
      <w:r w:rsidR="00B77553" w:rsidRPr="00702132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Oui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Non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Ne sait p</w:t>
      </w:r>
      <w:r w:rsidR="00702132">
        <w:rPr>
          <w:rFonts w:ascii="Arial" w:hAnsi="Arial" w:cs="Arial"/>
          <w:sz w:val="20"/>
          <w:szCs w:val="20"/>
        </w:rPr>
        <w:t>as</w:t>
      </w:r>
      <w:r w:rsidR="00702132">
        <w:rPr>
          <w:rFonts w:ascii="Arial" w:hAnsi="Arial" w:cs="Arial"/>
          <w:sz w:val="20"/>
          <w:szCs w:val="20"/>
        </w:rPr>
        <w:tab/>
      </w:r>
    </w:p>
    <w:p w14:paraId="2B3A5D55" w14:textId="77777777" w:rsidR="0068240E" w:rsidRPr="0068240E" w:rsidRDefault="0068240E" w:rsidP="0068240E">
      <w:pPr>
        <w:pStyle w:val="Paragraphedeliste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7DAB95E4" w14:textId="722532F5" w:rsidR="00EE0A32" w:rsidRDefault="00EE0A32" w:rsidP="00707E57">
      <w:pPr>
        <w:spacing w:line="360" w:lineRule="auto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E1371F">
        <w:rPr>
          <w:rFonts w:ascii="Arial" w:hAnsi="Arial" w:cs="Arial"/>
          <w:i/>
          <w:color w:val="000000" w:themeColor="text1"/>
          <w:sz w:val="20"/>
          <w:szCs w:val="20"/>
        </w:rPr>
        <w:t xml:space="preserve">Réalisation d'un bilan neuropsychologique </w:t>
      </w:r>
      <w:r w:rsidRPr="00E1371F">
        <w:rPr>
          <w:color w:val="000000" w:themeColor="text1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Oui</w:t>
      </w:r>
      <w:r w:rsidRPr="00E1371F">
        <w:rPr>
          <w:rFonts w:ascii="Arial" w:hAnsi="Arial" w:cs="Arial"/>
          <w:color w:val="000000" w:themeColor="text1"/>
          <w:sz w:val="20"/>
          <w:szCs w:val="20"/>
        </w:rPr>
        <w:tab/>
      </w:r>
      <w:r w:rsidRPr="00E1371F">
        <w:rPr>
          <w:rFonts w:ascii="Arial" w:hAnsi="Arial" w:cs="Arial"/>
          <w:color w:val="000000" w:themeColor="text1"/>
          <w:sz w:val="20"/>
          <w:szCs w:val="20"/>
        </w:rPr>
        <w:tab/>
      </w:r>
      <w:r w:rsidRPr="00E1371F">
        <w:rPr>
          <w:color w:val="000000" w:themeColor="text1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Non</w:t>
      </w:r>
      <w:r w:rsidRPr="00E1371F">
        <w:rPr>
          <w:rFonts w:ascii="Arial" w:hAnsi="Arial" w:cs="Arial"/>
          <w:color w:val="000000" w:themeColor="text1"/>
          <w:sz w:val="20"/>
          <w:szCs w:val="20"/>
        </w:rPr>
        <w:tab/>
      </w:r>
      <w:r w:rsidRPr="00E1371F">
        <w:rPr>
          <w:rFonts w:ascii="Arial" w:hAnsi="Arial" w:cs="Arial"/>
          <w:color w:val="000000" w:themeColor="text1"/>
          <w:sz w:val="20"/>
          <w:szCs w:val="20"/>
        </w:rPr>
        <w:tab/>
      </w:r>
      <w:r w:rsidRPr="00E1371F">
        <w:rPr>
          <w:color w:val="000000" w:themeColor="text1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Ne sait pas</w:t>
      </w:r>
      <w:r w:rsidRPr="00E1371F">
        <w:rPr>
          <w:rFonts w:ascii="Arial" w:hAnsi="Arial" w:cs="Arial"/>
          <w:color w:val="000000" w:themeColor="text1"/>
          <w:sz w:val="20"/>
          <w:szCs w:val="20"/>
        </w:rPr>
        <w:tab/>
      </w:r>
    </w:p>
    <w:p w14:paraId="788DEEF4" w14:textId="412A3777" w:rsidR="00B5307E" w:rsidRPr="00133A99" w:rsidRDefault="003B7743" w:rsidP="00707E57">
      <w:pPr>
        <w:spacing w:line="360" w:lineRule="auto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133A99">
        <w:rPr>
          <w:rFonts w:ascii="Arial" w:hAnsi="Arial" w:cs="Arial"/>
          <w:i/>
          <w:sz w:val="20"/>
          <w:szCs w:val="20"/>
        </w:rPr>
        <w:t>(</w:t>
      </w:r>
      <w:r w:rsidR="00B84586" w:rsidRPr="00133A99">
        <w:rPr>
          <w:rFonts w:ascii="Arial" w:hAnsi="Arial" w:cs="Arial"/>
          <w:i/>
          <w:sz w:val="20"/>
          <w:szCs w:val="20"/>
        </w:rPr>
        <w:t>Si</w:t>
      </w:r>
      <w:r w:rsidRPr="00133A99">
        <w:rPr>
          <w:rFonts w:ascii="Arial" w:hAnsi="Arial" w:cs="Arial"/>
          <w:i/>
          <w:sz w:val="20"/>
          <w:szCs w:val="20"/>
        </w:rPr>
        <w:t xml:space="preserve"> oui, merci de transmettre le compte-rendu du bilan </w:t>
      </w:r>
      <w:proofErr w:type="spellStart"/>
      <w:r w:rsidRPr="00133A99">
        <w:rPr>
          <w:rFonts w:ascii="Arial" w:hAnsi="Arial" w:cs="Arial"/>
          <w:i/>
          <w:sz w:val="20"/>
          <w:szCs w:val="20"/>
        </w:rPr>
        <w:t>neuro-psychologique</w:t>
      </w:r>
      <w:proofErr w:type="spellEnd"/>
      <w:r w:rsidRPr="00133A99">
        <w:rPr>
          <w:rFonts w:ascii="Arial" w:hAnsi="Arial" w:cs="Arial"/>
          <w:i/>
          <w:sz w:val="20"/>
          <w:szCs w:val="20"/>
        </w:rPr>
        <w:t>)</w:t>
      </w:r>
    </w:p>
    <w:p w14:paraId="45ECB1E2" w14:textId="74A3E175" w:rsidR="00181547" w:rsidRDefault="00181547" w:rsidP="00133A99">
      <w:pPr>
        <w:pBdr>
          <w:bottom w:val="single" w:sz="6" w:space="1" w:color="auto"/>
        </w:pBdr>
        <w:spacing w:line="360" w:lineRule="auto"/>
        <w:jc w:val="both"/>
      </w:pPr>
      <w:r w:rsidRPr="00133A99">
        <w:rPr>
          <w:rFonts w:ascii="Arial" w:hAnsi="Arial" w:cs="Arial"/>
          <w:sz w:val="20"/>
          <w:szCs w:val="20"/>
        </w:rPr>
        <w:t>Date de début des symptômes</w:t>
      </w:r>
      <w:r w:rsidR="0001102C">
        <w:rPr>
          <w:rFonts w:ascii="Arial" w:hAnsi="Arial" w:cs="Arial"/>
          <w:sz w:val="20"/>
          <w:szCs w:val="20"/>
        </w:rPr>
        <w:t xml:space="preserve"> cognitifs</w:t>
      </w:r>
      <w:r w:rsidRPr="00133A99">
        <w:rPr>
          <w:rFonts w:ascii="Arial" w:hAnsi="Arial" w:cs="Arial"/>
          <w:sz w:val="20"/>
          <w:szCs w:val="20"/>
        </w:rPr>
        <w:t xml:space="preserve"> (</w:t>
      </w:r>
      <w:r w:rsidR="00582C0E" w:rsidRPr="00133A99">
        <w:rPr>
          <w:rFonts w:ascii="Arial" w:hAnsi="Arial" w:cs="Arial"/>
          <w:sz w:val="20"/>
          <w:szCs w:val="20"/>
        </w:rPr>
        <w:t xml:space="preserve">JJ/MM/AAAA) : </w:t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rPr>
          <w:rFonts w:ascii="Arial" w:hAnsi="Arial" w:cs="Arial"/>
          <w:sz w:val="20"/>
          <w:szCs w:val="20"/>
        </w:rPr>
        <w:t xml:space="preserve"> / </w:t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rPr>
          <w:rFonts w:ascii="Arial" w:hAnsi="Arial" w:cs="Arial"/>
          <w:sz w:val="20"/>
          <w:szCs w:val="20"/>
        </w:rPr>
        <w:t xml:space="preserve"> / </w:t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</w:p>
    <w:p w14:paraId="418AC734" w14:textId="77777777" w:rsidR="00702132" w:rsidRPr="00133A99" w:rsidRDefault="00702132" w:rsidP="00133A99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2B1DAF7" w14:textId="77777777" w:rsidR="006D2648" w:rsidRPr="00133A99" w:rsidRDefault="006D2648" w:rsidP="00707E57">
      <w:pPr>
        <w:spacing w:line="360" w:lineRule="auto"/>
        <w:contextualSpacing/>
        <w:jc w:val="both"/>
        <w:rPr>
          <w:rFonts w:ascii="Arial" w:hAnsi="Arial" w:cs="Arial"/>
          <w:i/>
          <w:sz w:val="20"/>
          <w:szCs w:val="20"/>
        </w:rPr>
      </w:pPr>
    </w:p>
    <w:p w14:paraId="5502174E" w14:textId="1F3B56CC" w:rsidR="00133A99" w:rsidRDefault="009B1215" w:rsidP="001201C7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3A99">
        <w:rPr>
          <w:rFonts w:ascii="Arial" w:hAnsi="Arial" w:cs="Arial"/>
          <w:sz w:val="20"/>
          <w:szCs w:val="20"/>
        </w:rPr>
        <w:t>Troubles psychiatriques</w:t>
      </w:r>
      <w:r w:rsidR="003B7743" w:rsidRPr="00133A99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Oui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Non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Ne sait p</w:t>
      </w:r>
      <w:r w:rsidR="00702132">
        <w:rPr>
          <w:rFonts w:ascii="Arial" w:hAnsi="Arial" w:cs="Arial"/>
          <w:sz w:val="20"/>
          <w:szCs w:val="20"/>
        </w:rPr>
        <w:t>as</w:t>
      </w:r>
      <w:r w:rsidR="00702132">
        <w:rPr>
          <w:rFonts w:ascii="Arial" w:hAnsi="Arial" w:cs="Arial"/>
          <w:sz w:val="20"/>
          <w:szCs w:val="20"/>
        </w:rPr>
        <w:tab/>
      </w:r>
    </w:p>
    <w:p w14:paraId="33D41467" w14:textId="4DA6DA53" w:rsidR="00702132" w:rsidRDefault="00133A99" w:rsidP="001201C7">
      <w:pPr>
        <w:pStyle w:val="Paragraphedeliste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</w:t>
      </w:r>
      <w:r w:rsidR="005C1FC0" w:rsidRPr="00133A99">
        <w:rPr>
          <w:rFonts w:ascii="Arial" w:hAnsi="Arial" w:cs="Arial"/>
          <w:sz w:val="20"/>
          <w:szCs w:val="20"/>
        </w:rPr>
        <w:t>épression</w:t>
      </w:r>
      <w:proofErr w:type="spellEnd"/>
      <w:r w:rsidR="005C1FC0" w:rsidRPr="00133A99">
        <w:rPr>
          <w:rFonts w:ascii="Arial" w:hAnsi="Arial" w:cs="Arial"/>
          <w:sz w:val="20"/>
          <w:szCs w:val="20"/>
        </w:rPr>
        <w:t xml:space="preserve"> </w:t>
      </w:r>
      <w:r w:rsidR="00181547" w:rsidRPr="00133A99">
        <w:rPr>
          <w:rFonts w:ascii="Arial" w:hAnsi="Arial" w:cs="Arial"/>
          <w:sz w:val="20"/>
          <w:szCs w:val="20"/>
        </w:rPr>
        <w:tab/>
      </w:r>
      <w:r w:rsidR="00181547" w:rsidRPr="00133A99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Oui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Non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Ne sait p</w:t>
      </w:r>
      <w:r w:rsidR="00702132">
        <w:rPr>
          <w:rFonts w:ascii="Arial" w:hAnsi="Arial" w:cs="Arial"/>
          <w:sz w:val="20"/>
          <w:szCs w:val="20"/>
        </w:rPr>
        <w:t>as</w:t>
      </w:r>
      <w:r w:rsidR="00702132">
        <w:rPr>
          <w:rFonts w:ascii="Arial" w:hAnsi="Arial" w:cs="Arial"/>
          <w:sz w:val="20"/>
          <w:szCs w:val="20"/>
        </w:rPr>
        <w:tab/>
      </w:r>
      <w:r w:rsidR="00181547" w:rsidRPr="00133A99">
        <w:rPr>
          <w:rFonts w:ascii="Arial" w:hAnsi="Arial" w:cs="Arial"/>
          <w:sz w:val="20"/>
          <w:szCs w:val="20"/>
        </w:rPr>
        <w:tab/>
      </w:r>
    </w:p>
    <w:p w14:paraId="411FA5AF" w14:textId="15127E9E" w:rsidR="005C1FC0" w:rsidRPr="00133A99" w:rsidRDefault="00133A99" w:rsidP="001201C7">
      <w:pPr>
        <w:pStyle w:val="Paragraphedeliste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="005C1FC0" w:rsidRPr="00133A99">
        <w:rPr>
          <w:rFonts w:ascii="Arial" w:hAnsi="Arial" w:cs="Arial"/>
          <w:sz w:val="20"/>
          <w:szCs w:val="20"/>
        </w:rPr>
        <w:t>allucinations</w:t>
      </w:r>
      <w:r w:rsidR="00702132" w:rsidRPr="001C0B61">
        <w:rPr>
          <w:rFonts w:ascii="Arial" w:hAnsi="Arial" w:cs="Arial"/>
          <w:sz w:val="20"/>
          <w:szCs w:val="20"/>
        </w:rPr>
        <w:t xml:space="preserve"> </w:t>
      </w:r>
      <w:r w:rsidR="00702132">
        <w:rPr>
          <w:rFonts w:ascii="Arial" w:hAnsi="Arial" w:cs="Arial"/>
          <w:sz w:val="20"/>
          <w:szCs w:val="20"/>
        </w:rPr>
        <w:tab/>
      </w:r>
      <w:r w:rsidR="00702132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Oui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Non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Ne sait p</w:t>
      </w:r>
      <w:r w:rsidR="00702132">
        <w:rPr>
          <w:rFonts w:ascii="Arial" w:hAnsi="Arial" w:cs="Arial"/>
          <w:sz w:val="20"/>
          <w:szCs w:val="20"/>
        </w:rPr>
        <w:t>as</w:t>
      </w:r>
      <w:r w:rsidR="00702132">
        <w:rPr>
          <w:rFonts w:ascii="Arial" w:hAnsi="Arial" w:cs="Arial"/>
          <w:sz w:val="20"/>
          <w:szCs w:val="20"/>
        </w:rPr>
        <w:tab/>
      </w:r>
    </w:p>
    <w:p w14:paraId="588082E1" w14:textId="7B0C387A" w:rsidR="00702132" w:rsidRDefault="00133A99" w:rsidP="001201C7">
      <w:pPr>
        <w:pStyle w:val="Paragraphedeliste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</w:t>
      </w:r>
      <w:r w:rsidR="005C1FC0" w:rsidRPr="00133A99">
        <w:rPr>
          <w:rFonts w:ascii="Arial" w:hAnsi="Arial" w:cs="Arial"/>
          <w:sz w:val="20"/>
          <w:szCs w:val="20"/>
        </w:rPr>
        <w:t>nxiéte</w:t>
      </w:r>
      <w:proofErr w:type="spellEnd"/>
      <w:r w:rsidR="005C1FC0" w:rsidRPr="00133A99">
        <w:rPr>
          <w:rFonts w:ascii="Arial" w:hAnsi="Arial" w:cs="Arial"/>
          <w:sz w:val="20"/>
          <w:szCs w:val="20"/>
        </w:rPr>
        <w:t>́</w:t>
      </w:r>
      <w:r>
        <w:rPr>
          <w:rFonts w:ascii="Arial" w:hAnsi="Arial" w:cs="Arial"/>
          <w:sz w:val="20"/>
          <w:szCs w:val="20"/>
        </w:rPr>
        <w:tab/>
      </w:r>
      <w:r w:rsidR="00181547" w:rsidRPr="00133A99">
        <w:rPr>
          <w:rFonts w:ascii="Arial" w:hAnsi="Arial" w:cs="Arial"/>
          <w:sz w:val="20"/>
          <w:szCs w:val="20"/>
        </w:rPr>
        <w:tab/>
      </w:r>
      <w:r w:rsidR="00702132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Oui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Non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Ne sait p</w:t>
      </w:r>
      <w:r w:rsidR="00702132">
        <w:rPr>
          <w:rFonts w:ascii="Arial" w:hAnsi="Arial" w:cs="Arial"/>
          <w:sz w:val="20"/>
          <w:szCs w:val="20"/>
        </w:rPr>
        <w:t>as</w:t>
      </w:r>
      <w:r w:rsidR="00702132">
        <w:rPr>
          <w:rFonts w:ascii="Arial" w:hAnsi="Arial" w:cs="Arial"/>
          <w:sz w:val="20"/>
          <w:szCs w:val="20"/>
        </w:rPr>
        <w:tab/>
      </w:r>
      <w:r w:rsidR="00181547" w:rsidRPr="00133A99">
        <w:rPr>
          <w:rFonts w:ascii="Arial" w:hAnsi="Arial" w:cs="Arial"/>
          <w:sz w:val="20"/>
          <w:szCs w:val="20"/>
        </w:rPr>
        <w:tab/>
      </w:r>
    </w:p>
    <w:p w14:paraId="05D1CDF3" w14:textId="1304E77B" w:rsidR="00181547" w:rsidRPr="00133A99" w:rsidRDefault="00133A99" w:rsidP="001201C7">
      <w:pPr>
        <w:pStyle w:val="Paragraphedeliste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181547" w:rsidRPr="00133A99">
        <w:rPr>
          <w:rFonts w:ascii="Arial" w:hAnsi="Arial" w:cs="Arial"/>
          <w:sz w:val="20"/>
          <w:szCs w:val="20"/>
        </w:rPr>
        <w:t>élire</w:t>
      </w:r>
      <w:r w:rsidR="00702132" w:rsidRPr="001C0B61">
        <w:rPr>
          <w:rFonts w:ascii="Arial" w:hAnsi="Arial" w:cs="Arial"/>
          <w:sz w:val="20"/>
          <w:szCs w:val="20"/>
        </w:rPr>
        <w:t xml:space="preserve"> </w:t>
      </w:r>
      <w:r w:rsidR="00702132">
        <w:rPr>
          <w:rFonts w:ascii="Arial" w:hAnsi="Arial" w:cs="Arial"/>
          <w:sz w:val="20"/>
          <w:szCs w:val="20"/>
        </w:rPr>
        <w:tab/>
      </w:r>
      <w:r w:rsidR="00702132">
        <w:rPr>
          <w:rFonts w:ascii="Arial" w:hAnsi="Arial" w:cs="Arial"/>
          <w:sz w:val="20"/>
          <w:szCs w:val="20"/>
        </w:rPr>
        <w:tab/>
      </w:r>
      <w:r w:rsidR="00702132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Oui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Non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Ne sait p</w:t>
      </w:r>
      <w:r w:rsidR="00702132">
        <w:rPr>
          <w:rFonts w:ascii="Arial" w:hAnsi="Arial" w:cs="Arial"/>
          <w:sz w:val="20"/>
          <w:szCs w:val="20"/>
        </w:rPr>
        <w:t>as</w:t>
      </w:r>
      <w:r w:rsidR="00702132">
        <w:rPr>
          <w:rFonts w:ascii="Arial" w:hAnsi="Arial" w:cs="Arial"/>
          <w:sz w:val="20"/>
          <w:szCs w:val="20"/>
        </w:rPr>
        <w:tab/>
      </w:r>
    </w:p>
    <w:p w14:paraId="40AD1057" w14:textId="52ED9078" w:rsidR="00702132" w:rsidRDefault="00181547" w:rsidP="001201C7">
      <w:pPr>
        <w:pStyle w:val="Paragraphedeliste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3A99">
        <w:rPr>
          <w:rFonts w:ascii="Arial" w:hAnsi="Arial" w:cs="Arial"/>
          <w:sz w:val="20"/>
          <w:szCs w:val="20"/>
        </w:rPr>
        <w:t>Psychose</w:t>
      </w:r>
      <w:r w:rsidRPr="00133A99">
        <w:rPr>
          <w:rFonts w:ascii="Arial" w:hAnsi="Arial" w:cs="Arial"/>
          <w:sz w:val="20"/>
          <w:szCs w:val="20"/>
        </w:rPr>
        <w:tab/>
      </w:r>
      <w:r w:rsidR="00702132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Oui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Non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Ne sait p</w:t>
      </w:r>
      <w:r w:rsidR="00702132">
        <w:rPr>
          <w:rFonts w:ascii="Arial" w:hAnsi="Arial" w:cs="Arial"/>
          <w:sz w:val="20"/>
          <w:szCs w:val="20"/>
        </w:rPr>
        <w:t>as</w:t>
      </w:r>
      <w:r w:rsidR="00702132"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tab/>
      </w:r>
    </w:p>
    <w:p w14:paraId="78E48392" w14:textId="5AC043AD" w:rsidR="00702132" w:rsidRDefault="00133A99" w:rsidP="00A447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2132">
        <w:rPr>
          <w:rFonts w:ascii="Arial" w:hAnsi="Arial" w:cs="Arial"/>
          <w:sz w:val="20"/>
          <w:szCs w:val="20"/>
        </w:rPr>
        <w:t>A</w:t>
      </w:r>
      <w:r w:rsidR="00181547" w:rsidRPr="00702132">
        <w:rPr>
          <w:rFonts w:ascii="Arial" w:hAnsi="Arial" w:cs="Arial"/>
          <w:sz w:val="20"/>
          <w:szCs w:val="20"/>
        </w:rPr>
        <w:t>utre </w:t>
      </w:r>
      <w:r w:rsidRPr="00702132">
        <w:rPr>
          <w:rFonts w:ascii="Arial" w:hAnsi="Arial" w:cs="Arial"/>
          <w:sz w:val="20"/>
          <w:szCs w:val="20"/>
        </w:rPr>
        <w:t>(préciser)</w:t>
      </w:r>
      <w:r w:rsidR="00181547" w:rsidRPr="00702132">
        <w:rPr>
          <w:rFonts w:ascii="Arial" w:hAnsi="Arial" w:cs="Arial"/>
          <w:sz w:val="20"/>
          <w:szCs w:val="20"/>
        </w:rPr>
        <w:t>:</w:t>
      </w:r>
      <w:r w:rsidRPr="00702132">
        <w:rPr>
          <w:rFonts w:ascii="Arial" w:hAnsi="Arial" w:cs="Arial"/>
          <w:sz w:val="20"/>
          <w:szCs w:val="20"/>
        </w:rPr>
        <w:t xml:space="preserve"> </w:t>
      </w:r>
      <w:r w:rsidR="00181547" w:rsidRPr="00702132">
        <w:rPr>
          <w:rFonts w:ascii="Arial" w:hAnsi="Arial" w:cs="Arial"/>
          <w:sz w:val="20"/>
          <w:szCs w:val="20"/>
        </w:rPr>
        <w:t>…………</w:t>
      </w:r>
      <w:r w:rsidRPr="00702132">
        <w:rPr>
          <w:rFonts w:ascii="Arial" w:hAnsi="Arial" w:cs="Arial"/>
          <w:sz w:val="20"/>
          <w:szCs w:val="20"/>
        </w:rPr>
        <w:t>……………………….</w:t>
      </w:r>
    </w:p>
    <w:p w14:paraId="57D6C347" w14:textId="4E0D3CDD" w:rsidR="00A8689F" w:rsidRDefault="00A8689F" w:rsidP="00133A99">
      <w:pPr>
        <w:pBdr>
          <w:bottom w:val="single" w:sz="6" w:space="1" w:color="auto"/>
        </w:pBdr>
        <w:spacing w:line="360" w:lineRule="auto"/>
        <w:jc w:val="both"/>
      </w:pPr>
      <w:r w:rsidRPr="00133A99">
        <w:rPr>
          <w:rFonts w:ascii="Arial" w:hAnsi="Arial" w:cs="Arial"/>
          <w:sz w:val="20"/>
          <w:szCs w:val="20"/>
        </w:rPr>
        <w:t>D</w:t>
      </w:r>
      <w:r w:rsidR="00181547" w:rsidRPr="00133A99">
        <w:rPr>
          <w:rFonts w:ascii="Arial" w:hAnsi="Arial" w:cs="Arial"/>
          <w:sz w:val="20"/>
          <w:szCs w:val="20"/>
        </w:rPr>
        <w:t>ate de d</w:t>
      </w:r>
      <w:r w:rsidRPr="00133A99">
        <w:rPr>
          <w:rFonts w:ascii="Arial" w:hAnsi="Arial" w:cs="Arial"/>
          <w:sz w:val="20"/>
          <w:szCs w:val="20"/>
        </w:rPr>
        <w:t>ébut des sympt</w:t>
      </w:r>
      <w:r w:rsidR="00181547" w:rsidRPr="00133A99">
        <w:rPr>
          <w:rFonts w:ascii="Arial" w:hAnsi="Arial" w:cs="Arial"/>
          <w:sz w:val="20"/>
          <w:szCs w:val="20"/>
        </w:rPr>
        <w:t>ô</w:t>
      </w:r>
      <w:r w:rsidRPr="00133A99">
        <w:rPr>
          <w:rFonts w:ascii="Arial" w:hAnsi="Arial" w:cs="Arial"/>
          <w:sz w:val="20"/>
          <w:szCs w:val="20"/>
        </w:rPr>
        <w:t>mes</w:t>
      </w:r>
      <w:r w:rsidR="0001102C">
        <w:rPr>
          <w:rFonts w:ascii="Arial" w:hAnsi="Arial" w:cs="Arial"/>
          <w:sz w:val="20"/>
          <w:szCs w:val="20"/>
        </w:rPr>
        <w:t xml:space="preserve"> psychiatriques</w:t>
      </w:r>
      <w:r w:rsidR="00181547" w:rsidRPr="00133A99">
        <w:rPr>
          <w:rFonts w:ascii="Arial" w:hAnsi="Arial" w:cs="Arial"/>
          <w:sz w:val="20"/>
          <w:szCs w:val="20"/>
        </w:rPr>
        <w:t xml:space="preserve"> (</w:t>
      </w:r>
      <w:r w:rsidR="00582C0E" w:rsidRPr="00133A99">
        <w:rPr>
          <w:rFonts w:ascii="Arial" w:hAnsi="Arial" w:cs="Arial"/>
          <w:sz w:val="20"/>
          <w:szCs w:val="20"/>
        </w:rPr>
        <w:t xml:space="preserve">JJ/MM/AAAA) : </w:t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rPr>
          <w:rFonts w:ascii="Arial" w:hAnsi="Arial" w:cs="Arial"/>
          <w:sz w:val="20"/>
          <w:szCs w:val="20"/>
        </w:rPr>
        <w:t xml:space="preserve"> / </w:t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rPr>
          <w:rFonts w:ascii="Arial" w:hAnsi="Arial" w:cs="Arial"/>
          <w:sz w:val="20"/>
          <w:szCs w:val="20"/>
        </w:rPr>
        <w:t xml:space="preserve"> / </w:t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</w:p>
    <w:p w14:paraId="13A7BDB9" w14:textId="77777777" w:rsidR="00702132" w:rsidRPr="00133A99" w:rsidRDefault="00702132" w:rsidP="00133A99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443586E" w14:textId="77777777" w:rsidR="006D2648" w:rsidRDefault="006D2648" w:rsidP="00B5307E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68DAF09" w14:textId="000CA05A" w:rsidR="00702132" w:rsidRDefault="009B1215" w:rsidP="001201C7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3A99">
        <w:rPr>
          <w:rFonts w:ascii="Arial" w:hAnsi="Arial" w:cs="Arial"/>
          <w:sz w:val="20"/>
          <w:szCs w:val="20"/>
        </w:rPr>
        <w:t>Epilepsie</w:t>
      </w:r>
      <w:r w:rsidR="003B7743" w:rsidRPr="00133A99">
        <w:rPr>
          <w:rFonts w:ascii="Arial" w:hAnsi="Arial" w:cs="Arial"/>
          <w:sz w:val="20"/>
          <w:szCs w:val="20"/>
        </w:rPr>
        <w:tab/>
      </w:r>
      <w:r w:rsidR="003B7743" w:rsidRPr="00133A99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Oui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Non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Ne sait p</w:t>
      </w:r>
      <w:r w:rsidR="00702132">
        <w:rPr>
          <w:rFonts w:ascii="Arial" w:hAnsi="Arial" w:cs="Arial"/>
          <w:sz w:val="20"/>
          <w:szCs w:val="20"/>
        </w:rPr>
        <w:t>as</w:t>
      </w:r>
      <w:r w:rsidR="00702132">
        <w:rPr>
          <w:rFonts w:ascii="Arial" w:hAnsi="Arial" w:cs="Arial"/>
          <w:sz w:val="20"/>
          <w:szCs w:val="20"/>
        </w:rPr>
        <w:tab/>
      </w:r>
      <w:r w:rsidR="003B7743" w:rsidRPr="00133A99">
        <w:rPr>
          <w:rFonts w:ascii="Arial" w:hAnsi="Arial" w:cs="Arial"/>
          <w:sz w:val="20"/>
          <w:szCs w:val="20"/>
        </w:rPr>
        <w:tab/>
      </w:r>
      <w:r w:rsidR="003B7743" w:rsidRPr="00133A99">
        <w:rPr>
          <w:rFonts w:ascii="Arial" w:hAnsi="Arial" w:cs="Arial"/>
          <w:sz w:val="20"/>
          <w:szCs w:val="20"/>
        </w:rPr>
        <w:tab/>
      </w:r>
    </w:p>
    <w:p w14:paraId="7A5C493A" w14:textId="43D6260D" w:rsidR="00702132" w:rsidRDefault="00702132" w:rsidP="001201C7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Crises focales temporales </w:t>
      </w:r>
      <w:r w:rsidR="003B7743" w:rsidRPr="00133A99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Oui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Non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Ne sait p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ab/>
      </w:r>
    </w:p>
    <w:p w14:paraId="07C371C6" w14:textId="6EA41584" w:rsidR="00702132" w:rsidRPr="00702132" w:rsidRDefault="00133A99" w:rsidP="001201C7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2132">
        <w:rPr>
          <w:rFonts w:ascii="Arial" w:hAnsi="Arial" w:cs="Arial"/>
          <w:sz w:val="20"/>
          <w:szCs w:val="20"/>
        </w:rPr>
        <w:t>G</w:t>
      </w:r>
      <w:r w:rsidR="00A8689F" w:rsidRPr="00702132">
        <w:rPr>
          <w:rFonts w:ascii="Arial" w:hAnsi="Arial" w:cs="Arial"/>
          <w:sz w:val="20"/>
          <w:szCs w:val="20"/>
        </w:rPr>
        <w:t>énéralisés </w:t>
      </w:r>
      <w:r w:rsidR="00702132">
        <w:rPr>
          <w:rFonts w:ascii="Arial" w:hAnsi="Arial" w:cs="Arial"/>
          <w:sz w:val="20"/>
          <w:szCs w:val="20"/>
        </w:rPr>
        <w:tab/>
      </w:r>
      <w:r w:rsidR="00702132">
        <w:rPr>
          <w:rFonts w:ascii="Arial" w:hAnsi="Arial" w:cs="Arial"/>
          <w:sz w:val="20"/>
          <w:szCs w:val="20"/>
        </w:rPr>
        <w:tab/>
      </w:r>
      <w:r w:rsidR="00702132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Oui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Non</w:t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1C0B61">
        <w:rPr>
          <w:rFonts w:ascii="Arial" w:hAnsi="Arial" w:cs="Arial"/>
          <w:sz w:val="20"/>
          <w:szCs w:val="20"/>
        </w:rPr>
        <w:tab/>
      </w:r>
      <w:r w:rsidR="00702132" w:rsidRPr="006119EB">
        <w:rPr>
          <w:color w:val="000000" w:themeColor="text1"/>
        </w:rPr>
        <w:sym w:font="Wingdings" w:char="F06F"/>
      </w:r>
      <w:r w:rsidR="00702132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02132" w:rsidRPr="001C0B61">
        <w:rPr>
          <w:rFonts w:ascii="Arial" w:hAnsi="Arial" w:cs="Arial"/>
          <w:sz w:val="20"/>
          <w:szCs w:val="20"/>
        </w:rPr>
        <w:t>Ne sait p</w:t>
      </w:r>
      <w:r w:rsidR="00702132">
        <w:rPr>
          <w:rFonts w:ascii="Arial" w:hAnsi="Arial" w:cs="Arial"/>
          <w:sz w:val="20"/>
          <w:szCs w:val="20"/>
        </w:rPr>
        <w:t>as</w:t>
      </w:r>
      <w:r w:rsidR="00702132">
        <w:rPr>
          <w:rFonts w:ascii="Arial" w:hAnsi="Arial" w:cs="Arial"/>
          <w:sz w:val="20"/>
          <w:szCs w:val="20"/>
        </w:rPr>
        <w:tab/>
      </w:r>
    </w:p>
    <w:p w14:paraId="030555C8" w14:textId="347D3C88" w:rsidR="00702132" w:rsidRPr="00A44775" w:rsidRDefault="00702132" w:rsidP="00A447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2132">
        <w:rPr>
          <w:rFonts w:ascii="Arial" w:hAnsi="Arial" w:cs="Arial"/>
          <w:sz w:val="20"/>
          <w:szCs w:val="20"/>
        </w:rPr>
        <w:t>Autre (préciser)</w:t>
      </w:r>
      <w:r>
        <w:rPr>
          <w:rFonts w:ascii="Arial" w:hAnsi="Arial" w:cs="Arial"/>
          <w:sz w:val="20"/>
          <w:szCs w:val="20"/>
        </w:rPr>
        <w:t xml:space="preserve"> : </w:t>
      </w:r>
      <w:r w:rsidRPr="00702132">
        <w:rPr>
          <w:rFonts w:ascii="Arial" w:hAnsi="Arial" w:cs="Arial"/>
          <w:sz w:val="20"/>
          <w:szCs w:val="20"/>
        </w:rPr>
        <w:t>………………………………….</w:t>
      </w:r>
    </w:p>
    <w:p w14:paraId="2FB39027" w14:textId="6CE4D1C2" w:rsidR="00181547" w:rsidRPr="00702132" w:rsidRDefault="00181547" w:rsidP="0070213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2132">
        <w:rPr>
          <w:rFonts w:ascii="Arial" w:hAnsi="Arial" w:cs="Arial"/>
          <w:sz w:val="20"/>
          <w:szCs w:val="20"/>
        </w:rPr>
        <w:t>Date de début des symptômes</w:t>
      </w:r>
      <w:r w:rsidR="0001102C">
        <w:rPr>
          <w:rFonts w:ascii="Arial" w:hAnsi="Arial" w:cs="Arial"/>
          <w:sz w:val="20"/>
          <w:szCs w:val="20"/>
        </w:rPr>
        <w:t xml:space="preserve"> comitiaux</w:t>
      </w:r>
      <w:r w:rsidRPr="00702132">
        <w:rPr>
          <w:rFonts w:ascii="Arial" w:hAnsi="Arial" w:cs="Arial"/>
          <w:sz w:val="20"/>
          <w:szCs w:val="20"/>
        </w:rPr>
        <w:t xml:space="preserve"> </w:t>
      </w:r>
      <w:r w:rsidR="00582C0E" w:rsidRPr="00702132">
        <w:rPr>
          <w:rFonts w:ascii="Arial" w:hAnsi="Arial" w:cs="Arial"/>
          <w:sz w:val="20"/>
          <w:szCs w:val="20"/>
        </w:rPr>
        <w:t xml:space="preserve">(JJ/MM/AAAA) : </w:t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702132">
        <w:rPr>
          <w:rFonts w:ascii="Arial" w:hAnsi="Arial" w:cs="Arial"/>
          <w:sz w:val="20"/>
          <w:szCs w:val="20"/>
        </w:rPr>
        <w:t xml:space="preserve"> / </w:t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702132">
        <w:rPr>
          <w:rFonts w:ascii="Arial" w:hAnsi="Arial" w:cs="Arial"/>
          <w:sz w:val="20"/>
          <w:szCs w:val="20"/>
        </w:rPr>
        <w:t xml:space="preserve"> / </w:t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  <w:r w:rsidR="00582C0E" w:rsidRPr="00133A99">
        <w:sym w:font="Symbol" w:char="F0EB"/>
      </w:r>
      <w:r w:rsidR="00582C0E" w:rsidRPr="00133A99">
        <w:sym w:font="Symbol" w:char="F05F"/>
      </w:r>
      <w:r w:rsidR="00582C0E" w:rsidRPr="00133A99">
        <w:sym w:font="Symbol" w:char="F0FB"/>
      </w:r>
    </w:p>
    <w:p w14:paraId="38D6C36E" w14:textId="22143472" w:rsidR="00A44775" w:rsidRDefault="00A44775" w:rsidP="0070213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C2CB8F3" w14:textId="77777777" w:rsidR="00A44775" w:rsidRDefault="00A44775" w:rsidP="0070213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8BD0094" w14:textId="7392F01E" w:rsidR="00702132" w:rsidRPr="00A44775" w:rsidRDefault="00A44775" w:rsidP="00A44775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A44775">
        <w:rPr>
          <w:rFonts w:ascii="Arial" w:hAnsi="Arial" w:cs="Arial"/>
          <w:sz w:val="20"/>
          <w:szCs w:val="20"/>
        </w:rPr>
        <w:t xml:space="preserve">     </w:t>
      </w:r>
      <w:r w:rsidR="00702132" w:rsidRPr="0068240E">
        <w:rPr>
          <w:rFonts w:ascii="Arial" w:hAnsi="Arial" w:cs="Arial"/>
          <w:sz w:val="20"/>
          <w:szCs w:val="20"/>
          <w:u w:val="single"/>
        </w:rPr>
        <w:t>Date du diagnostic d’encéphalite limbique</w:t>
      </w:r>
      <w:r w:rsidR="00702132" w:rsidRPr="00A44775">
        <w:rPr>
          <w:rFonts w:ascii="Arial" w:hAnsi="Arial" w:cs="Arial"/>
          <w:sz w:val="20"/>
          <w:szCs w:val="20"/>
        </w:rPr>
        <w:t xml:space="preserve"> : </w:t>
      </w:r>
      <w:r w:rsidR="00702132" w:rsidRPr="00E1371F">
        <w:rPr>
          <w:b/>
        </w:rPr>
        <w:sym w:font="Symbol" w:char="F0EB"/>
      </w:r>
      <w:r w:rsidR="00702132" w:rsidRPr="00E1371F">
        <w:rPr>
          <w:b/>
        </w:rPr>
        <w:sym w:font="Symbol" w:char="F05F"/>
      </w:r>
      <w:r w:rsidR="00702132" w:rsidRPr="00E1371F">
        <w:rPr>
          <w:b/>
        </w:rPr>
        <w:sym w:font="Symbol" w:char="F0FB"/>
      </w:r>
      <w:r w:rsidR="00702132" w:rsidRPr="00E1371F">
        <w:rPr>
          <w:b/>
        </w:rPr>
        <w:sym w:font="Symbol" w:char="F0EB"/>
      </w:r>
      <w:r w:rsidR="00702132" w:rsidRPr="00E1371F">
        <w:rPr>
          <w:b/>
        </w:rPr>
        <w:sym w:font="Symbol" w:char="F05F"/>
      </w:r>
      <w:r w:rsidR="00702132" w:rsidRPr="00E1371F">
        <w:rPr>
          <w:b/>
        </w:rPr>
        <w:sym w:font="Symbol" w:char="F0FB"/>
      </w:r>
      <w:r w:rsidR="00702132" w:rsidRPr="00E1371F">
        <w:rPr>
          <w:rFonts w:ascii="Arial" w:hAnsi="Arial" w:cs="Arial"/>
          <w:b/>
          <w:sz w:val="20"/>
          <w:szCs w:val="20"/>
        </w:rPr>
        <w:t xml:space="preserve"> / </w:t>
      </w:r>
      <w:r w:rsidR="00702132" w:rsidRPr="00E1371F">
        <w:rPr>
          <w:b/>
        </w:rPr>
        <w:sym w:font="Symbol" w:char="F0EB"/>
      </w:r>
      <w:r w:rsidR="00702132" w:rsidRPr="00E1371F">
        <w:rPr>
          <w:b/>
        </w:rPr>
        <w:sym w:font="Symbol" w:char="F05F"/>
      </w:r>
      <w:r w:rsidR="00702132" w:rsidRPr="00E1371F">
        <w:rPr>
          <w:b/>
        </w:rPr>
        <w:sym w:font="Symbol" w:char="F0FB"/>
      </w:r>
      <w:r w:rsidR="00702132" w:rsidRPr="00E1371F">
        <w:rPr>
          <w:b/>
        </w:rPr>
        <w:sym w:font="Symbol" w:char="F0EB"/>
      </w:r>
      <w:r w:rsidR="00702132" w:rsidRPr="00E1371F">
        <w:rPr>
          <w:b/>
        </w:rPr>
        <w:sym w:font="Symbol" w:char="F05F"/>
      </w:r>
      <w:r w:rsidR="00702132" w:rsidRPr="00E1371F">
        <w:rPr>
          <w:b/>
        </w:rPr>
        <w:sym w:font="Symbol" w:char="F0FB"/>
      </w:r>
      <w:r w:rsidR="00702132" w:rsidRPr="00E1371F">
        <w:rPr>
          <w:rFonts w:ascii="Arial" w:hAnsi="Arial" w:cs="Arial"/>
          <w:b/>
          <w:sz w:val="20"/>
          <w:szCs w:val="20"/>
        </w:rPr>
        <w:t xml:space="preserve"> / </w:t>
      </w:r>
      <w:r w:rsidR="00702132" w:rsidRPr="00E1371F">
        <w:rPr>
          <w:b/>
        </w:rPr>
        <w:sym w:font="Symbol" w:char="F0EB"/>
      </w:r>
      <w:r w:rsidR="00702132" w:rsidRPr="00E1371F">
        <w:rPr>
          <w:b/>
        </w:rPr>
        <w:sym w:font="Symbol" w:char="F05F"/>
      </w:r>
      <w:r w:rsidR="00702132" w:rsidRPr="00E1371F">
        <w:rPr>
          <w:b/>
        </w:rPr>
        <w:sym w:font="Symbol" w:char="F0FB"/>
      </w:r>
      <w:r w:rsidR="00702132" w:rsidRPr="00E1371F">
        <w:rPr>
          <w:b/>
        </w:rPr>
        <w:sym w:font="Symbol" w:char="F0EB"/>
      </w:r>
      <w:r w:rsidR="00702132" w:rsidRPr="00E1371F">
        <w:rPr>
          <w:b/>
        </w:rPr>
        <w:sym w:font="Symbol" w:char="F05F"/>
      </w:r>
      <w:r w:rsidR="00702132" w:rsidRPr="00E1371F">
        <w:rPr>
          <w:b/>
        </w:rPr>
        <w:sym w:font="Symbol" w:char="F0FB"/>
      </w:r>
      <w:r w:rsidR="00702132" w:rsidRPr="00E1371F">
        <w:rPr>
          <w:b/>
        </w:rPr>
        <w:sym w:font="Symbol" w:char="F0EB"/>
      </w:r>
      <w:r w:rsidR="00702132" w:rsidRPr="00E1371F">
        <w:rPr>
          <w:b/>
        </w:rPr>
        <w:sym w:font="Symbol" w:char="F05F"/>
      </w:r>
      <w:r w:rsidR="00702132" w:rsidRPr="00E1371F">
        <w:rPr>
          <w:b/>
        </w:rPr>
        <w:sym w:font="Symbol" w:char="F0FB"/>
      </w:r>
      <w:r w:rsidR="00702132" w:rsidRPr="00E1371F">
        <w:rPr>
          <w:b/>
        </w:rPr>
        <w:sym w:font="Symbol" w:char="F0EB"/>
      </w:r>
      <w:r w:rsidR="00702132" w:rsidRPr="00E1371F">
        <w:rPr>
          <w:b/>
        </w:rPr>
        <w:sym w:font="Symbol" w:char="F05F"/>
      </w:r>
      <w:r w:rsidR="00702132" w:rsidRPr="00E1371F">
        <w:rPr>
          <w:b/>
        </w:rPr>
        <w:sym w:font="Symbol" w:char="F0FB"/>
      </w:r>
    </w:p>
    <w:p w14:paraId="7E8FE8C4" w14:textId="1D3A65E0" w:rsidR="00702132" w:rsidRPr="00702132" w:rsidRDefault="00702132" w:rsidP="0070213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E989505" w14:textId="05CC29DA" w:rsidR="006D2648" w:rsidRDefault="006D2648" w:rsidP="003B7743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6E3BE2" w14:textId="77777777" w:rsidR="00702132" w:rsidRPr="00702132" w:rsidRDefault="00702132" w:rsidP="003B7743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4F6B0FE" w14:textId="45E614FE" w:rsidR="00652694" w:rsidRPr="00652694" w:rsidRDefault="003B7743" w:rsidP="00652694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52694">
        <w:rPr>
          <w:rFonts w:ascii="Arial" w:hAnsi="Arial" w:cs="Arial"/>
          <w:sz w:val="20"/>
          <w:szCs w:val="20"/>
          <w:u w:val="single"/>
        </w:rPr>
        <w:t>B</w:t>
      </w:r>
      <w:r w:rsidR="009B1215" w:rsidRPr="00652694">
        <w:rPr>
          <w:rFonts w:ascii="Arial" w:hAnsi="Arial" w:cs="Arial"/>
          <w:sz w:val="20"/>
          <w:szCs w:val="20"/>
          <w:u w:val="single"/>
        </w:rPr>
        <w:t>ilan complémentair</w:t>
      </w:r>
      <w:r w:rsidR="00652694" w:rsidRPr="00652694">
        <w:rPr>
          <w:rFonts w:ascii="Arial" w:hAnsi="Arial" w:cs="Arial"/>
          <w:sz w:val="20"/>
          <w:szCs w:val="20"/>
          <w:u w:val="single"/>
        </w:rPr>
        <w:t>e :</w:t>
      </w:r>
      <w:r w:rsidR="00652694" w:rsidRPr="00652694">
        <w:rPr>
          <w:rFonts w:ascii="Arial" w:hAnsi="Arial" w:cs="Arial"/>
          <w:sz w:val="20"/>
          <w:szCs w:val="20"/>
        </w:rPr>
        <w:t xml:space="preserve"> </w:t>
      </w:r>
      <w:r w:rsidR="00446936" w:rsidRPr="00652694">
        <w:rPr>
          <w:rFonts w:ascii="Arial" w:hAnsi="Arial" w:cs="Arial"/>
          <w:sz w:val="20"/>
          <w:szCs w:val="20"/>
        </w:rPr>
        <w:t xml:space="preserve"> </w:t>
      </w:r>
      <w:r w:rsidR="00652694" w:rsidRPr="00652694">
        <w:rPr>
          <w:rFonts w:ascii="Arial" w:hAnsi="Arial" w:cs="Arial"/>
          <w:sz w:val="20"/>
          <w:szCs w:val="20"/>
        </w:rPr>
        <w:t>(</w:t>
      </w:r>
      <w:r w:rsidR="00652694" w:rsidRPr="00652694">
        <w:rPr>
          <w:rFonts w:ascii="Arial" w:hAnsi="Arial" w:cs="Arial"/>
          <w:color w:val="000000" w:themeColor="text1"/>
          <w:sz w:val="20"/>
          <w:szCs w:val="20"/>
        </w:rPr>
        <w:t>NB : Merci de joindre le compte rendu en cas de résultats anormaux)</w:t>
      </w:r>
    </w:p>
    <w:p w14:paraId="57FB8C8F" w14:textId="7D576575" w:rsidR="009B1215" w:rsidRPr="00702132" w:rsidRDefault="009B1215" w:rsidP="00652694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78F92FE4" w14:textId="77777777" w:rsidR="00133A99" w:rsidRPr="00133A99" w:rsidRDefault="00133A99" w:rsidP="00133A99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2ABA1DD9" w14:textId="4F8FCFC0" w:rsidR="00446936" w:rsidRPr="00702132" w:rsidRDefault="009B1215" w:rsidP="001201C7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2132">
        <w:rPr>
          <w:rFonts w:ascii="Arial" w:hAnsi="Arial" w:cs="Arial"/>
          <w:sz w:val="20"/>
          <w:szCs w:val="20"/>
        </w:rPr>
        <w:t>Examen du LCR</w:t>
      </w:r>
      <w:r w:rsidR="00A44775">
        <w:rPr>
          <w:rFonts w:ascii="Arial" w:hAnsi="Arial" w:cs="Arial"/>
          <w:sz w:val="20"/>
          <w:szCs w:val="20"/>
        </w:rPr>
        <w:t> :</w:t>
      </w:r>
      <w:r w:rsidR="00446936" w:rsidRPr="00702132">
        <w:rPr>
          <w:rFonts w:ascii="Arial" w:hAnsi="Arial" w:cs="Arial"/>
          <w:sz w:val="20"/>
          <w:szCs w:val="20"/>
        </w:rPr>
        <w:t xml:space="preserve">      </w:t>
      </w:r>
      <w:r w:rsidR="009F51D8" w:rsidRPr="006119EB">
        <w:rPr>
          <w:color w:val="000000" w:themeColor="text1"/>
        </w:rPr>
        <w:sym w:font="Wingdings" w:char="F06F"/>
      </w:r>
      <w:r w:rsidR="009F51D8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F51D8">
        <w:rPr>
          <w:rFonts w:ascii="Arial" w:hAnsi="Arial" w:cs="Arial"/>
          <w:sz w:val="20"/>
          <w:szCs w:val="20"/>
        </w:rPr>
        <w:t>Fait</w:t>
      </w:r>
      <w:r w:rsidR="009F51D8" w:rsidRPr="001C0B61">
        <w:rPr>
          <w:rFonts w:ascii="Arial" w:hAnsi="Arial" w:cs="Arial"/>
          <w:sz w:val="20"/>
          <w:szCs w:val="20"/>
        </w:rPr>
        <w:tab/>
      </w:r>
      <w:r w:rsidR="009F51D8" w:rsidRPr="001C0B61">
        <w:rPr>
          <w:rFonts w:ascii="Arial" w:hAnsi="Arial" w:cs="Arial"/>
          <w:sz w:val="20"/>
          <w:szCs w:val="20"/>
        </w:rPr>
        <w:tab/>
      </w:r>
      <w:r w:rsidR="009F51D8" w:rsidRPr="006119EB">
        <w:rPr>
          <w:color w:val="000000" w:themeColor="text1"/>
        </w:rPr>
        <w:sym w:font="Wingdings" w:char="F06F"/>
      </w:r>
      <w:r w:rsidR="009F51D8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F51D8" w:rsidRPr="001C0B61">
        <w:rPr>
          <w:rFonts w:ascii="Arial" w:hAnsi="Arial" w:cs="Arial"/>
          <w:sz w:val="20"/>
          <w:szCs w:val="20"/>
        </w:rPr>
        <w:t>Non</w:t>
      </w:r>
      <w:r w:rsidR="009F51D8" w:rsidRPr="001C0B61">
        <w:rPr>
          <w:rFonts w:ascii="Arial" w:hAnsi="Arial" w:cs="Arial"/>
          <w:sz w:val="20"/>
          <w:szCs w:val="20"/>
        </w:rPr>
        <w:tab/>
      </w:r>
      <w:r w:rsidR="009F51D8">
        <w:rPr>
          <w:rFonts w:ascii="Arial" w:hAnsi="Arial" w:cs="Arial"/>
          <w:sz w:val="20"/>
          <w:szCs w:val="20"/>
        </w:rPr>
        <w:t>fait</w:t>
      </w:r>
      <w:r w:rsidR="009F51D8">
        <w:rPr>
          <w:rFonts w:ascii="Arial" w:hAnsi="Arial" w:cs="Arial"/>
          <w:sz w:val="20"/>
          <w:szCs w:val="20"/>
        </w:rPr>
        <w:tab/>
      </w:r>
      <w:r w:rsidR="009F51D8" w:rsidRPr="001C0B61">
        <w:rPr>
          <w:rFonts w:ascii="Arial" w:hAnsi="Arial" w:cs="Arial"/>
          <w:sz w:val="20"/>
          <w:szCs w:val="20"/>
        </w:rPr>
        <w:tab/>
      </w:r>
      <w:r w:rsidR="009F51D8" w:rsidRPr="006119EB">
        <w:rPr>
          <w:color w:val="000000" w:themeColor="text1"/>
        </w:rPr>
        <w:sym w:font="Wingdings" w:char="F06F"/>
      </w:r>
      <w:r w:rsidR="009F51D8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F51D8" w:rsidRPr="001C0B61">
        <w:rPr>
          <w:rFonts w:ascii="Arial" w:hAnsi="Arial" w:cs="Arial"/>
          <w:sz w:val="20"/>
          <w:szCs w:val="20"/>
        </w:rPr>
        <w:t>Ne sait p</w:t>
      </w:r>
      <w:r w:rsidR="009F51D8">
        <w:rPr>
          <w:rFonts w:ascii="Arial" w:hAnsi="Arial" w:cs="Arial"/>
          <w:sz w:val="20"/>
          <w:szCs w:val="20"/>
        </w:rPr>
        <w:t>as</w:t>
      </w:r>
      <w:r w:rsidR="009F51D8">
        <w:rPr>
          <w:rFonts w:ascii="Arial" w:hAnsi="Arial" w:cs="Arial"/>
          <w:sz w:val="20"/>
          <w:szCs w:val="20"/>
        </w:rPr>
        <w:tab/>
      </w:r>
    </w:p>
    <w:p w14:paraId="14E48247" w14:textId="00914255" w:rsidR="00446936" w:rsidRPr="00133A99" w:rsidRDefault="00446936" w:rsidP="001201C7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133A99">
        <w:rPr>
          <w:rFonts w:ascii="Arial" w:hAnsi="Arial" w:cs="Arial"/>
          <w:sz w:val="20"/>
          <w:szCs w:val="20"/>
        </w:rPr>
        <w:t>Protéinorachie</w:t>
      </w:r>
      <w:proofErr w:type="spellEnd"/>
      <w:r w:rsidRPr="00133A99">
        <w:rPr>
          <w:rFonts w:ascii="Arial" w:hAnsi="Arial" w:cs="Arial"/>
          <w:sz w:val="20"/>
          <w:szCs w:val="20"/>
        </w:rPr>
        <w:t xml:space="preserve"> /__ /__ /__ / g/L</w:t>
      </w:r>
    </w:p>
    <w:p w14:paraId="618A2475" w14:textId="46ED6C4F" w:rsidR="00572785" w:rsidRPr="00133A99" w:rsidRDefault="00572785" w:rsidP="001201C7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3A99">
        <w:rPr>
          <w:rFonts w:ascii="Arial" w:hAnsi="Arial" w:cs="Arial"/>
          <w:sz w:val="20"/>
          <w:szCs w:val="20"/>
        </w:rPr>
        <w:t>Numération : Nombre de GR /__ /__ /__ /</w:t>
      </w:r>
      <w:r w:rsidRPr="00133A99">
        <w:rPr>
          <w:rFonts w:ascii="Arial" w:hAnsi="Arial" w:cs="Arial"/>
          <w:sz w:val="20"/>
          <w:szCs w:val="20"/>
        </w:rPr>
        <w:tab/>
        <w:t xml:space="preserve">     Nombre de GB /__ /__ /__ /</w:t>
      </w:r>
      <w:r w:rsidRPr="00133A99">
        <w:rPr>
          <w:rFonts w:ascii="Arial" w:hAnsi="Arial" w:cs="Arial"/>
          <w:sz w:val="20"/>
          <w:szCs w:val="20"/>
        </w:rPr>
        <w:tab/>
      </w:r>
      <w:r w:rsidR="009F51D8">
        <w:rPr>
          <w:rFonts w:ascii="Arial" w:hAnsi="Arial" w:cs="Arial"/>
          <w:sz w:val="20"/>
          <w:szCs w:val="20"/>
        </w:rPr>
        <w:t xml:space="preserve">mm3 </w:t>
      </w:r>
    </w:p>
    <w:p w14:paraId="177BB9BD" w14:textId="4C3B3DA6" w:rsidR="00446936" w:rsidRPr="00133A99" w:rsidRDefault="00446936" w:rsidP="001201C7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3A99">
        <w:rPr>
          <w:rFonts w:ascii="Arial" w:hAnsi="Arial" w:cs="Arial"/>
          <w:sz w:val="20"/>
          <w:szCs w:val="20"/>
        </w:rPr>
        <w:t>Synthèse intra-</w:t>
      </w:r>
      <w:proofErr w:type="spellStart"/>
      <w:r w:rsidRPr="00133A99">
        <w:rPr>
          <w:rFonts w:ascii="Arial" w:hAnsi="Arial" w:cs="Arial"/>
          <w:sz w:val="20"/>
          <w:szCs w:val="20"/>
        </w:rPr>
        <w:t>thécale</w:t>
      </w:r>
      <w:proofErr w:type="spellEnd"/>
      <w:r w:rsidRPr="00133A99">
        <w:rPr>
          <w:rFonts w:ascii="Arial" w:hAnsi="Arial" w:cs="Arial"/>
          <w:sz w:val="20"/>
          <w:szCs w:val="20"/>
        </w:rPr>
        <w:t xml:space="preserve"> d’Immunoglobuline : </w:t>
      </w:r>
      <w:r w:rsidRPr="00133A99">
        <w:rPr>
          <w:rFonts w:ascii="Arial" w:hAnsi="Arial" w:cs="Arial"/>
          <w:sz w:val="20"/>
          <w:szCs w:val="20"/>
        </w:rPr>
        <w:sym w:font="Wingdings" w:char="F06F"/>
      </w:r>
      <w:r w:rsidRPr="00133A99">
        <w:rPr>
          <w:rFonts w:ascii="Arial" w:hAnsi="Arial" w:cs="Arial"/>
          <w:sz w:val="20"/>
          <w:szCs w:val="20"/>
        </w:rPr>
        <w:t xml:space="preserve"> Oui</w:t>
      </w:r>
      <w:r w:rsidRPr="00133A99"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sym w:font="Wingdings" w:char="F06F"/>
      </w:r>
      <w:r w:rsidRPr="00133A99">
        <w:rPr>
          <w:rFonts w:ascii="Arial" w:hAnsi="Arial" w:cs="Arial"/>
          <w:sz w:val="20"/>
          <w:szCs w:val="20"/>
        </w:rPr>
        <w:t xml:space="preserve">  Non</w:t>
      </w:r>
      <w:r w:rsidR="009F51D8">
        <w:rPr>
          <w:rFonts w:ascii="Arial" w:hAnsi="Arial" w:cs="Arial"/>
          <w:sz w:val="20"/>
          <w:szCs w:val="20"/>
        </w:rPr>
        <w:tab/>
      </w:r>
      <w:r w:rsidR="009F51D8">
        <w:rPr>
          <w:rFonts w:ascii="Arial" w:hAnsi="Arial" w:cs="Arial"/>
          <w:sz w:val="20"/>
          <w:szCs w:val="20"/>
        </w:rPr>
        <w:tab/>
      </w:r>
      <w:r w:rsidR="009F51D8" w:rsidRPr="006119EB">
        <w:rPr>
          <w:color w:val="000000" w:themeColor="text1"/>
        </w:rPr>
        <w:sym w:font="Wingdings" w:char="F06F"/>
      </w:r>
      <w:r w:rsidR="009F51D8"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F51D8" w:rsidRPr="001C0B61">
        <w:rPr>
          <w:rFonts w:ascii="Arial" w:hAnsi="Arial" w:cs="Arial"/>
          <w:sz w:val="20"/>
          <w:szCs w:val="20"/>
        </w:rPr>
        <w:t>Ne sait p</w:t>
      </w:r>
      <w:r w:rsidR="009F51D8">
        <w:rPr>
          <w:rFonts w:ascii="Arial" w:hAnsi="Arial" w:cs="Arial"/>
          <w:sz w:val="20"/>
          <w:szCs w:val="20"/>
        </w:rPr>
        <w:t>as</w:t>
      </w:r>
      <w:r w:rsidR="009F51D8">
        <w:rPr>
          <w:rFonts w:ascii="Arial" w:hAnsi="Arial" w:cs="Arial"/>
          <w:sz w:val="20"/>
          <w:szCs w:val="20"/>
        </w:rPr>
        <w:tab/>
      </w:r>
    </w:p>
    <w:p w14:paraId="75C6C147" w14:textId="010E8D23" w:rsidR="00572785" w:rsidRPr="00A6179A" w:rsidRDefault="00446936" w:rsidP="00C34270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1419E">
        <w:rPr>
          <w:rFonts w:ascii="Arial" w:hAnsi="Arial" w:cs="Arial"/>
          <w:sz w:val="20"/>
          <w:szCs w:val="20"/>
        </w:rPr>
        <w:t>Anticorps anti-neuronaux</w:t>
      </w:r>
      <w:r w:rsidR="00A6179A">
        <w:rPr>
          <w:rFonts w:ascii="Arial" w:hAnsi="Arial" w:cs="Arial"/>
          <w:sz w:val="20"/>
          <w:szCs w:val="20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1134"/>
        <w:gridCol w:w="992"/>
        <w:gridCol w:w="1134"/>
      </w:tblGrid>
      <w:tr w:rsidR="009F51D8" w14:paraId="70D3E81A" w14:textId="77777777" w:rsidTr="00A617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CA7A" w14:textId="12803017" w:rsidR="009F51D8" w:rsidRPr="00A6179A" w:rsidRDefault="009F51D8" w:rsidP="006D264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BF58FEB" w14:textId="48821E0C" w:rsidR="009F51D8" w:rsidRDefault="005819D9" w:rsidP="006D26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3644" w14:textId="7A4969FE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5819D9">
              <w:rPr>
                <w:rFonts w:ascii="Arial" w:hAnsi="Arial" w:cs="Arial"/>
                <w:sz w:val="20"/>
                <w:szCs w:val="20"/>
              </w:rPr>
              <w:t>égatif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4F186F9" w14:textId="03C4625B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 fait</w:t>
            </w:r>
          </w:p>
        </w:tc>
      </w:tr>
      <w:tr w:rsidR="009F51D8" w14:paraId="70D227A3" w14:textId="77777777" w:rsidTr="00A6179A">
        <w:tc>
          <w:tcPr>
            <w:tcW w:w="3936" w:type="dxa"/>
            <w:tcBorders>
              <w:top w:val="single" w:sz="4" w:space="0" w:color="auto"/>
            </w:tcBorders>
          </w:tcPr>
          <w:p w14:paraId="0C7C3226" w14:textId="15D23BE4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NMDAr</w:t>
            </w:r>
            <w:proofErr w:type="spellEnd"/>
          </w:p>
        </w:tc>
        <w:tc>
          <w:tcPr>
            <w:tcW w:w="1134" w:type="dxa"/>
          </w:tcPr>
          <w:p w14:paraId="139C834C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665A384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3F05E6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72C443F5" w14:textId="77777777" w:rsidTr="009F51D8">
        <w:tc>
          <w:tcPr>
            <w:tcW w:w="3936" w:type="dxa"/>
          </w:tcPr>
          <w:p w14:paraId="4947854F" w14:textId="6EDD3A4E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non spécifique</w:t>
            </w:r>
          </w:p>
        </w:tc>
        <w:tc>
          <w:tcPr>
            <w:tcW w:w="1134" w:type="dxa"/>
          </w:tcPr>
          <w:p w14:paraId="57D21385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143BDC5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ED3E9FD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620E55C9" w14:textId="77777777" w:rsidTr="009F51D8">
        <w:tc>
          <w:tcPr>
            <w:tcW w:w="3936" w:type="dxa"/>
          </w:tcPr>
          <w:p w14:paraId="6E6FFEEB" w14:textId="7AA00E15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de type CASPR2</w:t>
            </w:r>
          </w:p>
        </w:tc>
        <w:tc>
          <w:tcPr>
            <w:tcW w:w="1134" w:type="dxa"/>
          </w:tcPr>
          <w:p w14:paraId="59937362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8BE53BE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89F4B09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04915E4C" w14:textId="77777777" w:rsidTr="009F51D8">
        <w:tc>
          <w:tcPr>
            <w:tcW w:w="3936" w:type="dxa"/>
          </w:tcPr>
          <w:p w14:paraId="5AFDDEBA" w14:textId="4CEA7FF3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de type LGI1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134" w:type="dxa"/>
          </w:tcPr>
          <w:p w14:paraId="58567630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800E981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60ABA14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2DAF4000" w14:textId="77777777" w:rsidTr="009F51D8">
        <w:tc>
          <w:tcPr>
            <w:tcW w:w="3936" w:type="dxa"/>
          </w:tcPr>
          <w:p w14:paraId="57DB3298" w14:textId="2731E244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AMPAr</w:t>
            </w:r>
            <w:proofErr w:type="spellEnd"/>
          </w:p>
        </w:tc>
        <w:tc>
          <w:tcPr>
            <w:tcW w:w="1134" w:type="dxa"/>
          </w:tcPr>
          <w:p w14:paraId="0F30D8C6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F8D874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894C0A4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7AAE65DB" w14:textId="77777777" w:rsidTr="009F51D8">
        <w:tc>
          <w:tcPr>
            <w:tcW w:w="3936" w:type="dxa"/>
          </w:tcPr>
          <w:p w14:paraId="37371379" w14:textId="2FEFB84F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GABAaR</w:t>
            </w:r>
            <w:proofErr w:type="spellEnd"/>
          </w:p>
        </w:tc>
        <w:tc>
          <w:tcPr>
            <w:tcW w:w="1134" w:type="dxa"/>
          </w:tcPr>
          <w:p w14:paraId="56F2C9C5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3368FA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E4F1391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532C0673" w14:textId="77777777" w:rsidTr="009F51D8">
        <w:tc>
          <w:tcPr>
            <w:tcW w:w="3936" w:type="dxa"/>
          </w:tcPr>
          <w:p w14:paraId="0F868E01" w14:textId="166B05AC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GABAb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134" w:type="dxa"/>
          </w:tcPr>
          <w:p w14:paraId="38027130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BD1A73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1AC89B8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142270B6" w14:textId="77777777" w:rsidTr="009F51D8">
        <w:tc>
          <w:tcPr>
            <w:tcW w:w="3936" w:type="dxa"/>
          </w:tcPr>
          <w:p w14:paraId="70C61295" w14:textId="2370E4EB" w:rsidR="009F51D8" w:rsidRPr="00133A99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anti-DPPX</w:t>
            </w:r>
          </w:p>
        </w:tc>
        <w:tc>
          <w:tcPr>
            <w:tcW w:w="1134" w:type="dxa"/>
          </w:tcPr>
          <w:p w14:paraId="79C3CAFF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4F95FD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3A06C4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2A943660" w14:textId="77777777" w:rsidTr="009F51D8">
        <w:tc>
          <w:tcPr>
            <w:tcW w:w="3936" w:type="dxa"/>
          </w:tcPr>
          <w:p w14:paraId="14E3251F" w14:textId="17E56809" w:rsidR="009F51D8" w:rsidRPr="00133A99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anti-D2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134" w:type="dxa"/>
          </w:tcPr>
          <w:p w14:paraId="6913DC3E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9F52964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D41A644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13BB6826" w14:textId="77777777" w:rsidTr="009F51D8">
        <w:tc>
          <w:tcPr>
            <w:tcW w:w="3936" w:type="dxa"/>
          </w:tcPr>
          <w:p w14:paraId="2D813296" w14:textId="541A1AD1" w:rsidR="009F51D8" w:rsidRPr="00133A99" w:rsidRDefault="009F51D8" w:rsidP="0001377E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anti-mGLUR5</w:t>
            </w:r>
          </w:p>
        </w:tc>
        <w:tc>
          <w:tcPr>
            <w:tcW w:w="1134" w:type="dxa"/>
          </w:tcPr>
          <w:p w14:paraId="507E6587" w14:textId="77777777" w:rsidR="009F51D8" w:rsidRDefault="009F51D8" w:rsidP="000137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C09DF5C" w14:textId="77777777" w:rsidR="009F51D8" w:rsidRDefault="009F51D8" w:rsidP="000137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CA94CE" w14:textId="77777777" w:rsidR="009F51D8" w:rsidRDefault="009F51D8" w:rsidP="000137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4A819E2A" w14:textId="77777777" w:rsidTr="009F51D8">
        <w:tc>
          <w:tcPr>
            <w:tcW w:w="3936" w:type="dxa"/>
          </w:tcPr>
          <w:p w14:paraId="5A0B5A3E" w14:textId="2BF0B151" w:rsidR="009F51D8" w:rsidRPr="00133A99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anti-neurexine-3alpha</w:t>
            </w:r>
          </w:p>
        </w:tc>
        <w:tc>
          <w:tcPr>
            <w:tcW w:w="1134" w:type="dxa"/>
          </w:tcPr>
          <w:p w14:paraId="0091DBFC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B115C1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9C8AB3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1D8" w14:paraId="65D0BE03" w14:textId="77777777" w:rsidTr="009F51D8">
        <w:tc>
          <w:tcPr>
            <w:tcW w:w="3936" w:type="dxa"/>
          </w:tcPr>
          <w:p w14:paraId="5F319BFE" w14:textId="3B0BD1A4" w:rsidR="009F51D8" w:rsidRPr="00133A99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Onco</w:t>
            </w:r>
            <w:proofErr w:type="spellEnd"/>
            <w:r w:rsidRPr="00133A99">
              <w:rPr>
                <w:rFonts w:ascii="Arial" w:hAnsi="Arial" w:cs="Arial"/>
                <w:sz w:val="20"/>
                <w:szCs w:val="20"/>
              </w:rPr>
              <w:t xml:space="preserve">-neuronaux (Hu, 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Yo</w:t>
            </w:r>
            <w:proofErr w:type="spellEnd"/>
            <w:r w:rsidRPr="00133A99">
              <w:rPr>
                <w:rFonts w:ascii="Arial" w:hAnsi="Arial" w:cs="Arial"/>
                <w:sz w:val="20"/>
                <w:szCs w:val="20"/>
              </w:rPr>
              <w:t>, Ma1, Ma2, Ri) </w:t>
            </w:r>
          </w:p>
        </w:tc>
        <w:tc>
          <w:tcPr>
            <w:tcW w:w="1134" w:type="dxa"/>
          </w:tcPr>
          <w:p w14:paraId="0D3A5584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1EF4E32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4979235" w14:textId="77777777" w:rsidR="009F51D8" w:rsidRDefault="009F51D8" w:rsidP="006D26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F08050" w14:textId="77777777" w:rsidR="006D2648" w:rsidRDefault="006D2648" w:rsidP="006D2648">
      <w:pPr>
        <w:rPr>
          <w:rFonts w:ascii="Arial" w:hAnsi="Arial" w:cs="Arial"/>
          <w:sz w:val="20"/>
          <w:szCs w:val="20"/>
        </w:rPr>
      </w:pPr>
    </w:p>
    <w:p w14:paraId="69BB96B7" w14:textId="77777777" w:rsidR="006D2648" w:rsidRDefault="006D2648" w:rsidP="006D2648">
      <w:pPr>
        <w:rPr>
          <w:rFonts w:ascii="Arial" w:hAnsi="Arial" w:cs="Arial"/>
          <w:sz w:val="20"/>
          <w:szCs w:val="20"/>
        </w:rPr>
      </w:pPr>
    </w:p>
    <w:p w14:paraId="6C14E248" w14:textId="35F6A0E7" w:rsidR="003B7743" w:rsidRPr="00622B81" w:rsidRDefault="003B7743" w:rsidP="001201C7">
      <w:pPr>
        <w:pStyle w:val="Paragraphedeliste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22B81">
        <w:rPr>
          <w:rFonts w:ascii="Arial" w:hAnsi="Arial" w:cs="Arial"/>
          <w:sz w:val="20"/>
          <w:szCs w:val="20"/>
        </w:rPr>
        <w:t xml:space="preserve">Bilan sanguin : </w:t>
      </w:r>
    </w:p>
    <w:p w14:paraId="03585BA9" w14:textId="77777777" w:rsidR="006D2648" w:rsidRPr="006D2648" w:rsidRDefault="006D2648" w:rsidP="006D2648">
      <w:pPr>
        <w:rPr>
          <w:rFonts w:ascii="Arial" w:hAnsi="Arial" w:cs="Arial"/>
          <w:sz w:val="20"/>
          <w:szCs w:val="20"/>
        </w:rPr>
      </w:pPr>
    </w:p>
    <w:p w14:paraId="19C756CB" w14:textId="2CC97AB7" w:rsidR="006D2648" w:rsidRPr="00652694" w:rsidRDefault="006D2648" w:rsidP="0065269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52694">
        <w:rPr>
          <w:rFonts w:ascii="Arial" w:hAnsi="Arial" w:cs="Arial"/>
          <w:sz w:val="20"/>
          <w:szCs w:val="20"/>
        </w:rPr>
        <w:t>Anticorps anti-neuronaux</w:t>
      </w:r>
      <w:r w:rsidR="00A6179A">
        <w:rPr>
          <w:rFonts w:ascii="Arial" w:hAnsi="Arial" w:cs="Arial"/>
          <w:sz w:val="20"/>
          <w:szCs w:val="20"/>
        </w:rPr>
        <w:t> </w:t>
      </w:r>
      <w:r w:rsidR="00A6179A"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1134"/>
        <w:gridCol w:w="992"/>
        <w:gridCol w:w="1134"/>
      </w:tblGrid>
      <w:tr w:rsidR="00A6179A" w14:paraId="794D9D39" w14:textId="77777777" w:rsidTr="00A617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E962" w14:textId="27711330" w:rsidR="00A6179A" w:rsidRPr="00A6179A" w:rsidRDefault="00A6179A" w:rsidP="00A6179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A862EF7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95D1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Négatif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8B455D5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 fait</w:t>
            </w:r>
          </w:p>
        </w:tc>
      </w:tr>
      <w:tr w:rsidR="00A6179A" w14:paraId="72709A26" w14:textId="77777777" w:rsidTr="00A6179A">
        <w:tc>
          <w:tcPr>
            <w:tcW w:w="3936" w:type="dxa"/>
            <w:tcBorders>
              <w:top w:val="single" w:sz="4" w:space="0" w:color="auto"/>
            </w:tcBorders>
          </w:tcPr>
          <w:p w14:paraId="31959389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NMDAr</w:t>
            </w:r>
            <w:proofErr w:type="spellEnd"/>
          </w:p>
        </w:tc>
        <w:tc>
          <w:tcPr>
            <w:tcW w:w="1134" w:type="dxa"/>
          </w:tcPr>
          <w:p w14:paraId="5249C3F6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2EFA25C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349622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7DC5518B" w14:textId="77777777" w:rsidTr="00A6179A">
        <w:tc>
          <w:tcPr>
            <w:tcW w:w="3936" w:type="dxa"/>
          </w:tcPr>
          <w:p w14:paraId="64D69120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non spécifique</w:t>
            </w:r>
          </w:p>
        </w:tc>
        <w:tc>
          <w:tcPr>
            <w:tcW w:w="1134" w:type="dxa"/>
          </w:tcPr>
          <w:p w14:paraId="168A5311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A16FDE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4D766E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2B2F87DA" w14:textId="77777777" w:rsidTr="00A6179A">
        <w:tc>
          <w:tcPr>
            <w:tcW w:w="3936" w:type="dxa"/>
          </w:tcPr>
          <w:p w14:paraId="15D63DCE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de type CASPR2</w:t>
            </w:r>
          </w:p>
        </w:tc>
        <w:tc>
          <w:tcPr>
            <w:tcW w:w="1134" w:type="dxa"/>
          </w:tcPr>
          <w:p w14:paraId="570DC87F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6D1A6F9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FF7B71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5269EE07" w14:textId="77777777" w:rsidTr="00A6179A">
        <w:tc>
          <w:tcPr>
            <w:tcW w:w="3936" w:type="dxa"/>
          </w:tcPr>
          <w:p w14:paraId="597B7BF4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de type LGI1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134" w:type="dxa"/>
          </w:tcPr>
          <w:p w14:paraId="714F1D99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32F6E3F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DA51D82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58F8F82C" w14:textId="77777777" w:rsidTr="00A6179A">
        <w:tc>
          <w:tcPr>
            <w:tcW w:w="3936" w:type="dxa"/>
          </w:tcPr>
          <w:p w14:paraId="44DD5F4E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AMPAr</w:t>
            </w:r>
            <w:proofErr w:type="spellEnd"/>
          </w:p>
        </w:tc>
        <w:tc>
          <w:tcPr>
            <w:tcW w:w="1134" w:type="dxa"/>
          </w:tcPr>
          <w:p w14:paraId="7B9E083A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AE918D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12D16C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0FA709FA" w14:textId="77777777" w:rsidTr="00A6179A">
        <w:tc>
          <w:tcPr>
            <w:tcW w:w="3936" w:type="dxa"/>
          </w:tcPr>
          <w:p w14:paraId="625584F4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GABAaR</w:t>
            </w:r>
            <w:proofErr w:type="spellEnd"/>
          </w:p>
        </w:tc>
        <w:tc>
          <w:tcPr>
            <w:tcW w:w="1134" w:type="dxa"/>
          </w:tcPr>
          <w:p w14:paraId="05DA5DBC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54AA7A7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0E678B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2639FDCE" w14:textId="77777777" w:rsidTr="00A6179A">
        <w:tc>
          <w:tcPr>
            <w:tcW w:w="3936" w:type="dxa"/>
          </w:tcPr>
          <w:p w14:paraId="1636846E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GABAb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134" w:type="dxa"/>
          </w:tcPr>
          <w:p w14:paraId="448323D0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01B0B6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E52144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062B0AEE" w14:textId="77777777" w:rsidTr="00A6179A">
        <w:tc>
          <w:tcPr>
            <w:tcW w:w="3936" w:type="dxa"/>
          </w:tcPr>
          <w:p w14:paraId="19CA81FC" w14:textId="77777777" w:rsidR="00A6179A" w:rsidRPr="00133A99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anti-DPPX</w:t>
            </w:r>
          </w:p>
        </w:tc>
        <w:tc>
          <w:tcPr>
            <w:tcW w:w="1134" w:type="dxa"/>
          </w:tcPr>
          <w:p w14:paraId="08E9523A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A043EF4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FF00636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577463F5" w14:textId="77777777" w:rsidTr="00A6179A">
        <w:tc>
          <w:tcPr>
            <w:tcW w:w="3936" w:type="dxa"/>
          </w:tcPr>
          <w:p w14:paraId="3C4F009D" w14:textId="77777777" w:rsidR="00A6179A" w:rsidRPr="00133A99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anti-D2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134" w:type="dxa"/>
          </w:tcPr>
          <w:p w14:paraId="3DD74AB2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7596955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2A8D1E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2EB1FD25" w14:textId="77777777" w:rsidTr="00A6179A">
        <w:tc>
          <w:tcPr>
            <w:tcW w:w="3936" w:type="dxa"/>
          </w:tcPr>
          <w:p w14:paraId="272B805A" w14:textId="77777777" w:rsidR="00A6179A" w:rsidRPr="00133A99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anti-mGLUR5</w:t>
            </w:r>
          </w:p>
        </w:tc>
        <w:tc>
          <w:tcPr>
            <w:tcW w:w="1134" w:type="dxa"/>
          </w:tcPr>
          <w:p w14:paraId="4AE7C813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8F35067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604E8A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63BD535D" w14:textId="77777777" w:rsidTr="00A6179A">
        <w:tc>
          <w:tcPr>
            <w:tcW w:w="3936" w:type="dxa"/>
          </w:tcPr>
          <w:p w14:paraId="7D493553" w14:textId="77777777" w:rsidR="00A6179A" w:rsidRPr="00133A99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anti-neurexine-3alpha</w:t>
            </w:r>
          </w:p>
        </w:tc>
        <w:tc>
          <w:tcPr>
            <w:tcW w:w="1134" w:type="dxa"/>
          </w:tcPr>
          <w:p w14:paraId="7C8FBCE4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14E6DE4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DA8F6F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79A" w14:paraId="1DBAA079" w14:textId="77777777" w:rsidTr="00A6179A">
        <w:tc>
          <w:tcPr>
            <w:tcW w:w="3936" w:type="dxa"/>
          </w:tcPr>
          <w:p w14:paraId="7133FFE8" w14:textId="77777777" w:rsidR="00A6179A" w:rsidRPr="00133A99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Onco</w:t>
            </w:r>
            <w:proofErr w:type="spellEnd"/>
            <w:r w:rsidRPr="00133A99">
              <w:rPr>
                <w:rFonts w:ascii="Arial" w:hAnsi="Arial" w:cs="Arial"/>
                <w:sz w:val="20"/>
                <w:szCs w:val="20"/>
              </w:rPr>
              <w:t xml:space="preserve">-neuronaux (Hu, 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Yo</w:t>
            </w:r>
            <w:proofErr w:type="spellEnd"/>
            <w:r w:rsidRPr="00133A99">
              <w:rPr>
                <w:rFonts w:ascii="Arial" w:hAnsi="Arial" w:cs="Arial"/>
                <w:sz w:val="20"/>
                <w:szCs w:val="20"/>
              </w:rPr>
              <w:t>, Ma1, Ma2, Ri) </w:t>
            </w:r>
          </w:p>
        </w:tc>
        <w:tc>
          <w:tcPr>
            <w:tcW w:w="1134" w:type="dxa"/>
          </w:tcPr>
          <w:p w14:paraId="72ED6169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7BEFC32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4DDD82B" w14:textId="77777777" w:rsidR="00A6179A" w:rsidRDefault="00A6179A" w:rsidP="00A617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A3F09D" w14:textId="2763B37E" w:rsidR="006D2648" w:rsidRDefault="006D2648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98B0F27" w14:textId="61FC1FD8" w:rsidR="009B1215" w:rsidRPr="00622B81" w:rsidRDefault="009B1215" w:rsidP="001201C7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2B81">
        <w:rPr>
          <w:rFonts w:ascii="Arial" w:hAnsi="Arial" w:cs="Arial"/>
          <w:sz w:val="20"/>
          <w:szCs w:val="20"/>
        </w:rPr>
        <w:t>IRM cérébrale</w:t>
      </w:r>
      <w:r w:rsidR="00622B81" w:rsidRPr="00622B81">
        <w:rPr>
          <w:rFonts w:ascii="Arial" w:hAnsi="Arial" w:cs="Arial"/>
          <w:sz w:val="20"/>
          <w:szCs w:val="20"/>
        </w:rPr>
        <w:t> :</w:t>
      </w:r>
      <w:r w:rsidR="00446936" w:rsidRPr="00622B81">
        <w:rPr>
          <w:rFonts w:ascii="Arial" w:hAnsi="Arial" w:cs="Arial"/>
          <w:sz w:val="20"/>
          <w:szCs w:val="20"/>
        </w:rPr>
        <w:t xml:space="preserve">             </w:t>
      </w:r>
      <w:r w:rsidR="006D2648" w:rsidRPr="00622B81">
        <w:rPr>
          <w:rFonts w:ascii="Arial" w:hAnsi="Arial" w:cs="Arial"/>
          <w:sz w:val="20"/>
          <w:szCs w:val="20"/>
        </w:rPr>
        <w:t xml:space="preserve"> </w:t>
      </w:r>
      <w:r w:rsidR="00622B81" w:rsidRPr="00133A99">
        <w:sym w:font="Wingdings" w:char="F06F"/>
      </w:r>
      <w:r w:rsidR="00622B81" w:rsidRPr="00622B81">
        <w:rPr>
          <w:rFonts w:ascii="Arial" w:hAnsi="Arial" w:cs="Arial"/>
          <w:sz w:val="20"/>
          <w:szCs w:val="20"/>
        </w:rPr>
        <w:t xml:space="preserve"> </w:t>
      </w:r>
      <w:r w:rsidR="0052730B" w:rsidRPr="00622B81">
        <w:rPr>
          <w:rFonts w:ascii="Arial" w:hAnsi="Arial" w:cs="Arial"/>
          <w:sz w:val="20"/>
          <w:szCs w:val="20"/>
        </w:rPr>
        <w:t>Normal</w:t>
      </w:r>
      <w:r w:rsidR="00446936" w:rsidRPr="00622B81">
        <w:rPr>
          <w:rFonts w:ascii="Arial" w:hAnsi="Arial" w:cs="Arial"/>
          <w:sz w:val="20"/>
          <w:szCs w:val="20"/>
        </w:rPr>
        <w:tab/>
      </w:r>
      <w:r w:rsidR="00622B81" w:rsidRPr="00622B81">
        <w:rPr>
          <w:rFonts w:ascii="Arial" w:hAnsi="Arial" w:cs="Arial"/>
          <w:sz w:val="20"/>
          <w:szCs w:val="20"/>
        </w:rPr>
        <w:t xml:space="preserve"> </w:t>
      </w:r>
      <w:r w:rsidR="00446936" w:rsidRPr="00133A99">
        <w:sym w:font="Wingdings" w:char="F06F"/>
      </w:r>
      <w:r w:rsidR="00446936" w:rsidRPr="00622B81">
        <w:rPr>
          <w:rFonts w:ascii="Arial" w:hAnsi="Arial" w:cs="Arial"/>
          <w:sz w:val="20"/>
          <w:szCs w:val="20"/>
        </w:rPr>
        <w:t xml:space="preserve">  </w:t>
      </w:r>
      <w:r w:rsidR="0052730B" w:rsidRPr="00622B81">
        <w:rPr>
          <w:rFonts w:ascii="Arial" w:hAnsi="Arial" w:cs="Arial"/>
          <w:sz w:val="20"/>
          <w:szCs w:val="20"/>
        </w:rPr>
        <w:t>Anormal</w:t>
      </w:r>
      <w:r w:rsidR="003B7743" w:rsidRPr="00622B81">
        <w:rPr>
          <w:rFonts w:ascii="Arial" w:hAnsi="Arial" w:cs="Arial"/>
          <w:sz w:val="20"/>
          <w:szCs w:val="20"/>
        </w:rPr>
        <w:t xml:space="preserve"> </w:t>
      </w:r>
      <w:r w:rsidR="00622B81" w:rsidRPr="00622B81">
        <w:rPr>
          <w:rFonts w:ascii="Arial" w:hAnsi="Arial" w:cs="Arial"/>
          <w:i/>
          <w:sz w:val="16"/>
          <w:szCs w:val="16"/>
        </w:rPr>
        <w:t>(remplir le tableau ci-dessous)</w:t>
      </w:r>
      <w:r w:rsidR="003B7743" w:rsidRPr="00622B81">
        <w:rPr>
          <w:rFonts w:ascii="Arial" w:hAnsi="Arial" w:cs="Arial"/>
          <w:sz w:val="20"/>
          <w:szCs w:val="20"/>
        </w:rPr>
        <w:t xml:space="preserve">  </w:t>
      </w:r>
      <w:r w:rsidR="0052730B" w:rsidRPr="00622B81">
        <w:rPr>
          <w:rFonts w:ascii="Arial" w:hAnsi="Arial" w:cs="Arial"/>
          <w:sz w:val="20"/>
          <w:szCs w:val="20"/>
        </w:rPr>
        <w:tab/>
      </w:r>
      <w:r w:rsidR="00622B81" w:rsidRPr="00133A99">
        <w:sym w:font="Wingdings" w:char="F06F"/>
      </w:r>
      <w:r w:rsidR="00622B81" w:rsidRPr="00622B81">
        <w:rPr>
          <w:rFonts w:ascii="Arial" w:hAnsi="Arial" w:cs="Arial"/>
          <w:sz w:val="20"/>
          <w:szCs w:val="20"/>
        </w:rPr>
        <w:t xml:space="preserve">  Non fait  </w:t>
      </w:r>
    </w:p>
    <w:p w14:paraId="14469982" w14:textId="77777777" w:rsidR="000A5473" w:rsidRDefault="000A5473" w:rsidP="000A5473">
      <w:pPr>
        <w:spacing w:line="360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</w:p>
    <w:p w14:paraId="19045610" w14:textId="110BFF1C" w:rsidR="00622B81" w:rsidRPr="00E1371F" w:rsidRDefault="005819D9" w:rsidP="00C34270">
      <w:pPr>
        <w:spacing w:line="360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1371F">
        <w:rPr>
          <w:rFonts w:ascii="Arial" w:hAnsi="Arial" w:cs="Arial"/>
          <w:color w:val="000000" w:themeColor="text1"/>
          <w:sz w:val="20"/>
          <w:szCs w:val="20"/>
        </w:rPr>
        <w:t>Topographie des anomalies de signal IRM</w:t>
      </w:r>
      <w:r w:rsidR="00E1371F">
        <w:rPr>
          <w:rFonts w:ascii="Arial" w:hAnsi="Arial" w:cs="Arial"/>
          <w:color w:val="000000" w:themeColor="text1"/>
          <w:sz w:val="20"/>
          <w:szCs w:val="20"/>
        </w:rPr>
        <w:t> :</w:t>
      </w:r>
    </w:p>
    <w:tbl>
      <w:tblPr>
        <w:tblStyle w:val="Grilledutableau"/>
        <w:tblW w:w="10117" w:type="dxa"/>
        <w:tblLook w:val="04A0" w:firstRow="1" w:lastRow="0" w:firstColumn="1" w:lastColumn="0" w:noHBand="0" w:noVBand="1"/>
      </w:tblPr>
      <w:tblGrid>
        <w:gridCol w:w="3497"/>
        <w:gridCol w:w="3236"/>
        <w:gridCol w:w="3384"/>
      </w:tblGrid>
      <w:tr w:rsidR="00622B81" w14:paraId="0873F169" w14:textId="2C18DDEA" w:rsidTr="00622B81">
        <w:trPr>
          <w:trHeight w:val="844"/>
        </w:trPr>
        <w:tc>
          <w:tcPr>
            <w:tcW w:w="3497" w:type="dxa"/>
          </w:tcPr>
          <w:p w14:paraId="515B61C6" w14:textId="77777777" w:rsid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496349" w14:textId="160B7A31" w:rsid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Atteinte hippocampique</w:t>
            </w:r>
          </w:p>
        </w:tc>
        <w:tc>
          <w:tcPr>
            <w:tcW w:w="3236" w:type="dxa"/>
          </w:tcPr>
          <w:p w14:paraId="7DE8060E" w14:textId="77777777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79B2843" w14:textId="39C2B6B5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Atteinte insulaire</w:t>
            </w:r>
          </w:p>
        </w:tc>
        <w:tc>
          <w:tcPr>
            <w:tcW w:w="3384" w:type="dxa"/>
          </w:tcPr>
          <w:p w14:paraId="508580CD" w14:textId="77777777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0628C2" w14:textId="493D5227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Atteinte cingulaire</w:t>
            </w:r>
          </w:p>
        </w:tc>
      </w:tr>
      <w:tr w:rsidR="00622B81" w14:paraId="0C1543F5" w14:textId="745670A4" w:rsidTr="00622B81">
        <w:trPr>
          <w:trHeight w:val="1636"/>
        </w:trPr>
        <w:tc>
          <w:tcPr>
            <w:tcW w:w="3497" w:type="dxa"/>
          </w:tcPr>
          <w:p w14:paraId="060557F1" w14:textId="187CE07B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E053B12" wp14:editId="4C3E28CB">
                      <wp:simplePos x="0" y="0"/>
                      <wp:positionH relativeFrom="column">
                        <wp:posOffset>1136323</wp:posOffset>
                      </wp:positionH>
                      <wp:positionV relativeFrom="paragraph">
                        <wp:posOffset>69510</wp:posOffset>
                      </wp:positionV>
                      <wp:extent cx="0" cy="841375"/>
                      <wp:effectExtent l="0" t="0" r="12700" b="9525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41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0E66C2E" id="Connecteur droit 1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5.45pt" to="89.4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FAE90E3" wp14:editId="5A6C53C6">
                      <wp:simplePos x="0" y="0"/>
                      <wp:positionH relativeFrom="column">
                        <wp:posOffset>509063</wp:posOffset>
                      </wp:positionH>
                      <wp:positionV relativeFrom="paragraph">
                        <wp:posOffset>70995</wp:posOffset>
                      </wp:positionV>
                      <wp:extent cx="0" cy="841972"/>
                      <wp:effectExtent l="0" t="0" r="12700" b="9525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552D6B3" id="Connecteur droit 11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1pt,5.6pt" to="40.1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58754502" w14:textId="74450FD2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3712BEE" wp14:editId="794145ED">
                      <wp:simplePos x="0" y="0"/>
                      <wp:positionH relativeFrom="column">
                        <wp:posOffset>1209027</wp:posOffset>
                      </wp:positionH>
                      <wp:positionV relativeFrom="paragraph">
                        <wp:posOffset>40558</wp:posOffset>
                      </wp:positionV>
                      <wp:extent cx="0" cy="0"/>
                      <wp:effectExtent l="0" t="0" r="0" b="0"/>
                      <wp:wrapNone/>
                      <wp:docPr id="12" name="Connecteur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57253C8" id="Connecteur droit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pt,3.2pt" to="95.2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66C7F961" w14:textId="4901ACBC" w:rsidR="00622B81" w:rsidRPr="00622B81" w:rsidRDefault="00622B81" w:rsidP="00622B81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2514133D" w14:textId="1FCCEFA4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36" w:type="dxa"/>
          </w:tcPr>
          <w:p w14:paraId="16A01F19" w14:textId="32503026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D698BA" wp14:editId="7DA37B33">
                      <wp:simplePos x="0" y="0"/>
                      <wp:positionH relativeFrom="column">
                        <wp:posOffset>432422</wp:posOffset>
                      </wp:positionH>
                      <wp:positionV relativeFrom="paragraph">
                        <wp:posOffset>69485</wp:posOffset>
                      </wp:positionV>
                      <wp:extent cx="0" cy="841972"/>
                      <wp:effectExtent l="0" t="0" r="12700" b="9525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51AA422" id="Connecteur droit 16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05pt,5.45pt" to="34.0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09F4BF3" wp14:editId="6C0C38C1">
                      <wp:simplePos x="0" y="0"/>
                      <wp:positionH relativeFrom="column">
                        <wp:posOffset>1094834</wp:posOffset>
                      </wp:positionH>
                      <wp:positionV relativeFrom="paragraph">
                        <wp:posOffset>70994</wp:posOffset>
                      </wp:positionV>
                      <wp:extent cx="0" cy="841972"/>
                      <wp:effectExtent l="0" t="0" r="12700" b="9525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1F22085" id="Connecteur droit 15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2pt,5.6pt" to="86.2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54DBE89A" w14:textId="4FC07744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137737A9" w14:textId="451E6C0D" w:rsidR="00622B81" w:rsidRPr="00622B81" w:rsidRDefault="00622B81" w:rsidP="00622B81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4FB9377E" w14:textId="77777777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84" w:type="dxa"/>
          </w:tcPr>
          <w:p w14:paraId="6EFFB16F" w14:textId="4B6C50DD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521257E" wp14:editId="4A819740">
                      <wp:simplePos x="0" y="0"/>
                      <wp:positionH relativeFrom="column">
                        <wp:posOffset>488887</wp:posOffset>
                      </wp:positionH>
                      <wp:positionV relativeFrom="paragraph">
                        <wp:posOffset>72786</wp:posOffset>
                      </wp:positionV>
                      <wp:extent cx="0" cy="841972"/>
                      <wp:effectExtent l="0" t="0" r="12700" b="9525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E733C55" id="Connecteur droit 17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5pt,5.75pt" to="38.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C0D22D" wp14:editId="29315DE0">
                      <wp:simplePos x="0" y="0"/>
                      <wp:positionH relativeFrom="column">
                        <wp:posOffset>1149790</wp:posOffset>
                      </wp:positionH>
                      <wp:positionV relativeFrom="paragraph">
                        <wp:posOffset>65524</wp:posOffset>
                      </wp:positionV>
                      <wp:extent cx="0" cy="841972"/>
                      <wp:effectExtent l="0" t="0" r="12700" b="9525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FF5F884" id="Connecteur droit 18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55pt,5.15pt" to="90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5F9F0E75" w14:textId="3ACC51D6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73FA83F4" w14:textId="78028CCF" w:rsidR="00622B81" w:rsidRPr="00622B81" w:rsidRDefault="00622B81" w:rsidP="00622B81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332C3F70" w14:textId="1FF7AE6F" w:rsidR="00622B81" w:rsidRPr="00622B81" w:rsidRDefault="00622B81" w:rsidP="00622B81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A9BCA42" w14:textId="77777777" w:rsidR="00E1371F" w:rsidRDefault="00E1371F" w:rsidP="00707E57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1CABCE0" w14:textId="06829590" w:rsidR="00622B81" w:rsidRPr="00652694" w:rsidRDefault="00E1371F" w:rsidP="00707E57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(</w:t>
      </w:r>
      <w:r w:rsidR="00652694" w:rsidRPr="00652694">
        <w:rPr>
          <w:rFonts w:ascii="Arial" w:hAnsi="Arial" w:cs="Arial"/>
          <w:color w:val="000000" w:themeColor="text1"/>
          <w:sz w:val="20"/>
          <w:szCs w:val="20"/>
        </w:rPr>
        <w:t>NB : Merci de joindre le compte rendu en cas de résultats anormaux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78578471" w14:textId="6D88708C" w:rsidR="00622B81" w:rsidRDefault="00622B81" w:rsidP="00707E57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2652A48B" w14:textId="4B7F41BC" w:rsidR="00652694" w:rsidRDefault="00652694" w:rsidP="00707E57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6C09AFF2" w14:textId="4AAFD146" w:rsidR="00652694" w:rsidRDefault="00652694" w:rsidP="00707E57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55FC35BB" w14:textId="47A635D4" w:rsidR="00652694" w:rsidRDefault="00652694" w:rsidP="00707E57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4E6BD943" w14:textId="1A7AB19D" w:rsidR="00652694" w:rsidRDefault="00652694" w:rsidP="00707E57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6FFC9871" w14:textId="48712109" w:rsidR="00652694" w:rsidRDefault="00652694" w:rsidP="00707E57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370D2505" w14:textId="0E5206FD" w:rsidR="00652694" w:rsidRDefault="00652694" w:rsidP="00707E57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7BE2C709" w14:textId="77777777" w:rsidR="00652694" w:rsidRPr="00133A99" w:rsidRDefault="00652694" w:rsidP="00707E57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4772EC53" w14:textId="0003A4DC" w:rsidR="00622B81" w:rsidRPr="00652694" w:rsidRDefault="00562413" w:rsidP="00707E57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2B81">
        <w:rPr>
          <w:rFonts w:ascii="Arial" w:hAnsi="Arial" w:cs="Arial"/>
          <w:sz w:val="20"/>
          <w:szCs w:val="20"/>
        </w:rPr>
        <w:t>PET cérébral</w:t>
      </w:r>
      <w:r w:rsidR="00572785" w:rsidRPr="00622B81">
        <w:rPr>
          <w:rFonts w:ascii="Arial" w:hAnsi="Arial" w:cs="Arial"/>
          <w:sz w:val="20"/>
          <w:szCs w:val="20"/>
        </w:rPr>
        <w:t xml:space="preserve">    </w:t>
      </w:r>
      <w:r w:rsidR="00652694">
        <w:rPr>
          <w:rFonts w:ascii="Arial" w:hAnsi="Arial" w:cs="Arial"/>
          <w:sz w:val="20"/>
          <w:szCs w:val="20"/>
        </w:rPr>
        <w:tab/>
      </w:r>
      <w:r w:rsidR="00652694">
        <w:rPr>
          <w:rFonts w:ascii="Arial" w:hAnsi="Arial" w:cs="Arial"/>
          <w:sz w:val="20"/>
          <w:szCs w:val="20"/>
        </w:rPr>
        <w:tab/>
      </w:r>
      <w:r w:rsidR="00652694">
        <w:rPr>
          <w:rFonts w:ascii="Arial" w:hAnsi="Arial" w:cs="Arial"/>
          <w:sz w:val="20"/>
          <w:szCs w:val="20"/>
        </w:rPr>
        <w:tab/>
      </w:r>
      <w:r w:rsidR="00446936" w:rsidRPr="00133A99">
        <w:sym w:font="Wingdings" w:char="F06F"/>
      </w:r>
      <w:r w:rsidR="00A8689F" w:rsidRPr="00622B81">
        <w:rPr>
          <w:rFonts w:ascii="Arial" w:hAnsi="Arial" w:cs="Arial"/>
          <w:sz w:val="20"/>
          <w:szCs w:val="20"/>
        </w:rPr>
        <w:t xml:space="preserve"> </w:t>
      </w:r>
      <w:r w:rsidR="00622B81" w:rsidRPr="00622B81">
        <w:rPr>
          <w:rFonts w:ascii="Arial" w:hAnsi="Arial" w:cs="Arial"/>
          <w:sz w:val="20"/>
          <w:szCs w:val="20"/>
        </w:rPr>
        <w:t>Normal</w:t>
      </w:r>
      <w:r w:rsidR="00446936" w:rsidRPr="00622B81">
        <w:rPr>
          <w:rFonts w:ascii="Arial" w:hAnsi="Arial" w:cs="Arial"/>
          <w:sz w:val="20"/>
          <w:szCs w:val="20"/>
        </w:rPr>
        <w:tab/>
      </w:r>
      <w:r w:rsidR="00572785" w:rsidRPr="00622B81">
        <w:rPr>
          <w:rFonts w:ascii="Arial" w:hAnsi="Arial" w:cs="Arial"/>
          <w:sz w:val="20"/>
          <w:szCs w:val="20"/>
        </w:rPr>
        <w:tab/>
      </w:r>
      <w:r w:rsidR="00622B81" w:rsidRPr="00133A99">
        <w:sym w:font="Wingdings" w:char="F06F"/>
      </w:r>
      <w:r w:rsidR="00622B81" w:rsidRPr="00622B81">
        <w:rPr>
          <w:rFonts w:ascii="Arial" w:hAnsi="Arial" w:cs="Arial"/>
          <w:sz w:val="20"/>
          <w:szCs w:val="20"/>
        </w:rPr>
        <w:t xml:space="preserve">  Anormal   </w:t>
      </w:r>
      <w:r w:rsidR="00622B81" w:rsidRPr="00622B81">
        <w:rPr>
          <w:rFonts w:ascii="Arial" w:hAnsi="Arial" w:cs="Arial"/>
          <w:sz w:val="20"/>
          <w:szCs w:val="20"/>
        </w:rPr>
        <w:tab/>
      </w:r>
      <w:r w:rsidR="00622B81" w:rsidRPr="00622B81">
        <w:rPr>
          <w:rFonts w:ascii="Arial" w:hAnsi="Arial" w:cs="Arial"/>
          <w:sz w:val="20"/>
          <w:szCs w:val="20"/>
        </w:rPr>
        <w:tab/>
      </w:r>
      <w:r w:rsidR="00446936" w:rsidRPr="00133A99">
        <w:sym w:font="Wingdings" w:char="F06F"/>
      </w:r>
      <w:r w:rsidR="00446936" w:rsidRPr="00622B81">
        <w:rPr>
          <w:rFonts w:ascii="Arial" w:hAnsi="Arial" w:cs="Arial"/>
          <w:sz w:val="20"/>
          <w:szCs w:val="20"/>
        </w:rPr>
        <w:t xml:space="preserve">  Non</w:t>
      </w:r>
      <w:r w:rsidR="00572785" w:rsidRPr="00622B81">
        <w:rPr>
          <w:rFonts w:ascii="Arial" w:hAnsi="Arial" w:cs="Arial"/>
          <w:sz w:val="20"/>
          <w:szCs w:val="20"/>
        </w:rPr>
        <w:t xml:space="preserve"> </w:t>
      </w:r>
      <w:r w:rsidR="00A8689F" w:rsidRPr="00622B81">
        <w:rPr>
          <w:rFonts w:ascii="Arial" w:hAnsi="Arial" w:cs="Arial"/>
          <w:sz w:val="20"/>
          <w:szCs w:val="20"/>
        </w:rPr>
        <w:t>fait</w:t>
      </w:r>
      <w:r w:rsidR="00572785" w:rsidRPr="00622B81">
        <w:rPr>
          <w:rFonts w:ascii="Arial" w:hAnsi="Arial" w:cs="Arial"/>
          <w:sz w:val="20"/>
          <w:szCs w:val="20"/>
        </w:rPr>
        <w:t xml:space="preserve">   </w:t>
      </w:r>
    </w:p>
    <w:p w14:paraId="78B39E46" w14:textId="77777777" w:rsidR="00622B81" w:rsidRDefault="00622B81" w:rsidP="00622B81">
      <w:pPr>
        <w:spacing w:line="360" w:lineRule="auto"/>
        <w:contextualSpacing/>
        <w:jc w:val="center"/>
        <w:rPr>
          <w:rFonts w:ascii="Arial" w:hAnsi="Arial" w:cs="Arial"/>
          <w:color w:val="FF0000"/>
          <w:sz w:val="20"/>
          <w:szCs w:val="20"/>
        </w:rPr>
      </w:pPr>
    </w:p>
    <w:tbl>
      <w:tblPr>
        <w:tblStyle w:val="Grilledutableau"/>
        <w:tblW w:w="10117" w:type="dxa"/>
        <w:tblLook w:val="04A0" w:firstRow="1" w:lastRow="0" w:firstColumn="1" w:lastColumn="0" w:noHBand="0" w:noVBand="1"/>
      </w:tblPr>
      <w:tblGrid>
        <w:gridCol w:w="3497"/>
        <w:gridCol w:w="3236"/>
        <w:gridCol w:w="3384"/>
      </w:tblGrid>
      <w:tr w:rsidR="00622B81" w14:paraId="090834E1" w14:textId="77777777" w:rsidTr="0001377E">
        <w:trPr>
          <w:trHeight w:val="844"/>
        </w:trPr>
        <w:tc>
          <w:tcPr>
            <w:tcW w:w="3497" w:type="dxa"/>
          </w:tcPr>
          <w:p w14:paraId="1DCBEAD4" w14:textId="77777777" w:rsid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2FC832F" w14:textId="273B03D6" w:rsid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Hypométabolisme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hippocampique</w:t>
            </w:r>
            <w:proofErr w:type="spellEnd"/>
          </w:p>
        </w:tc>
        <w:tc>
          <w:tcPr>
            <w:tcW w:w="3236" w:type="dxa"/>
          </w:tcPr>
          <w:p w14:paraId="1C417672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669BB20" w14:textId="4DA2855D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Hypométabolisme</w:t>
            </w:r>
            <w:proofErr w:type="spellEnd"/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insulaire</w:t>
            </w:r>
          </w:p>
        </w:tc>
        <w:tc>
          <w:tcPr>
            <w:tcW w:w="3384" w:type="dxa"/>
          </w:tcPr>
          <w:p w14:paraId="713C6794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55E985F" w14:textId="3E39A8EC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Hypométabolisme</w:t>
            </w:r>
            <w:proofErr w:type="spellEnd"/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cingulaire</w:t>
            </w:r>
            <w:proofErr w:type="spellEnd"/>
          </w:p>
        </w:tc>
      </w:tr>
      <w:tr w:rsidR="00622B81" w14:paraId="14E8D99A" w14:textId="77777777" w:rsidTr="0001377E">
        <w:trPr>
          <w:trHeight w:val="1636"/>
        </w:trPr>
        <w:tc>
          <w:tcPr>
            <w:tcW w:w="3497" w:type="dxa"/>
          </w:tcPr>
          <w:p w14:paraId="1AE15057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43CE3EA" wp14:editId="2F003903">
                      <wp:simplePos x="0" y="0"/>
                      <wp:positionH relativeFrom="column">
                        <wp:posOffset>1136323</wp:posOffset>
                      </wp:positionH>
                      <wp:positionV relativeFrom="paragraph">
                        <wp:posOffset>69510</wp:posOffset>
                      </wp:positionV>
                      <wp:extent cx="0" cy="841375"/>
                      <wp:effectExtent l="0" t="0" r="12700" b="9525"/>
                      <wp:wrapNone/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41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122376" id="Connecteur droit 19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5.45pt" to="89.4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97F9FD" wp14:editId="7F5E26D6">
                      <wp:simplePos x="0" y="0"/>
                      <wp:positionH relativeFrom="column">
                        <wp:posOffset>509063</wp:posOffset>
                      </wp:positionH>
                      <wp:positionV relativeFrom="paragraph">
                        <wp:posOffset>70995</wp:posOffset>
                      </wp:positionV>
                      <wp:extent cx="0" cy="841972"/>
                      <wp:effectExtent l="0" t="0" r="12700" b="9525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26F56AB" id="Connecteur droit 20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1pt,5.6pt" to="40.1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50D3E0B6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A04EE54" wp14:editId="0A37FFD5">
                      <wp:simplePos x="0" y="0"/>
                      <wp:positionH relativeFrom="column">
                        <wp:posOffset>1209027</wp:posOffset>
                      </wp:positionH>
                      <wp:positionV relativeFrom="paragraph">
                        <wp:posOffset>40558</wp:posOffset>
                      </wp:positionV>
                      <wp:extent cx="0" cy="0"/>
                      <wp:effectExtent l="0" t="0" r="0" b="0"/>
                      <wp:wrapNone/>
                      <wp:docPr id="21" name="Connecteur droi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BB71869" id="Connecteur droit 2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pt,3.2pt" to="95.2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6B608E6A" w14:textId="77777777" w:rsidR="00622B81" w:rsidRPr="00622B81" w:rsidRDefault="00622B81" w:rsidP="0001377E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724472B7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36" w:type="dxa"/>
          </w:tcPr>
          <w:p w14:paraId="46F1BA36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15E56C3" wp14:editId="3B333C26">
                      <wp:simplePos x="0" y="0"/>
                      <wp:positionH relativeFrom="column">
                        <wp:posOffset>432422</wp:posOffset>
                      </wp:positionH>
                      <wp:positionV relativeFrom="paragraph">
                        <wp:posOffset>69485</wp:posOffset>
                      </wp:positionV>
                      <wp:extent cx="0" cy="841972"/>
                      <wp:effectExtent l="0" t="0" r="12700" b="9525"/>
                      <wp:wrapNone/>
                      <wp:docPr id="22" name="Connecteur droi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849C14" id="Connecteur droit 22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05pt,5.45pt" to="34.0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7975852" wp14:editId="44240573">
                      <wp:simplePos x="0" y="0"/>
                      <wp:positionH relativeFrom="column">
                        <wp:posOffset>1094834</wp:posOffset>
                      </wp:positionH>
                      <wp:positionV relativeFrom="paragraph">
                        <wp:posOffset>70994</wp:posOffset>
                      </wp:positionV>
                      <wp:extent cx="0" cy="841972"/>
                      <wp:effectExtent l="0" t="0" r="12700" b="9525"/>
                      <wp:wrapNone/>
                      <wp:docPr id="23" name="Connecteur droi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1609BF4" id="Connecteur droit 2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2pt,5.6pt" to="86.2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42817A77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7C4400B1" w14:textId="77777777" w:rsidR="00622B81" w:rsidRPr="00622B81" w:rsidRDefault="00622B81" w:rsidP="0001377E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57DB81DB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84" w:type="dxa"/>
          </w:tcPr>
          <w:p w14:paraId="1B119CA1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4F1E771" wp14:editId="3F48ABA6">
                      <wp:simplePos x="0" y="0"/>
                      <wp:positionH relativeFrom="column">
                        <wp:posOffset>488887</wp:posOffset>
                      </wp:positionH>
                      <wp:positionV relativeFrom="paragraph">
                        <wp:posOffset>72786</wp:posOffset>
                      </wp:positionV>
                      <wp:extent cx="0" cy="841972"/>
                      <wp:effectExtent l="0" t="0" r="12700" b="9525"/>
                      <wp:wrapNone/>
                      <wp:docPr id="24" name="Connecteur droi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F236C57" id="Connecteur droit 24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5pt,5.75pt" to="38.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EDD1B9" wp14:editId="7B939EEA">
                      <wp:simplePos x="0" y="0"/>
                      <wp:positionH relativeFrom="column">
                        <wp:posOffset>1149790</wp:posOffset>
                      </wp:positionH>
                      <wp:positionV relativeFrom="paragraph">
                        <wp:posOffset>65524</wp:posOffset>
                      </wp:positionV>
                      <wp:extent cx="0" cy="841972"/>
                      <wp:effectExtent l="0" t="0" r="12700" b="9525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66AEF9" id="Connecteur droit 25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55pt,5.15pt" to="90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0DB29FD0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18A9A171" w14:textId="77777777" w:rsidR="00622B81" w:rsidRPr="00622B81" w:rsidRDefault="00622B81" w:rsidP="0001377E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3EA32C57" w14:textId="77777777" w:rsidR="00622B81" w:rsidRPr="00622B81" w:rsidRDefault="00622B81" w:rsidP="0001377E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7095178" w14:textId="24C0DAB8" w:rsidR="00622B81" w:rsidRDefault="00622B81" w:rsidP="00707E57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  <w:highlight w:val="yellow"/>
        </w:rPr>
      </w:pPr>
    </w:p>
    <w:p w14:paraId="0534BDF6" w14:textId="37DEFD13" w:rsidR="00E1371F" w:rsidRPr="00652694" w:rsidRDefault="00E1371F" w:rsidP="00E1371F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(</w:t>
      </w:r>
      <w:r w:rsidRPr="00652694">
        <w:rPr>
          <w:rFonts w:ascii="Arial" w:hAnsi="Arial" w:cs="Arial"/>
          <w:color w:val="000000" w:themeColor="text1"/>
          <w:sz w:val="20"/>
          <w:szCs w:val="20"/>
        </w:rPr>
        <w:t>NB : Merci de joindre le compte rendu en cas de résultats anormaux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34406073" w14:textId="5368423C" w:rsidR="00E1371F" w:rsidRDefault="00E1371F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1C1D6A8" w14:textId="77777777" w:rsidR="00E1371F" w:rsidRDefault="00E1371F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8F4DC51" w14:textId="188A09A3" w:rsidR="00652694" w:rsidRPr="00652694" w:rsidRDefault="00083F64" w:rsidP="00652694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52694">
        <w:rPr>
          <w:rFonts w:ascii="Arial" w:hAnsi="Arial" w:cs="Arial"/>
          <w:sz w:val="20"/>
          <w:szCs w:val="20"/>
        </w:rPr>
        <w:t>SPECT</w:t>
      </w:r>
      <w:r w:rsidR="00652694" w:rsidRPr="00652694">
        <w:rPr>
          <w:rFonts w:ascii="Arial" w:hAnsi="Arial" w:cs="Arial"/>
          <w:sz w:val="20"/>
          <w:szCs w:val="20"/>
        </w:rPr>
        <w:tab/>
      </w:r>
      <w:r w:rsidR="00652694" w:rsidRPr="00652694">
        <w:rPr>
          <w:rFonts w:ascii="Arial" w:hAnsi="Arial" w:cs="Arial"/>
          <w:sz w:val="20"/>
          <w:szCs w:val="20"/>
        </w:rPr>
        <w:tab/>
      </w:r>
      <w:r w:rsidR="00652694">
        <w:rPr>
          <w:rFonts w:ascii="Arial" w:hAnsi="Arial" w:cs="Arial"/>
          <w:sz w:val="20"/>
          <w:szCs w:val="20"/>
        </w:rPr>
        <w:tab/>
      </w:r>
      <w:r w:rsidR="00652694">
        <w:rPr>
          <w:rFonts w:ascii="Arial" w:hAnsi="Arial" w:cs="Arial"/>
          <w:sz w:val="20"/>
          <w:szCs w:val="20"/>
        </w:rPr>
        <w:tab/>
      </w:r>
      <w:r w:rsidR="00652694" w:rsidRPr="00133A99">
        <w:sym w:font="Wingdings" w:char="F06F"/>
      </w:r>
      <w:r w:rsidR="00652694" w:rsidRPr="00652694">
        <w:rPr>
          <w:rFonts w:ascii="Arial" w:hAnsi="Arial" w:cs="Arial"/>
          <w:sz w:val="20"/>
          <w:szCs w:val="20"/>
        </w:rPr>
        <w:t xml:space="preserve"> Normal</w:t>
      </w:r>
      <w:r w:rsidR="00652694" w:rsidRPr="00652694">
        <w:rPr>
          <w:rFonts w:ascii="Arial" w:hAnsi="Arial" w:cs="Arial"/>
          <w:sz w:val="20"/>
          <w:szCs w:val="20"/>
        </w:rPr>
        <w:tab/>
      </w:r>
      <w:r w:rsidR="00652694" w:rsidRPr="00652694">
        <w:rPr>
          <w:rFonts w:ascii="Arial" w:hAnsi="Arial" w:cs="Arial"/>
          <w:sz w:val="20"/>
          <w:szCs w:val="20"/>
        </w:rPr>
        <w:tab/>
      </w:r>
      <w:r w:rsidR="00652694" w:rsidRPr="00133A99">
        <w:sym w:font="Wingdings" w:char="F06F"/>
      </w:r>
      <w:r w:rsidR="00652694" w:rsidRPr="00652694">
        <w:rPr>
          <w:rFonts w:ascii="Arial" w:hAnsi="Arial" w:cs="Arial"/>
          <w:sz w:val="20"/>
          <w:szCs w:val="20"/>
        </w:rPr>
        <w:t xml:space="preserve">  Anormal   </w:t>
      </w:r>
      <w:r w:rsidR="00652694" w:rsidRPr="00652694">
        <w:rPr>
          <w:rFonts w:ascii="Arial" w:hAnsi="Arial" w:cs="Arial"/>
          <w:sz w:val="20"/>
          <w:szCs w:val="20"/>
        </w:rPr>
        <w:tab/>
      </w:r>
      <w:r w:rsidR="00652694" w:rsidRPr="00652694">
        <w:rPr>
          <w:rFonts w:ascii="Arial" w:hAnsi="Arial" w:cs="Arial"/>
          <w:sz w:val="20"/>
          <w:szCs w:val="20"/>
        </w:rPr>
        <w:tab/>
      </w:r>
      <w:r w:rsidR="00652694" w:rsidRPr="00133A99">
        <w:sym w:font="Wingdings" w:char="F06F"/>
      </w:r>
      <w:r w:rsidR="00652694" w:rsidRPr="00652694">
        <w:rPr>
          <w:rFonts w:ascii="Arial" w:hAnsi="Arial" w:cs="Arial"/>
          <w:sz w:val="20"/>
          <w:szCs w:val="20"/>
        </w:rPr>
        <w:t xml:space="preserve">  Non fait   </w:t>
      </w:r>
    </w:p>
    <w:p w14:paraId="61D61EA6" w14:textId="733AFC7A" w:rsidR="00083F64" w:rsidRPr="00652694" w:rsidRDefault="00083F64" w:rsidP="00652694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117" w:type="dxa"/>
        <w:tblLook w:val="04A0" w:firstRow="1" w:lastRow="0" w:firstColumn="1" w:lastColumn="0" w:noHBand="0" w:noVBand="1"/>
      </w:tblPr>
      <w:tblGrid>
        <w:gridCol w:w="3497"/>
        <w:gridCol w:w="3236"/>
        <w:gridCol w:w="3384"/>
      </w:tblGrid>
      <w:tr w:rsidR="00083F64" w14:paraId="42487ECC" w14:textId="77777777" w:rsidTr="00652694">
        <w:trPr>
          <w:trHeight w:val="844"/>
        </w:trPr>
        <w:tc>
          <w:tcPr>
            <w:tcW w:w="3497" w:type="dxa"/>
          </w:tcPr>
          <w:p w14:paraId="6024F92E" w14:textId="77777777" w:rsidR="00083F64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784F34" w14:textId="37E77A01" w:rsidR="00083F64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Hypofixation hippocampique</w:t>
            </w:r>
          </w:p>
        </w:tc>
        <w:tc>
          <w:tcPr>
            <w:tcW w:w="3236" w:type="dxa"/>
          </w:tcPr>
          <w:p w14:paraId="73832A2C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9F5C13D" w14:textId="19255A95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Hypofixation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insulaire</w:t>
            </w:r>
          </w:p>
        </w:tc>
        <w:tc>
          <w:tcPr>
            <w:tcW w:w="3384" w:type="dxa"/>
          </w:tcPr>
          <w:p w14:paraId="34030053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2304EB6" w14:textId="67843851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Hypofixation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cingulaire</w:t>
            </w:r>
          </w:p>
        </w:tc>
      </w:tr>
      <w:tr w:rsidR="00083F64" w14:paraId="513F50EB" w14:textId="77777777" w:rsidTr="00652694">
        <w:trPr>
          <w:trHeight w:val="1636"/>
        </w:trPr>
        <w:tc>
          <w:tcPr>
            <w:tcW w:w="3497" w:type="dxa"/>
          </w:tcPr>
          <w:p w14:paraId="72353A7D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50AFAFB" wp14:editId="214B4FC5">
                      <wp:simplePos x="0" y="0"/>
                      <wp:positionH relativeFrom="column">
                        <wp:posOffset>1136323</wp:posOffset>
                      </wp:positionH>
                      <wp:positionV relativeFrom="paragraph">
                        <wp:posOffset>69510</wp:posOffset>
                      </wp:positionV>
                      <wp:extent cx="0" cy="841375"/>
                      <wp:effectExtent l="0" t="0" r="12700" b="9525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41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235D37A" id="Connecteur droit 1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5.45pt" to="89.4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13FF136" wp14:editId="6D158ABE">
                      <wp:simplePos x="0" y="0"/>
                      <wp:positionH relativeFrom="column">
                        <wp:posOffset>509063</wp:posOffset>
                      </wp:positionH>
                      <wp:positionV relativeFrom="paragraph">
                        <wp:posOffset>70995</wp:posOffset>
                      </wp:positionV>
                      <wp:extent cx="0" cy="841972"/>
                      <wp:effectExtent l="0" t="0" r="12700" b="9525"/>
                      <wp:wrapNone/>
                      <wp:docPr id="13" name="Connecteur droi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B1D2F5E" id="Connecteur droit 13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1pt,5.6pt" to="40.1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7F11BA34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E788AF7" wp14:editId="21780DF5">
                      <wp:simplePos x="0" y="0"/>
                      <wp:positionH relativeFrom="column">
                        <wp:posOffset>1209027</wp:posOffset>
                      </wp:positionH>
                      <wp:positionV relativeFrom="paragraph">
                        <wp:posOffset>40558</wp:posOffset>
                      </wp:positionV>
                      <wp:extent cx="0" cy="0"/>
                      <wp:effectExtent l="0" t="0" r="0" b="0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3AC49D2" id="Connecteur droit 2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pt,3.2pt" to="95.2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66215333" w14:textId="77777777" w:rsidR="00083F64" w:rsidRPr="00622B81" w:rsidRDefault="00083F64" w:rsidP="00652694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2781C48A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36" w:type="dxa"/>
          </w:tcPr>
          <w:p w14:paraId="385DA306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5BC3CF5" wp14:editId="717B4B62">
                      <wp:simplePos x="0" y="0"/>
                      <wp:positionH relativeFrom="column">
                        <wp:posOffset>432422</wp:posOffset>
                      </wp:positionH>
                      <wp:positionV relativeFrom="paragraph">
                        <wp:posOffset>69485</wp:posOffset>
                      </wp:positionV>
                      <wp:extent cx="0" cy="841972"/>
                      <wp:effectExtent l="0" t="0" r="12700" b="9525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039432D" id="Connecteur droit 27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05pt,5.45pt" to="34.0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207DA47" wp14:editId="224D8A05">
                      <wp:simplePos x="0" y="0"/>
                      <wp:positionH relativeFrom="column">
                        <wp:posOffset>1094834</wp:posOffset>
                      </wp:positionH>
                      <wp:positionV relativeFrom="paragraph">
                        <wp:posOffset>70994</wp:posOffset>
                      </wp:positionV>
                      <wp:extent cx="0" cy="841972"/>
                      <wp:effectExtent l="0" t="0" r="12700" b="9525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408FB82" id="Connecteur droit 28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2pt,5.6pt" to="86.2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7B43DC31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75633AC9" w14:textId="77777777" w:rsidR="00083F64" w:rsidRPr="00622B81" w:rsidRDefault="00083F64" w:rsidP="00652694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7AD31BF0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84" w:type="dxa"/>
          </w:tcPr>
          <w:p w14:paraId="0FE3CE30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3B4AC73" wp14:editId="154867F6">
                      <wp:simplePos x="0" y="0"/>
                      <wp:positionH relativeFrom="column">
                        <wp:posOffset>488887</wp:posOffset>
                      </wp:positionH>
                      <wp:positionV relativeFrom="paragraph">
                        <wp:posOffset>72786</wp:posOffset>
                      </wp:positionV>
                      <wp:extent cx="0" cy="841972"/>
                      <wp:effectExtent l="0" t="0" r="12700" b="9525"/>
                      <wp:wrapNone/>
                      <wp:docPr id="29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19A4FD6" id="Connecteur droit 29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5pt,5.75pt" to="38.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C8F3FA" wp14:editId="59448CB8">
                      <wp:simplePos x="0" y="0"/>
                      <wp:positionH relativeFrom="column">
                        <wp:posOffset>1149790</wp:posOffset>
                      </wp:positionH>
                      <wp:positionV relativeFrom="paragraph">
                        <wp:posOffset>65524</wp:posOffset>
                      </wp:positionV>
                      <wp:extent cx="0" cy="841972"/>
                      <wp:effectExtent l="0" t="0" r="12700" b="9525"/>
                      <wp:wrapNone/>
                      <wp:docPr id="30" name="Connecteur droi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ECC4731" id="Connecteur droit 30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55pt,5.15pt" to="90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3169AEA0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3E5D09E4" w14:textId="77777777" w:rsidR="00083F64" w:rsidRPr="00622B81" w:rsidRDefault="00083F64" w:rsidP="00652694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12513A89" w14:textId="77777777" w:rsidR="00083F64" w:rsidRPr="00622B81" w:rsidRDefault="00083F64" w:rsidP="00652694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BEAF77A" w14:textId="6454C338" w:rsidR="00083F64" w:rsidRDefault="00083F64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50FA95E" w14:textId="51446179" w:rsidR="00E1371F" w:rsidRPr="00652694" w:rsidRDefault="00E1371F" w:rsidP="00E1371F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(</w:t>
      </w:r>
      <w:r w:rsidRPr="00652694">
        <w:rPr>
          <w:rFonts w:ascii="Arial" w:hAnsi="Arial" w:cs="Arial"/>
          <w:color w:val="000000" w:themeColor="text1"/>
          <w:sz w:val="20"/>
          <w:szCs w:val="20"/>
        </w:rPr>
        <w:t>NB : Merci de joindre le compte rendu en cas de résultats anormaux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064C3FCB" w14:textId="77777777" w:rsidR="00E1371F" w:rsidRDefault="00E1371F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B40D9B6" w14:textId="77777777" w:rsidR="00622B81" w:rsidRPr="00133A99" w:rsidRDefault="00622B81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34E888B" w14:textId="6594194D" w:rsidR="009B1215" w:rsidRPr="00622B81" w:rsidRDefault="00572785" w:rsidP="00652694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2B81">
        <w:rPr>
          <w:rFonts w:ascii="Arial" w:hAnsi="Arial" w:cs="Arial"/>
          <w:sz w:val="20"/>
          <w:szCs w:val="20"/>
        </w:rPr>
        <w:t>EEG</w:t>
      </w:r>
      <w:r w:rsidR="00622B81">
        <w:rPr>
          <w:rFonts w:ascii="Arial" w:hAnsi="Arial" w:cs="Arial"/>
          <w:sz w:val="20"/>
          <w:szCs w:val="20"/>
        </w:rPr>
        <w:t> :</w:t>
      </w:r>
      <w:r w:rsidRPr="00622B81">
        <w:rPr>
          <w:rFonts w:ascii="Arial" w:hAnsi="Arial" w:cs="Arial"/>
          <w:sz w:val="20"/>
          <w:szCs w:val="20"/>
        </w:rPr>
        <w:tab/>
      </w:r>
      <w:r w:rsidRPr="00622B81">
        <w:rPr>
          <w:rFonts w:ascii="Arial" w:hAnsi="Arial" w:cs="Arial"/>
          <w:sz w:val="20"/>
          <w:szCs w:val="20"/>
        </w:rPr>
        <w:tab/>
      </w:r>
      <w:r w:rsidRPr="00622B81"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="00A8689F" w:rsidRPr="00622B81">
        <w:rPr>
          <w:rFonts w:ascii="Arial" w:hAnsi="Arial" w:cs="Arial"/>
          <w:sz w:val="20"/>
          <w:szCs w:val="20"/>
        </w:rPr>
        <w:t xml:space="preserve"> </w:t>
      </w:r>
      <w:r w:rsidR="00622B81" w:rsidRPr="00622B81">
        <w:rPr>
          <w:rFonts w:ascii="Arial" w:hAnsi="Arial" w:cs="Arial"/>
          <w:sz w:val="20"/>
          <w:szCs w:val="20"/>
        </w:rPr>
        <w:t>Normal</w:t>
      </w:r>
      <w:r w:rsidRPr="00622B81">
        <w:rPr>
          <w:rFonts w:ascii="Arial" w:hAnsi="Arial" w:cs="Arial"/>
          <w:sz w:val="20"/>
          <w:szCs w:val="20"/>
        </w:rPr>
        <w:tab/>
      </w:r>
      <w:r w:rsidRPr="00622B81">
        <w:rPr>
          <w:rFonts w:ascii="Arial" w:hAnsi="Arial" w:cs="Arial"/>
          <w:sz w:val="20"/>
          <w:szCs w:val="20"/>
        </w:rPr>
        <w:tab/>
      </w:r>
      <w:r w:rsidR="00622B81" w:rsidRPr="00133A99">
        <w:sym w:font="Wingdings" w:char="F06F"/>
      </w:r>
      <w:r w:rsidR="00622B81" w:rsidRPr="00622B81">
        <w:rPr>
          <w:rFonts w:ascii="Arial" w:hAnsi="Arial" w:cs="Arial"/>
          <w:sz w:val="20"/>
          <w:szCs w:val="20"/>
        </w:rPr>
        <w:t xml:space="preserve">  Anormal   </w:t>
      </w:r>
      <w:r w:rsidR="00622B81" w:rsidRPr="00622B81">
        <w:rPr>
          <w:rFonts w:ascii="Arial" w:hAnsi="Arial" w:cs="Arial"/>
          <w:sz w:val="20"/>
          <w:szCs w:val="20"/>
        </w:rPr>
        <w:tab/>
      </w:r>
      <w:r w:rsidR="00622B81" w:rsidRPr="00622B81"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22B81">
        <w:rPr>
          <w:rFonts w:ascii="Arial" w:hAnsi="Arial" w:cs="Arial"/>
          <w:sz w:val="20"/>
          <w:szCs w:val="20"/>
        </w:rPr>
        <w:t xml:space="preserve">  Non </w:t>
      </w:r>
      <w:r w:rsidR="00A8689F" w:rsidRPr="00622B81">
        <w:rPr>
          <w:rFonts w:ascii="Arial" w:hAnsi="Arial" w:cs="Arial"/>
          <w:sz w:val="20"/>
          <w:szCs w:val="20"/>
        </w:rPr>
        <w:t>fait</w:t>
      </w:r>
      <w:r w:rsidRPr="00622B81">
        <w:rPr>
          <w:rFonts w:ascii="Arial" w:hAnsi="Arial" w:cs="Arial"/>
          <w:sz w:val="20"/>
          <w:szCs w:val="20"/>
        </w:rPr>
        <w:t xml:space="preserve">   </w:t>
      </w:r>
    </w:p>
    <w:p w14:paraId="56D916EF" w14:textId="3465BDD8" w:rsidR="009B1215" w:rsidRPr="00133A99" w:rsidRDefault="009B1215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637FB54" w14:textId="65AB52AF" w:rsidR="00E1371F" w:rsidRPr="00652694" w:rsidRDefault="00E1371F" w:rsidP="00E1371F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(</w:t>
      </w:r>
      <w:r w:rsidRPr="00652694">
        <w:rPr>
          <w:rFonts w:ascii="Arial" w:hAnsi="Arial" w:cs="Arial"/>
          <w:color w:val="000000" w:themeColor="text1"/>
          <w:sz w:val="20"/>
          <w:szCs w:val="20"/>
        </w:rPr>
        <w:t>NB : Merci de joindre le compte rendu en cas de résultats anormaux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6151B1E1" w14:textId="69218EA3" w:rsidR="009B1215" w:rsidRPr="00133A99" w:rsidRDefault="009B1215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621E387" w14:textId="47485FFE" w:rsidR="009B1215" w:rsidRPr="00133A99" w:rsidRDefault="009B1215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D225CE7" w14:textId="74D1AE8D" w:rsidR="009B1215" w:rsidRPr="00133A99" w:rsidRDefault="009B1215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4C94198" w14:textId="3CF756F2" w:rsidR="00582C0E" w:rsidRPr="00133A99" w:rsidRDefault="00582C0E" w:rsidP="00652694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0C33DDD" w14:textId="3BC4491D" w:rsidR="00582C0E" w:rsidRDefault="00582C0E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435B4C0" w14:textId="4B641413" w:rsidR="006D2648" w:rsidRDefault="006D2648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962ED26" w14:textId="4330B940" w:rsidR="006D2648" w:rsidRDefault="006D2648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F3F9C0D" w14:textId="0652635C" w:rsidR="006D2648" w:rsidRDefault="006D2648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C47B8E7" w14:textId="7B4AE3EC" w:rsidR="00582C0E" w:rsidRDefault="00582C0E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316D145" w14:textId="77777777" w:rsidR="0068240E" w:rsidRPr="006567B1" w:rsidRDefault="0068240E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2E0811A" w14:textId="21333FB5" w:rsidR="00707E57" w:rsidRPr="003E67D2" w:rsidRDefault="00705A5C" w:rsidP="00707E57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contextualSpacing/>
        <w:rPr>
          <w:rFonts w:cs="Arial"/>
          <w:b w:val="0"/>
          <w:szCs w:val="24"/>
        </w:rPr>
      </w:pPr>
      <w:r w:rsidRPr="003E67D2">
        <w:rPr>
          <w:rFonts w:cs="Arial"/>
          <w:b w:val="0"/>
          <w:szCs w:val="24"/>
        </w:rPr>
        <w:lastRenderedPageBreak/>
        <w:t>ASPECT THERAPEUTIQUE</w:t>
      </w:r>
    </w:p>
    <w:p w14:paraId="29C5AA99" w14:textId="77777777" w:rsidR="00707E57" w:rsidRPr="006567B1" w:rsidRDefault="00707E57" w:rsidP="00707E57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6D46680" w14:textId="06F686DF" w:rsidR="00083F64" w:rsidRPr="00083F64" w:rsidRDefault="00083F64" w:rsidP="00C519A0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83F64">
        <w:rPr>
          <w:rFonts w:ascii="Arial" w:hAnsi="Arial" w:cs="Arial"/>
          <w:b/>
          <w:sz w:val="20"/>
          <w:szCs w:val="20"/>
          <w:u w:val="single"/>
        </w:rPr>
        <w:t>TRAITEMENT DE 1ERE LIGNE:</w:t>
      </w:r>
    </w:p>
    <w:p w14:paraId="3CAB7D07" w14:textId="77777777" w:rsidR="00083F64" w:rsidRPr="006567B1" w:rsidRDefault="00083F64" w:rsidP="00C519A0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7EE78F2" w14:textId="2EDA9C67" w:rsidR="00C519A0" w:rsidRDefault="00C519A0" w:rsidP="001201C7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083F64">
        <w:rPr>
          <w:rFonts w:ascii="Arial" w:hAnsi="Arial" w:cs="Arial"/>
          <w:sz w:val="20"/>
          <w:szCs w:val="20"/>
          <w:u w:val="single"/>
        </w:rPr>
        <w:t>Traitement de fond </w:t>
      </w:r>
      <w:r w:rsidR="00083F64" w:rsidRPr="0068240E">
        <w:rPr>
          <w:rFonts w:ascii="Arial" w:hAnsi="Arial" w:cs="Arial"/>
          <w:sz w:val="20"/>
          <w:szCs w:val="20"/>
          <w:u w:val="single"/>
        </w:rPr>
        <w:t>de l’encéphalite limbique</w:t>
      </w:r>
      <w:r w:rsidRPr="00083F64">
        <w:rPr>
          <w:rFonts w:ascii="Arial" w:hAnsi="Arial" w:cs="Arial"/>
          <w:sz w:val="20"/>
          <w:szCs w:val="20"/>
          <w:u w:val="single"/>
        </w:rPr>
        <w:t>:</w:t>
      </w:r>
    </w:p>
    <w:p w14:paraId="3CCFA8C8" w14:textId="063AF98D" w:rsidR="00A6179A" w:rsidRDefault="00A6179A" w:rsidP="00A6179A">
      <w:pPr>
        <w:spacing w:line="360" w:lineRule="auto"/>
        <w:ind w:left="360"/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Grilledutableau"/>
        <w:tblpPr w:leftFromText="141" w:rightFromText="141" w:vertAnchor="text" w:horzAnchor="margin" w:tblpXSpec="center" w:tblpY="112"/>
        <w:tblW w:w="11325" w:type="dxa"/>
        <w:tblLook w:val="04A0" w:firstRow="1" w:lastRow="0" w:firstColumn="1" w:lastColumn="0" w:noHBand="0" w:noVBand="1"/>
      </w:tblPr>
      <w:tblGrid>
        <w:gridCol w:w="1984"/>
        <w:gridCol w:w="1528"/>
        <w:gridCol w:w="1528"/>
        <w:gridCol w:w="2865"/>
        <w:gridCol w:w="3420"/>
      </w:tblGrid>
      <w:tr w:rsidR="003E67D2" w:rsidRPr="00A6179A" w14:paraId="686FF849" w14:textId="77777777" w:rsidTr="003E67D2">
        <w:trPr>
          <w:trHeight w:val="344"/>
        </w:trPr>
        <w:tc>
          <w:tcPr>
            <w:tcW w:w="1984" w:type="dxa"/>
          </w:tcPr>
          <w:p w14:paraId="28304737" w14:textId="77777777" w:rsidR="003E67D2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28D21C" w14:textId="77777777" w:rsidR="003E67D2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C1160CD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début (JJ/MM/AAAA)</w:t>
            </w:r>
          </w:p>
        </w:tc>
        <w:tc>
          <w:tcPr>
            <w:tcW w:w="1528" w:type="dxa"/>
          </w:tcPr>
          <w:p w14:paraId="01BB7025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fin (JJ/MM/AAAA)</w:t>
            </w:r>
          </w:p>
        </w:tc>
        <w:tc>
          <w:tcPr>
            <w:tcW w:w="2865" w:type="dxa"/>
          </w:tcPr>
          <w:p w14:paraId="0EC9DC7D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Posologie initiale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179A">
              <w:rPr>
                <w:rFonts w:ascii="Arial" w:hAnsi="Arial" w:cs="Arial"/>
                <w:sz w:val="20"/>
                <w:szCs w:val="20"/>
              </w:rPr>
              <w:t>/ schéma</w:t>
            </w:r>
          </w:p>
        </w:tc>
        <w:tc>
          <w:tcPr>
            <w:tcW w:w="3420" w:type="dxa"/>
          </w:tcPr>
          <w:p w14:paraId="711C5EDB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Posologie actuelle / fréquence des cures</w:t>
            </w:r>
          </w:p>
        </w:tc>
      </w:tr>
      <w:tr w:rsidR="003E67D2" w:rsidRPr="00A6179A" w14:paraId="62BD712E" w14:textId="77777777" w:rsidTr="003E67D2">
        <w:trPr>
          <w:trHeight w:val="344"/>
        </w:trPr>
        <w:tc>
          <w:tcPr>
            <w:tcW w:w="1984" w:type="dxa"/>
          </w:tcPr>
          <w:p w14:paraId="2A94E4C2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PO</w:t>
            </w:r>
          </w:p>
        </w:tc>
        <w:tc>
          <w:tcPr>
            <w:tcW w:w="1528" w:type="dxa"/>
          </w:tcPr>
          <w:p w14:paraId="2D18B0F5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27496F9C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474B8DE3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388F0B9E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0D50C8CE" w14:textId="77777777" w:rsidTr="003E67D2">
        <w:trPr>
          <w:trHeight w:val="344"/>
        </w:trPr>
        <w:tc>
          <w:tcPr>
            <w:tcW w:w="1984" w:type="dxa"/>
          </w:tcPr>
          <w:p w14:paraId="18ABE82D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IV</w:t>
            </w:r>
          </w:p>
        </w:tc>
        <w:tc>
          <w:tcPr>
            <w:tcW w:w="1528" w:type="dxa"/>
          </w:tcPr>
          <w:p w14:paraId="15F6C07F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64379D1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55A50ACF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379C96C5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62F35D54" w14:textId="77777777" w:rsidTr="003E67D2">
        <w:trPr>
          <w:trHeight w:val="330"/>
        </w:trPr>
        <w:tc>
          <w:tcPr>
            <w:tcW w:w="1984" w:type="dxa"/>
          </w:tcPr>
          <w:p w14:paraId="6F343404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Immunoglobulines IV</w:t>
            </w:r>
          </w:p>
        </w:tc>
        <w:tc>
          <w:tcPr>
            <w:tcW w:w="1528" w:type="dxa"/>
          </w:tcPr>
          <w:p w14:paraId="40BC6B99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1778A706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0AAC4DE0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0F3442CD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57A0851A" w14:textId="77777777" w:rsidTr="003E67D2">
        <w:trPr>
          <w:trHeight w:val="344"/>
        </w:trPr>
        <w:tc>
          <w:tcPr>
            <w:tcW w:w="1984" w:type="dxa"/>
          </w:tcPr>
          <w:p w14:paraId="2D505BD3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Hydroxychloroquine</w:t>
            </w:r>
          </w:p>
        </w:tc>
        <w:tc>
          <w:tcPr>
            <w:tcW w:w="1528" w:type="dxa"/>
          </w:tcPr>
          <w:p w14:paraId="7EDF6E3D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5C950A07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5CAE8FB9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2FCC9C9A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1683323F" w14:textId="77777777" w:rsidTr="003E67D2">
        <w:trPr>
          <w:trHeight w:val="344"/>
        </w:trPr>
        <w:tc>
          <w:tcPr>
            <w:tcW w:w="1984" w:type="dxa"/>
          </w:tcPr>
          <w:p w14:paraId="441F2963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Mycophénolate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Mofétil</w:t>
            </w:r>
            <w:proofErr w:type="spellEnd"/>
          </w:p>
        </w:tc>
        <w:tc>
          <w:tcPr>
            <w:tcW w:w="1528" w:type="dxa"/>
          </w:tcPr>
          <w:p w14:paraId="7A8386DD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22D9CC91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188988F5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6F57CDE8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6C42752A" w14:textId="77777777" w:rsidTr="003E67D2">
        <w:trPr>
          <w:trHeight w:val="344"/>
        </w:trPr>
        <w:tc>
          <w:tcPr>
            <w:tcW w:w="1984" w:type="dxa"/>
          </w:tcPr>
          <w:p w14:paraId="422B6331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Azathioprine</w:t>
            </w:r>
            <w:proofErr w:type="spellEnd"/>
          </w:p>
        </w:tc>
        <w:tc>
          <w:tcPr>
            <w:tcW w:w="1528" w:type="dxa"/>
          </w:tcPr>
          <w:p w14:paraId="15893382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B89BA7F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7DC483C8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77009434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3F0CC65E" w14:textId="77777777" w:rsidTr="003E67D2">
        <w:trPr>
          <w:trHeight w:val="344"/>
        </w:trPr>
        <w:tc>
          <w:tcPr>
            <w:tcW w:w="1984" w:type="dxa"/>
          </w:tcPr>
          <w:p w14:paraId="4C95CA36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Cyclophosphamide</w:t>
            </w:r>
          </w:p>
        </w:tc>
        <w:tc>
          <w:tcPr>
            <w:tcW w:w="1528" w:type="dxa"/>
          </w:tcPr>
          <w:p w14:paraId="297B607F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7D31AAAB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756D6DB6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0216C83F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7ED5C740" w14:textId="77777777" w:rsidTr="003E67D2">
        <w:trPr>
          <w:trHeight w:val="344"/>
        </w:trPr>
        <w:tc>
          <w:tcPr>
            <w:tcW w:w="1984" w:type="dxa"/>
          </w:tcPr>
          <w:p w14:paraId="6822E7CE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Rituximab</w:t>
            </w:r>
          </w:p>
        </w:tc>
        <w:tc>
          <w:tcPr>
            <w:tcW w:w="1528" w:type="dxa"/>
          </w:tcPr>
          <w:p w14:paraId="1E23AAA5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5956497E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5E4E4089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7B0EB8D5" w14:textId="77777777" w:rsidR="003E67D2" w:rsidRPr="00A6179A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2B9ED0BC" w14:textId="77777777" w:rsidTr="003E67D2">
        <w:trPr>
          <w:trHeight w:val="393"/>
        </w:trPr>
        <w:tc>
          <w:tcPr>
            <w:tcW w:w="1984" w:type="dxa"/>
          </w:tcPr>
          <w:p w14:paraId="6A49D676" w14:textId="77777777" w:rsidR="003E67D2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Plasmaphérèse</w:t>
            </w:r>
          </w:p>
        </w:tc>
        <w:tc>
          <w:tcPr>
            <w:tcW w:w="1528" w:type="dxa"/>
          </w:tcPr>
          <w:p w14:paraId="2DB56295" w14:textId="77777777" w:rsidR="003E67D2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2293AF52" w14:textId="77777777" w:rsidR="003E67D2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16B99151" w14:textId="77777777" w:rsidR="003E67D2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68089090" w14:textId="77777777" w:rsidR="003E67D2" w:rsidRDefault="003E67D2" w:rsidP="003E67D2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CB4E79" w14:textId="77777777" w:rsidR="00F12851" w:rsidRDefault="00F12851" w:rsidP="00C519A0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DE7E931" w14:textId="4B7824F3" w:rsidR="00FB0E37" w:rsidRPr="00FB0E37" w:rsidRDefault="00083F64" w:rsidP="00FB0E37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652694">
        <w:rPr>
          <w:rFonts w:ascii="Arial" w:hAnsi="Arial" w:cs="Arial"/>
          <w:sz w:val="20"/>
          <w:szCs w:val="20"/>
          <w:u w:val="single"/>
        </w:rPr>
        <w:t>Traitement symptomatique</w:t>
      </w:r>
    </w:p>
    <w:tbl>
      <w:tblPr>
        <w:tblStyle w:val="Grilledutableau"/>
        <w:tblpPr w:leftFromText="141" w:rightFromText="141" w:vertAnchor="text" w:horzAnchor="margin" w:tblpXSpec="center" w:tblpY="109"/>
        <w:tblW w:w="11154" w:type="dxa"/>
        <w:tblLook w:val="04A0" w:firstRow="1" w:lastRow="0" w:firstColumn="1" w:lastColumn="0" w:noHBand="0" w:noVBand="1"/>
      </w:tblPr>
      <w:tblGrid>
        <w:gridCol w:w="2551"/>
        <w:gridCol w:w="912"/>
        <w:gridCol w:w="760"/>
        <w:gridCol w:w="911"/>
        <w:gridCol w:w="6020"/>
      </w:tblGrid>
      <w:tr w:rsidR="0068240E" w14:paraId="714EF901" w14:textId="77777777" w:rsidTr="00C34270">
        <w:trPr>
          <w:trHeight w:val="690"/>
        </w:trPr>
        <w:tc>
          <w:tcPr>
            <w:tcW w:w="2551" w:type="dxa"/>
          </w:tcPr>
          <w:p w14:paraId="352BD911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2" w:type="dxa"/>
          </w:tcPr>
          <w:p w14:paraId="6E3340EF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Oui</w:t>
            </w:r>
          </w:p>
        </w:tc>
        <w:tc>
          <w:tcPr>
            <w:tcW w:w="760" w:type="dxa"/>
          </w:tcPr>
          <w:p w14:paraId="3F4EEFE9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Non </w:t>
            </w:r>
          </w:p>
        </w:tc>
        <w:tc>
          <w:tcPr>
            <w:tcW w:w="911" w:type="dxa"/>
          </w:tcPr>
          <w:p w14:paraId="52568473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Ne sait pas</w:t>
            </w:r>
          </w:p>
        </w:tc>
        <w:tc>
          <w:tcPr>
            <w:tcW w:w="6020" w:type="dxa"/>
          </w:tcPr>
          <w:p w14:paraId="5C242291" w14:textId="77777777" w:rsidR="0068240E" w:rsidRPr="000A5473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>Décrire (Type, posologie, poursuite/arrêt traitement…)</w:t>
            </w:r>
          </w:p>
        </w:tc>
      </w:tr>
      <w:tr w:rsidR="0068240E" w14:paraId="58CEA7B3" w14:textId="77777777" w:rsidTr="00C34270">
        <w:trPr>
          <w:trHeight w:val="675"/>
        </w:trPr>
        <w:tc>
          <w:tcPr>
            <w:tcW w:w="2551" w:type="dxa"/>
          </w:tcPr>
          <w:p w14:paraId="7DB37D84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Anti-épileptiques</w:t>
            </w:r>
            <w:proofErr w:type="spellEnd"/>
          </w:p>
        </w:tc>
        <w:tc>
          <w:tcPr>
            <w:tcW w:w="912" w:type="dxa"/>
          </w:tcPr>
          <w:p w14:paraId="69E32F5B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4B9CA062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52C19FC6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691B5667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3146E092" w14:textId="77777777" w:rsidTr="00C34270">
        <w:trPr>
          <w:trHeight w:val="675"/>
        </w:trPr>
        <w:tc>
          <w:tcPr>
            <w:tcW w:w="2551" w:type="dxa"/>
          </w:tcPr>
          <w:p w14:paraId="0B0468A7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 w:rsidRPr="006567B1">
              <w:rPr>
                <w:rFonts w:ascii="Arial" w:hAnsi="Arial" w:cs="Arial"/>
                <w:sz w:val="20"/>
                <w:szCs w:val="20"/>
              </w:rPr>
              <w:t>Neuroloptiques</w:t>
            </w:r>
            <w:proofErr w:type="spellEnd"/>
          </w:p>
        </w:tc>
        <w:tc>
          <w:tcPr>
            <w:tcW w:w="912" w:type="dxa"/>
          </w:tcPr>
          <w:p w14:paraId="432F945A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135B17B1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28A8905C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65B6CF98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725E4781" w14:textId="77777777" w:rsidTr="00C34270">
        <w:trPr>
          <w:trHeight w:val="675"/>
        </w:trPr>
        <w:tc>
          <w:tcPr>
            <w:tcW w:w="2551" w:type="dxa"/>
          </w:tcPr>
          <w:p w14:paraId="07221F87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240E">
              <w:rPr>
                <w:rFonts w:ascii="Arial" w:hAnsi="Arial" w:cs="Arial"/>
                <w:sz w:val="20"/>
                <w:szCs w:val="20"/>
              </w:rPr>
              <w:t>Thymorégulateurs</w:t>
            </w:r>
            <w:proofErr w:type="spellEnd"/>
          </w:p>
        </w:tc>
        <w:tc>
          <w:tcPr>
            <w:tcW w:w="912" w:type="dxa"/>
          </w:tcPr>
          <w:p w14:paraId="43203364" w14:textId="432A39CE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5F86DC0" wp14:editId="78EC3FB5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421411</wp:posOffset>
                      </wp:positionV>
                      <wp:extent cx="156845" cy="134630"/>
                      <wp:effectExtent l="0" t="0" r="20955" b="17780"/>
                      <wp:wrapNone/>
                      <wp:docPr id="41" name="Connecteur droi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845" cy="134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08AF7F1" id="Connecteur droit 41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33.2pt" to="21.7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456069C1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1EC5F692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2B90F045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487561E9" w14:textId="77777777" w:rsidTr="00C34270">
        <w:trPr>
          <w:trHeight w:val="697"/>
        </w:trPr>
        <w:tc>
          <w:tcPr>
            <w:tcW w:w="2551" w:type="dxa"/>
          </w:tcPr>
          <w:p w14:paraId="25EA01CC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Exemple : </w:t>
            </w:r>
            <w:proofErr w:type="spellStart"/>
            <w:r w:rsidRPr="000A5473">
              <w:rPr>
                <w:rFonts w:ascii="Arial" w:hAnsi="Arial" w:cs="Arial"/>
                <w:sz w:val="20"/>
                <w:szCs w:val="20"/>
              </w:rPr>
              <w:t>Keppra</w:t>
            </w:r>
            <w:proofErr w:type="spellEnd"/>
          </w:p>
        </w:tc>
        <w:tc>
          <w:tcPr>
            <w:tcW w:w="912" w:type="dxa"/>
          </w:tcPr>
          <w:p w14:paraId="1D53B22C" w14:textId="6F21D366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FB7D5E1" wp14:editId="2F158C8D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23911</wp:posOffset>
                      </wp:positionV>
                      <wp:extent cx="157397" cy="97436"/>
                      <wp:effectExtent l="0" t="0" r="20955" b="17145"/>
                      <wp:wrapNone/>
                      <wp:docPr id="40" name="Connecteur droi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397" cy="974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077AEC4" id="Connecteur droit 40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1.9pt" to="21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2EE70B44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70A7FBE7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7777C2B4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500mg deux fois par jours initialement, arrêt après 6 mois.</w:t>
            </w:r>
          </w:p>
        </w:tc>
      </w:tr>
    </w:tbl>
    <w:p w14:paraId="1ED986D8" w14:textId="77777777" w:rsidR="0068240E" w:rsidRDefault="0068240E" w:rsidP="0068240E">
      <w:pPr>
        <w:pBdr>
          <w:bottom w:val="single" w:sz="6" w:space="1" w:color="auto"/>
        </w:pBd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A16DDD8" w14:textId="77777777" w:rsidR="0068240E" w:rsidRDefault="0068240E" w:rsidP="0068240E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7A4964FB" w14:textId="77777777" w:rsidR="0068240E" w:rsidRPr="000A5473" w:rsidRDefault="0068240E" w:rsidP="0068240E">
      <w:pPr>
        <w:pStyle w:val="Paragraphedeliste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A5473">
        <w:rPr>
          <w:rFonts w:ascii="Arial" w:hAnsi="Arial" w:cs="Arial"/>
          <w:sz w:val="20"/>
          <w:szCs w:val="20"/>
        </w:rPr>
        <w:t>Réponse thérapeutique</w:t>
      </w:r>
    </w:p>
    <w:p w14:paraId="7F9A7A89" w14:textId="77777777" w:rsidR="00083F64" w:rsidRPr="00083F64" w:rsidRDefault="00083F64" w:rsidP="00083F64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56D501A" w14:textId="621E124F" w:rsidR="00AA1000" w:rsidRPr="00652694" w:rsidRDefault="00AA1000" w:rsidP="00C519A0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3F64">
        <w:rPr>
          <w:rFonts w:ascii="Arial" w:hAnsi="Arial" w:cs="Arial"/>
          <w:sz w:val="20"/>
          <w:szCs w:val="20"/>
        </w:rPr>
        <w:t xml:space="preserve">Date de la </w:t>
      </w:r>
      <w:proofErr w:type="spellStart"/>
      <w:r w:rsidRPr="00083F64">
        <w:rPr>
          <w:rFonts w:ascii="Arial" w:hAnsi="Arial" w:cs="Arial"/>
          <w:sz w:val="20"/>
          <w:szCs w:val="20"/>
        </w:rPr>
        <w:t>réevaluation</w:t>
      </w:r>
      <w:proofErr w:type="spellEnd"/>
      <w:r w:rsidRPr="00083F64">
        <w:rPr>
          <w:rFonts w:ascii="Arial" w:hAnsi="Arial" w:cs="Arial"/>
          <w:sz w:val="20"/>
          <w:szCs w:val="20"/>
        </w:rPr>
        <w:t> </w:t>
      </w:r>
      <w:r w:rsidR="00E33D77">
        <w:rPr>
          <w:rFonts w:ascii="Arial" w:hAnsi="Arial" w:cs="Arial"/>
          <w:sz w:val="20"/>
          <w:szCs w:val="20"/>
        </w:rPr>
        <w:t xml:space="preserve">clinique </w:t>
      </w:r>
      <w:r w:rsidRPr="00083F64">
        <w:rPr>
          <w:rFonts w:ascii="Arial" w:hAnsi="Arial" w:cs="Arial"/>
          <w:sz w:val="20"/>
          <w:szCs w:val="20"/>
        </w:rPr>
        <w:t xml:space="preserve">: 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</w:p>
    <w:p w14:paraId="5D2A5E01" w14:textId="7E48CF60" w:rsidR="00C519A0" w:rsidRDefault="00C519A0" w:rsidP="001201C7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3F64">
        <w:rPr>
          <w:rFonts w:ascii="Arial" w:hAnsi="Arial" w:cs="Arial"/>
          <w:sz w:val="20"/>
          <w:szCs w:val="20"/>
        </w:rPr>
        <w:t>Efficacité</w:t>
      </w:r>
      <w:r w:rsidR="00562413" w:rsidRPr="00083F64">
        <w:rPr>
          <w:rFonts w:ascii="Arial" w:hAnsi="Arial" w:cs="Arial"/>
          <w:sz w:val="20"/>
          <w:szCs w:val="20"/>
        </w:rPr>
        <w:t xml:space="preserve"> clinique</w:t>
      </w:r>
    </w:p>
    <w:p w14:paraId="78F8C004" w14:textId="77777777" w:rsidR="00652694" w:rsidRPr="00652694" w:rsidRDefault="00652694" w:rsidP="0065269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1D59FA3" w14:textId="59062B86" w:rsidR="006E65B7" w:rsidRPr="001201C7" w:rsidRDefault="00562413" w:rsidP="001201C7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>Sur les troubles cognitifs :</w:t>
      </w:r>
      <w:r w:rsidR="00507D01" w:rsidRPr="001201C7">
        <w:rPr>
          <w:rFonts w:ascii="Arial" w:hAnsi="Arial" w:cs="Arial"/>
          <w:sz w:val="20"/>
          <w:szCs w:val="20"/>
        </w:rPr>
        <w:t xml:space="preserve">          </w:t>
      </w:r>
      <w:r w:rsidR="00083F64" w:rsidRPr="001201C7">
        <w:rPr>
          <w:rFonts w:ascii="Arial" w:hAnsi="Arial" w:cs="Arial"/>
          <w:sz w:val="20"/>
          <w:szCs w:val="20"/>
        </w:rPr>
        <w:t xml:space="preserve">  </w:t>
      </w:r>
      <w:r w:rsidRPr="001201C7">
        <w:rPr>
          <w:rFonts w:ascii="Arial" w:hAnsi="Arial" w:cs="Arial"/>
          <w:sz w:val="20"/>
          <w:szCs w:val="20"/>
        </w:rPr>
        <w:t xml:space="preserve"> </w:t>
      </w:r>
      <w:r w:rsidR="006E65B7" w:rsidRPr="00083F64">
        <w:sym w:font="Wingdings" w:char="F06F"/>
      </w:r>
      <w:r w:rsidR="006E65B7" w:rsidRPr="001201C7">
        <w:rPr>
          <w:rFonts w:ascii="Arial" w:hAnsi="Arial" w:cs="Arial"/>
          <w:sz w:val="20"/>
          <w:szCs w:val="20"/>
        </w:rPr>
        <w:t xml:space="preserve">   </w:t>
      </w:r>
      <w:r w:rsidR="000A5473" w:rsidRPr="001201C7">
        <w:rPr>
          <w:rFonts w:ascii="Arial" w:hAnsi="Arial" w:cs="Arial"/>
          <w:sz w:val="20"/>
          <w:szCs w:val="20"/>
        </w:rPr>
        <w:t>complète</w:t>
      </w:r>
      <w:r w:rsidR="00507D01" w:rsidRPr="001201C7">
        <w:rPr>
          <w:rFonts w:ascii="Arial" w:hAnsi="Arial" w:cs="Arial"/>
          <w:sz w:val="20"/>
          <w:szCs w:val="20"/>
        </w:rPr>
        <w:t xml:space="preserve">   </w:t>
      </w:r>
      <w:r w:rsidR="006E65B7" w:rsidRPr="001201C7">
        <w:rPr>
          <w:rFonts w:ascii="Arial" w:hAnsi="Arial" w:cs="Arial"/>
          <w:sz w:val="20"/>
          <w:szCs w:val="20"/>
        </w:rPr>
        <w:tab/>
      </w:r>
      <w:r w:rsidR="006E65B7" w:rsidRPr="00083F64">
        <w:sym w:font="Wingdings" w:char="F06F"/>
      </w:r>
      <w:r w:rsidR="006E65B7" w:rsidRPr="001201C7"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t>partielle</w:t>
      </w:r>
      <w:r w:rsidR="006E65B7" w:rsidRPr="001201C7">
        <w:rPr>
          <w:rFonts w:ascii="Arial" w:hAnsi="Arial" w:cs="Arial"/>
          <w:sz w:val="20"/>
          <w:szCs w:val="20"/>
        </w:rPr>
        <w:tab/>
      </w:r>
      <w:r w:rsidR="006E65B7" w:rsidRPr="00083F64">
        <w:sym w:font="Wingdings" w:char="F06F"/>
      </w:r>
      <w:r w:rsidR="006E65B7" w:rsidRPr="001201C7">
        <w:rPr>
          <w:rFonts w:ascii="Arial" w:hAnsi="Arial" w:cs="Arial"/>
          <w:sz w:val="20"/>
          <w:szCs w:val="20"/>
        </w:rPr>
        <w:t xml:space="preserve">   Aucune</w:t>
      </w:r>
      <w:r w:rsidRPr="001201C7">
        <w:rPr>
          <w:rFonts w:ascii="Arial" w:hAnsi="Arial" w:cs="Arial"/>
          <w:sz w:val="20"/>
          <w:szCs w:val="20"/>
        </w:rPr>
        <w:t> </w:t>
      </w:r>
      <w:r w:rsidR="00AA1000" w:rsidRPr="001201C7">
        <w:rPr>
          <w:rFonts w:ascii="Arial" w:hAnsi="Arial" w:cs="Arial"/>
          <w:sz w:val="20"/>
          <w:szCs w:val="20"/>
        </w:rPr>
        <w:t xml:space="preserve">   </w:t>
      </w:r>
      <w:r w:rsidR="00AA1000" w:rsidRPr="00083F64">
        <w:sym w:font="Wingdings" w:char="F06F"/>
      </w:r>
      <w:r w:rsidR="00AA1000"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06A0DB5F" w14:textId="20606DDD" w:rsidR="00562413" w:rsidRPr="00083F64" w:rsidRDefault="0068240E" w:rsidP="0068240E">
      <w:pPr>
        <w:pStyle w:val="Paragraphedeliste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NB : </w:t>
      </w:r>
      <w:r w:rsidR="006E65B7" w:rsidRPr="00083F64">
        <w:rPr>
          <w:rFonts w:ascii="Arial" w:hAnsi="Arial" w:cs="Arial"/>
          <w:sz w:val="20"/>
          <w:szCs w:val="20"/>
        </w:rPr>
        <w:t>Merci de joindre le bilan cognitif de contrôle si réalisé.</w:t>
      </w:r>
    </w:p>
    <w:p w14:paraId="448F1D0A" w14:textId="0FA7A006" w:rsidR="00562413" w:rsidRPr="001201C7" w:rsidRDefault="00562413" w:rsidP="001201C7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l’épilepsie : </w:t>
      </w:r>
      <w:r w:rsidR="00507D01" w:rsidRPr="001201C7">
        <w:rPr>
          <w:rFonts w:ascii="Arial" w:hAnsi="Arial" w:cs="Arial"/>
          <w:sz w:val="20"/>
          <w:szCs w:val="20"/>
        </w:rPr>
        <w:t xml:space="preserve">                             </w:t>
      </w:r>
      <w:r w:rsidR="006E65B7" w:rsidRPr="00083F64">
        <w:sym w:font="Wingdings" w:char="F06F"/>
      </w:r>
      <w:r w:rsidR="006E65B7" w:rsidRPr="001201C7">
        <w:rPr>
          <w:rFonts w:ascii="Arial" w:hAnsi="Arial" w:cs="Arial"/>
          <w:sz w:val="20"/>
          <w:szCs w:val="20"/>
        </w:rPr>
        <w:t xml:space="preserve">   complète</w:t>
      </w:r>
      <w:r w:rsidR="006E65B7" w:rsidRPr="001201C7">
        <w:rPr>
          <w:rFonts w:ascii="Arial" w:hAnsi="Arial" w:cs="Arial"/>
          <w:sz w:val="20"/>
          <w:szCs w:val="20"/>
        </w:rPr>
        <w:tab/>
      </w:r>
      <w:r w:rsidR="006E65B7" w:rsidRPr="00083F64">
        <w:sym w:font="Wingdings" w:char="F06F"/>
      </w:r>
      <w:r w:rsidR="006E65B7" w:rsidRPr="001201C7">
        <w:rPr>
          <w:rFonts w:ascii="Arial" w:hAnsi="Arial" w:cs="Arial"/>
          <w:sz w:val="20"/>
          <w:szCs w:val="20"/>
        </w:rPr>
        <w:t xml:space="preserve">   partielle</w:t>
      </w:r>
      <w:r w:rsidR="006E65B7" w:rsidRPr="001201C7">
        <w:rPr>
          <w:rFonts w:ascii="Arial" w:hAnsi="Arial" w:cs="Arial"/>
          <w:sz w:val="20"/>
          <w:szCs w:val="20"/>
        </w:rPr>
        <w:tab/>
      </w:r>
      <w:r w:rsidR="006E65B7" w:rsidRPr="00083F64">
        <w:sym w:font="Wingdings" w:char="F06F"/>
      </w:r>
      <w:r w:rsidR="006E65B7" w:rsidRPr="001201C7">
        <w:rPr>
          <w:rFonts w:ascii="Arial" w:hAnsi="Arial" w:cs="Arial"/>
          <w:sz w:val="20"/>
          <w:szCs w:val="20"/>
        </w:rPr>
        <w:t xml:space="preserve">   Aucune </w:t>
      </w:r>
      <w:r w:rsidR="00AA1000" w:rsidRPr="001201C7">
        <w:rPr>
          <w:rFonts w:ascii="Arial" w:hAnsi="Arial" w:cs="Arial"/>
          <w:sz w:val="20"/>
          <w:szCs w:val="20"/>
        </w:rPr>
        <w:t xml:space="preserve">   </w:t>
      </w:r>
      <w:r w:rsidR="00AA1000" w:rsidRPr="00083F64">
        <w:sym w:font="Wingdings" w:char="F06F"/>
      </w:r>
      <w:r w:rsidR="00AA1000"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78515376" w14:textId="49E7B147" w:rsidR="00562413" w:rsidRDefault="006E65B7" w:rsidP="001201C7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lastRenderedPageBreak/>
        <w:t>Sur les troubles psychi</w:t>
      </w:r>
      <w:r w:rsidR="000A5473">
        <w:rPr>
          <w:rFonts w:ascii="Arial" w:hAnsi="Arial" w:cs="Arial"/>
          <w:sz w:val="20"/>
          <w:szCs w:val="20"/>
        </w:rPr>
        <w:t>a</w:t>
      </w:r>
      <w:r w:rsidRPr="001201C7">
        <w:rPr>
          <w:rFonts w:ascii="Arial" w:hAnsi="Arial" w:cs="Arial"/>
          <w:sz w:val="20"/>
          <w:szCs w:val="20"/>
        </w:rPr>
        <w:t>triques</w:t>
      </w:r>
      <w:r w:rsidR="00562413" w:rsidRPr="001201C7">
        <w:rPr>
          <w:rFonts w:ascii="Arial" w:hAnsi="Arial" w:cs="Arial"/>
          <w:sz w:val="20"/>
          <w:szCs w:val="20"/>
        </w:rPr>
        <w:t xml:space="preserve"> : </w:t>
      </w:r>
      <w:r w:rsidR="00507D01" w:rsidRPr="001201C7">
        <w:rPr>
          <w:rFonts w:ascii="Arial" w:hAnsi="Arial" w:cs="Arial"/>
          <w:sz w:val="20"/>
          <w:szCs w:val="20"/>
        </w:rPr>
        <w:t xml:space="preserve">  </w:t>
      </w:r>
      <w:r w:rsidR="00083F64" w:rsidRPr="001201C7">
        <w:rPr>
          <w:rFonts w:ascii="Arial" w:hAnsi="Arial" w:cs="Arial"/>
          <w:sz w:val="20"/>
          <w:szCs w:val="20"/>
        </w:rPr>
        <w:t xml:space="preserve">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</w:t>
      </w:r>
      <w:r w:rsidR="00AA1000" w:rsidRPr="001201C7">
        <w:rPr>
          <w:rFonts w:ascii="Arial" w:hAnsi="Arial" w:cs="Arial"/>
          <w:sz w:val="20"/>
          <w:szCs w:val="20"/>
        </w:rPr>
        <w:t xml:space="preserve">   </w:t>
      </w:r>
      <w:r w:rsidR="00AA1000" w:rsidRPr="00083F64">
        <w:sym w:font="Wingdings" w:char="F06F"/>
      </w:r>
      <w:r w:rsidR="00AA1000"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21634544" w14:textId="5612C74B" w:rsidR="001201C7" w:rsidRPr="001201C7" w:rsidRDefault="001201C7" w:rsidP="001201C7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Décès du patient  </w:t>
      </w:r>
      <w:r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Oui</w:t>
      </w:r>
      <w:r w:rsidRPr="001201C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    Date :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>
        <w:rPr>
          <w:rFonts w:ascii="Arial" w:hAnsi="Arial" w:cs="Arial"/>
          <w:sz w:val="20"/>
          <w:szCs w:val="20"/>
        </w:rPr>
        <w:t xml:space="preserve">         Cause :…………………</w:t>
      </w:r>
    </w:p>
    <w:p w14:paraId="6D7BD1BE" w14:textId="3AF97B48" w:rsidR="001201C7" w:rsidRDefault="001201C7" w:rsidP="001201C7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Non</w:t>
      </w:r>
    </w:p>
    <w:p w14:paraId="0FFB415A" w14:textId="77777777" w:rsidR="00652694" w:rsidRPr="001201C7" w:rsidRDefault="00652694" w:rsidP="001201C7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</w:p>
    <w:p w14:paraId="77B8B028" w14:textId="178741F1" w:rsidR="001201C7" w:rsidRPr="00652694" w:rsidRDefault="00652694" w:rsidP="00652694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Evolution paraclinique :</w:t>
      </w:r>
    </w:p>
    <w:p w14:paraId="391BC996" w14:textId="7A11640B" w:rsidR="00AA1000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675" w:tblpY="-22"/>
        <w:tblW w:w="9180" w:type="dxa"/>
        <w:tblLook w:val="04A0" w:firstRow="1" w:lastRow="0" w:firstColumn="1" w:lastColumn="0" w:noHBand="0" w:noVBand="1"/>
      </w:tblPr>
      <w:tblGrid>
        <w:gridCol w:w="2317"/>
        <w:gridCol w:w="1489"/>
        <w:gridCol w:w="1887"/>
        <w:gridCol w:w="1752"/>
        <w:gridCol w:w="1735"/>
      </w:tblGrid>
      <w:tr w:rsidR="00083F64" w:rsidRPr="00083F64" w14:paraId="75564941" w14:textId="77777777" w:rsidTr="00652694">
        <w:trPr>
          <w:trHeight w:val="1220"/>
        </w:trPr>
        <w:tc>
          <w:tcPr>
            <w:tcW w:w="2317" w:type="dxa"/>
          </w:tcPr>
          <w:p w14:paraId="4BFF7328" w14:textId="77777777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89" w:type="dxa"/>
          </w:tcPr>
          <w:p w14:paraId="21F1B002" w14:textId="4C4E6F28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Date de réalisation</w:t>
            </w:r>
          </w:p>
        </w:tc>
        <w:tc>
          <w:tcPr>
            <w:tcW w:w="1887" w:type="dxa"/>
          </w:tcPr>
          <w:p w14:paraId="4FF9F479" w14:textId="7C3E5CB6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F77B10B" wp14:editId="0D9FD074">
                      <wp:simplePos x="0" y="0"/>
                      <wp:positionH relativeFrom="column">
                        <wp:posOffset>1130852</wp:posOffset>
                      </wp:positionH>
                      <wp:positionV relativeFrom="paragraph">
                        <wp:posOffset>787483</wp:posOffset>
                      </wp:positionV>
                      <wp:extent cx="1103244" cy="347869"/>
                      <wp:effectExtent l="0" t="0" r="14605" b="20955"/>
                      <wp:wrapNone/>
                      <wp:docPr id="31" name="Connecteur droi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3244" cy="3478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6B05562" id="Connecteur droit 31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05pt,62pt" to="175.9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Normalisation</w:t>
            </w:r>
          </w:p>
        </w:tc>
        <w:tc>
          <w:tcPr>
            <w:tcW w:w="1752" w:type="dxa"/>
          </w:tcPr>
          <w:p w14:paraId="4324A531" w14:textId="77777777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Amélioration</w:t>
            </w:r>
          </w:p>
        </w:tc>
        <w:tc>
          <w:tcPr>
            <w:tcW w:w="1735" w:type="dxa"/>
          </w:tcPr>
          <w:p w14:paraId="6FE21D78" w14:textId="77777777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Inchangé</w:t>
            </w:r>
          </w:p>
        </w:tc>
      </w:tr>
      <w:tr w:rsidR="00083F64" w:rsidRPr="00083F64" w14:paraId="30F82EF3" w14:textId="77777777" w:rsidTr="00083F64">
        <w:trPr>
          <w:trHeight w:val="582"/>
        </w:trPr>
        <w:tc>
          <w:tcPr>
            <w:tcW w:w="2317" w:type="dxa"/>
          </w:tcPr>
          <w:p w14:paraId="0A454AB0" w14:textId="77777777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Examen du LCR</w:t>
            </w:r>
          </w:p>
        </w:tc>
        <w:tc>
          <w:tcPr>
            <w:tcW w:w="1489" w:type="dxa"/>
          </w:tcPr>
          <w:p w14:paraId="554C5232" w14:textId="77777777" w:rsid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F4EF005" w14:textId="29950778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325ABE7E" w14:textId="3F58B740" w:rsidR="00083F64" w:rsidRPr="00083F64" w:rsidRDefault="00083F64" w:rsidP="00083F6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5E4AB6F9" w14:textId="161DB25C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</w:p>
        </w:tc>
        <w:tc>
          <w:tcPr>
            <w:tcW w:w="1735" w:type="dxa"/>
          </w:tcPr>
          <w:p w14:paraId="735A4812" w14:textId="1167103E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083F64" w:rsidRPr="00083F64" w14:paraId="3BE6C906" w14:textId="77777777" w:rsidTr="00083F64">
        <w:trPr>
          <w:trHeight w:val="609"/>
        </w:trPr>
        <w:tc>
          <w:tcPr>
            <w:tcW w:w="2317" w:type="dxa"/>
          </w:tcPr>
          <w:p w14:paraId="3C2DF459" w14:textId="0DC0B39C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IRM</w:t>
            </w:r>
            <w:r w:rsidR="000A547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cérébrale</w:t>
            </w:r>
          </w:p>
        </w:tc>
        <w:tc>
          <w:tcPr>
            <w:tcW w:w="1489" w:type="dxa"/>
          </w:tcPr>
          <w:p w14:paraId="24F36C78" w14:textId="77777777" w:rsidR="00083F64" w:rsidRDefault="00083F64" w:rsidP="00083F6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A03CC87" w14:textId="4CD1BAAD" w:rsidR="00083F64" w:rsidRPr="00083F64" w:rsidRDefault="00083F64" w:rsidP="00083F64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0ECA3ADA" w14:textId="08129C1A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7F406E92" w14:textId="23175C7B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65DECBC6" w14:textId="39E6D053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083F64" w:rsidRPr="00083F64" w14:paraId="7A40D4CE" w14:textId="77777777" w:rsidTr="00083F64">
        <w:trPr>
          <w:trHeight w:val="609"/>
        </w:trPr>
        <w:tc>
          <w:tcPr>
            <w:tcW w:w="2317" w:type="dxa"/>
          </w:tcPr>
          <w:p w14:paraId="1FBAC492" w14:textId="77777777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PET cérébral</w:t>
            </w:r>
          </w:p>
        </w:tc>
        <w:tc>
          <w:tcPr>
            <w:tcW w:w="1489" w:type="dxa"/>
          </w:tcPr>
          <w:p w14:paraId="778C9FCC" w14:textId="77777777" w:rsid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B13E343" w14:textId="6BFA2C91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25027375" w14:textId="3255C913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6A141B7B" w14:textId="5243A131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206F1E91" w14:textId="66D2C3A9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083F64" w:rsidRPr="00083F64" w14:paraId="4C56841C" w14:textId="77777777" w:rsidTr="00083F64">
        <w:trPr>
          <w:trHeight w:val="582"/>
        </w:trPr>
        <w:tc>
          <w:tcPr>
            <w:tcW w:w="2317" w:type="dxa"/>
          </w:tcPr>
          <w:p w14:paraId="2430D448" w14:textId="77777777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SPECT</w:t>
            </w:r>
          </w:p>
        </w:tc>
        <w:tc>
          <w:tcPr>
            <w:tcW w:w="1489" w:type="dxa"/>
          </w:tcPr>
          <w:p w14:paraId="407EBA28" w14:textId="77777777" w:rsid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04C81F0" w14:textId="68DB4F51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12217502" w14:textId="3AA33898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289296A3" w14:textId="078BABB9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1AA9A2F2" w14:textId="3EA91D7C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083F64" w:rsidRPr="00083F64" w14:paraId="7CAA76D5" w14:textId="77777777" w:rsidTr="00083F64">
        <w:trPr>
          <w:trHeight w:val="609"/>
        </w:trPr>
        <w:tc>
          <w:tcPr>
            <w:tcW w:w="2317" w:type="dxa"/>
          </w:tcPr>
          <w:p w14:paraId="2E16FF1D" w14:textId="77777777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EEG</w:t>
            </w:r>
          </w:p>
        </w:tc>
        <w:tc>
          <w:tcPr>
            <w:tcW w:w="1489" w:type="dxa"/>
          </w:tcPr>
          <w:p w14:paraId="3479BFD5" w14:textId="77777777" w:rsid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345C650" w14:textId="58B8614E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66D5CF8A" w14:textId="26FC8683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3387D13A" w14:textId="1447804C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7C726DB7" w14:textId="78DCF7E2" w:rsidR="00083F64" w:rsidRPr="00083F64" w:rsidRDefault="00083F64" w:rsidP="00083F6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</w:tbl>
    <w:p w14:paraId="0837F110" w14:textId="6527980D" w:rsidR="00AA1000" w:rsidRPr="00083F64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B010F21" w14:textId="32AE27C0" w:rsidR="00AA1000" w:rsidRPr="00083F64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E37C485" w14:textId="1C7AFF01" w:rsidR="00AA1000" w:rsidRPr="00083F64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595974A" w14:textId="02009D31" w:rsidR="00AA1000" w:rsidRPr="00083F64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BDF5017" w14:textId="09DBFC20" w:rsidR="00AA1000" w:rsidRPr="00083F64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6C2B47B" w14:textId="539B3C45" w:rsidR="00AA1000" w:rsidRPr="00083F64" w:rsidRDefault="00083F64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CEC8D5" wp14:editId="481AFD11">
                <wp:simplePos x="0" y="0"/>
                <wp:positionH relativeFrom="column">
                  <wp:posOffset>-29900</wp:posOffset>
                </wp:positionH>
                <wp:positionV relativeFrom="paragraph">
                  <wp:posOffset>31750</wp:posOffset>
                </wp:positionV>
                <wp:extent cx="337931" cy="1540566"/>
                <wp:effectExtent l="0" t="0" r="30480" b="8890"/>
                <wp:wrapNone/>
                <wp:docPr id="32" name="Accolade ferman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154056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A77B3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32" o:spid="_x0000_s1026" type="#_x0000_t88" style="position:absolute;margin-left:-2.35pt;margin-top:2.5pt;width:26.6pt;height:121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" adj="395" strokecolor="black [3200]" strokeweight=".5pt">
                <v:stroke joinstyle="miter"/>
              </v:shape>
            </w:pict>
          </mc:Fallback>
        </mc:AlternateContent>
      </w:r>
    </w:p>
    <w:p w14:paraId="442ADFC4" w14:textId="5E0F80C1" w:rsidR="00AA1000" w:rsidRPr="00083F64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A3B8E46" w14:textId="4AC251A9" w:rsidR="00AA1000" w:rsidRPr="00083F64" w:rsidRDefault="00083F64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9E9660" wp14:editId="2A75280D">
                <wp:simplePos x="0" y="0"/>
                <wp:positionH relativeFrom="column">
                  <wp:posOffset>-188996</wp:posOffset>
                </wp:positionH>
                <wp:positionV relativeFrom="paragraph">
                  <wp:posOffset>81931</wp:posOffset>
                </wp:positionV>
                <wp:extent cx="1813090" cy="601262"/>
                <wp:effectExtent l="0" t="3492" r="12382" b="12383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3090" cy="60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5690B" w14:textId="77777777" w:rsidR="00E804F0" w:rsidRDefault="00E804F0" w:rsidP="00083F64">
                            <w:r>
                              <w:t>Si anormal, merci de transmettre le compte-rendu.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4.9pt;margin-top:6.45pt;width:142.75pt;height:47.3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">
                <v:textbox>
                  <w:txbxContent>
                    <w:p w14:paraId="1015690B" w14:textId="77777777" w:rsidR="00E804F0" w:rsidRDefault="00E804F0" w:rsidP="00083F64">
                      <w:r>
                        <w:t>Si anormal, merci de transmettre le compte-rendu.</w:t>
                      </w:r>
                    </w:p>
                  </w:txbxContent>
                </v:textbox>
              </v:shape>
            </w:pict>
          </mc:Fallback>
        </mc:AlternateContent>
      </w:r>
    </w:p>
    <w:p w14:paraId="1AE94F31" w14:textId="553AC5C7" w:rsidR="00AA1000" w:rsidRPr="00083F64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D6F30DC" w14:textId="45B55709" w:rsidR="00AA1000" w:rsidRPr="00083F64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B9A1B9D" w14:textId="12223413" w:rsidR="00AA1000" w:rsidRPr="00083F64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5346EE1" w14:textId="0858C20B" w:rsidR="00AA1000" w:rsidRPr="00083F64" w:rsidRDefault="00AA1000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018CF33" w14:textId="62D1C200" w:rsidR="00083F64" w:rsidRPr="00083F64" w:rsidRDefault="00083F64" w:rsidP="000C495D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40C581D" w14:textId="089D0969" w:rsidR="00083F64" w:rsidRDefault="00083F64" w:rsidP="000C495D">
      <w:pPr>
        <w:pStyle w:val="Paragraphedeliste"/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38D9190" w14:textId="4B307E55" w:rsidR="00A6179A" w:rsidRPr="00083F64" w:rsidRDefault="00A6179A" w:rsidP="00A6179A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TRAITEMENT DE SECONDE</w:t>
      </w:r>
      <w:r w:rsidRPr="00083F64">
        <w:rPr>
          <w:rFonts w:ascii="Arial" w:hAnsi="Arial" w:cs="Arial"/>
          <w:b/>
          <w:sz w:val="20"/>
          <w:szCs w:val="20"/>
          <w:u w:val="single"/>
        </w:rPr>
        <w:t xml:space="preserve"> LIGNE:</w:t>
      </w:r>
    </w:p>
    <w:p w14:paraId="6916026C" w14:textId="77777777" w:rsidR="00A6179A" w:rsidRPr="006567B1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C67E385" w14:textId="51B0295D" w:rsidR="00A6179A" w:rsidRPr="000A5473" w:rsidRDefault="00A6179A" w:rsidP="00A6179A">
      <w:pPr>
        <w:pStyle w:val="Paragraphedeliste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0A5473">
        <w:rPr>
          <w:rFonts w:ascii="Arial" w:hAnsi="Arial" w:cs="Arial"/>
          <w:sz w:val="20"/>
          <w:szCs w:val="20"/>
          <w:u w:val="single"/>
        </w:rPr>
        <w:t>Traitement de fond de l’encéphalite limbique:</w:t>
      </w:r>
    </w:p>
    <w:p w14:paraId="0CDA9AB3" w14:textId="77777777" w:rsidR="003E67D2" w:rsidRPr="003E67D2" w:rsidRDefault="003E67D2" w:rsidP="003E67D2">
      <w:pPr>
        <w:spacing w:line="360" w:lineRule="auto"/>
        <w:ind w:left="360"/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Grilledutableau"/>
        <w:tblpPr w:leftFromText="141" w:rightFromText="141" w:vertAnchor="text" w:horzAnchor="margin" w:tblpXSpec="center" w:tblpY="112"/>
        <w:tblW w:w="11325" w:type="dxa"/>
        <w:tblLook w:val="04A0" w:firstRow="1" w:lastRow="0" w:firstColumn="1" w:lastColumn="0" w:noHBand="0" w:noVBand="1"/>
      </w:tblPr>
      <w:tblGrid>
        <w:gridCol w:w="1984"/>
        <w:gridCol w:w="1528"/>
        <w:gridCol w:w="1528"/>
        <w:gridCol w:w="2865"/>
        <w:gridCol w:w="3420"/>
      </w:tblGrid>
      <w:tr w:rsidR="003E67D2" w:rsidRPr="00A6179A" w14:paraId="3E10A015" w14:textId="77777777" w:rsidTr="000A5473">
        <w:trPr>
          <w:trHeight w:val="344"/>
        </w:trPr>
        <w:tc>
          <w:tcPr>
            <w:tcW w:w="1984" w:type="dxa"/>
          </w:tcPr>
          <w:p w14:paraId="396D7A01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EE3BF3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97EACF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début (JJ/MM/AAAA)</w:t>
            </w:r>
          </w:p>
        </w:tc>
        <w:tc>
          <w:tcPr>
            <w:tcW w:w="1528" w:type="dxa"/>
          </w:tcPr>
          <w:p w14:paraId="1BBEA22D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fin (JJ/MM/AAAA)</w:t>
            </w:r>
          </w:p>
        </w:tc>
        <w:tc>
          <w:tcPr>
            <w:tcW w:w="2865" w:type="dxa"/>
          </w:tcPr>
          <w:p w14:paraId="7B606A6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Posologie initiale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179A">
              <w:rPr>
                <w:rFonts w:ascii="Arial" w:hAnsi="Arial" w:cs="Arial"/>
                <w:sz w:val="20"/>
                <w:szCs w:val="20"/>
              </w:rPr>
              <w:t>/ schéma</w:t>
            </w:r>
          </w:p>
        </w:tc>
        <w:tc>
          <w:tcPr>
            <w:tcW w:w="3420" w:type="dxa"/>
          </w:tcPr>
          <w:p w14:paraId="3CDE7A8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Posologie actuelle / fréquence des cures</w:t>
            </w:r>
          </w:p>
        </w:tc>
      </w:tr>
      <w:tr w:rsidR="003E67D2" w:rsidRPr="00A6179A" w14:paraId="792739F1" w14:textId="77777777" w:rsidTr="000A5473">
        <w:trPr>
          <w:trHeight w:val="344"/>
        </w:trPr>
        <w:tc>
          <w:tcPr>
            <w:tcW w:w="1984" w:type="dxa"/>
          </w:tcPr>
          <w:p w14:paraId="1EDA213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PO</w:t>
            </w:r>
          </w:p>
        </w:tc>
        <w:tc>
          <w:tcPr>
            <w:tcW w:w="1528" w:type="dxa"/>
          </w:tcPr>
          <w:p w14:paraId="31382D4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532E5D9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34C8CD9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1684A12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10042633" w14:textId="77777777" w:rsidTr="000A5473">
        <w:trPr>
          <w:trHeight w:val="344"/>
        </w:trPr>
        <w:tc>
          <w:tcPr>
            <w:tcW w:w="1984" w:type="dxa"/>
          </w:tcPr>
          <w:p w14:paraId="70E6DE8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IV</w:t>
            </w:r>
          </w:p>
        </w:tc>
        <w:tc>
          <w:tcPr>
            <w:tcW w:w="1528" w:type="dxa"/>
          </w:tcPr>
          <w:p w14:paraId="63F3537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8D6745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2639311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7B1C841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7B85E16B" w14:textId="77777777" w:rsidTr="000A5473">
        <w:trPr>
          <w:trHeight w:val="330"/>
        </w:trPr>
        <w:tc>
          <w:tcPr>
            <w:tcW w:w="1984" w:type="dxa"/>
          </w:tcPr>
          <w:p w14:paraId="0A3A1CB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Immunoglobulines IV</w:t>
            </w:r>
          </w:p>
        </w:tc>
        <w:tc>
          <w:tcPr>
            <w:tcW w:w="1528" w:type="dxa"/>
          </w:tcPr>
          <w:p w14:paraId="726C561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12ED63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3CDCE88D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01D24AA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1193F49B" w14:textId="77777777" w:rsidTr="000A5473">
        <w:trPr>
          <w:trHeight w:val="344"/>
        </w:trPr>
        <w:tc>
          <w:tcPr>
            <w:tcW w:w="1984" w:type="dxa"/>
          </w:tcPr>
          <w:p w14:paraId="5A25CB6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Hydroxychloroquine</w:t>
            </w:r>
          </w:p>
        </w:tc>
        <w:tc>
          <w:tcPr>
            <w:tcW w:w="1528" w:type="dxa"/>
          </w:tcPr>
          <w:p w14:paraId="76F8C67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0E2CF3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583396B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4E28E2D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31FF60B8" w14:textId="77777777" w:rsidTr="000A5473">
        <w:trPr>
          <w:trHeight w:val="344"/>
        </w:trPr>
        <w:tc>
          <w:tcPr>
            <w:tcW w:w="1984" w:type="dxa"/>
          </w:tcPr>
          <w:p w14:paraId="741B9A4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Mycophénolate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Mofétil</w:t>
            </w:r>
            <w:proofErr w:type="spellEnd"/>
          </w:p>
        </w:tc>
        <w:tc>
          <w:tcPr>
            <w:tcW w:w="1528" w:type="dxa"/>
          </w:tcPr>
          <w:p w14:paraId="61F96F1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927266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2DF9635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5363AD6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2F9731BB" w14:textId="77777777" w:rsidTr="000A5473">
        <w:trPr>
          <w:trHeight w:val="344"/>
        </w:trPr>
        <w:tc>
          <w:tcPr>
            <w:tcW w:w="1984" w:type="dxa"/>
          </w:tcPr>
          <w:p w14:paraId="2D2E3DB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Azathioprine</w:t>
            </w:r>
            <w:proofErr w:type="spellEnd"/>
          </w:p>
        </w:tc>
        <w:tc>
          <w:tcPr>
            <w:tcW w:w="1528" w:type="dxa"/>
          </w:tcPr>
          <w:p w14:paraId="6201C11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785A3B2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389BCA7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4BB310C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10A66E45" w14:textId="77777777" w:rsidTr="000A5473">
        <w:trPr>
          <w:trHeight w:val="344"/>
        </w:trPr>
        <w:tc>
          <w:tcPr>
            <w:tcW w:w="1984" w:type="dxa"/>
          </w:tcPr>
          <w:p w14:paraId="565B967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Cyclophosphamide</w:t>
            </w:r>
          </w:p>
        </w:tc>
        <w:tc>
          <w:tcPr>
            <w:tcW w:w="1528" w:type="dxa"/>
          </w:tcPr>
          <w:p w14:paraId="12A7602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A201EE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7D4EEF0A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5835526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7496B593" w14:textId="77777777" w:rsidTr="000A5473">
        <w:trPr>
          <w:trHeight w:val="344"/>
        </w:trPr>
        <w:tc>
          <w:tcPr>
            <w:tcW w:w="1984" w:type="dxa"/>
          </w:tcPr>
          <w:p w14:paraId="5BE0F96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Rituximab</w:t>
            </w:r>
          </w:p>
        </w:tc>
        <w:tc>
          <w:tcPr>
            <w:tcW w:w="1528" w:type="dxa"/>
          </w:tcPr>
          <w:p w14:paraId="60CD927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9784D6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273E130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136DC12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45D7D53C" w14:textId="77777777" w:rsidTr="000A5473">
        <w:trPr>
          <w:trHeight w:val="393"/>
        </w:trPr>
        <w:tc>
          <w:tcPr>
            <w:tcW w:w="1984" w:type="dxa"/>
          </w:tcPr>
          <w:p w14:paraId="54C0B725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Plasmaphérèse</w:t>
            </w:r>
          </w:p>
        </w:tc>
        <w:tc>
          <w:tcPr>
            <w:tcW w:w="1528" w:type="dxa"/>
          </w:tcPr>
          <w:p w14:paraId="003EF244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9E0DCCB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1283132B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49831C0C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1C2AEE" w14:textId="77777777" w:rsidR="003E67D2" w:rsidRPr="003E67D2" w:rsidRDefault="003E67D2" w:rsidP="003E67D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C267A1A" w14:textId="77777777" w:rsid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B271D6D" w14:textId="77777777" w:rsid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4E75ADF" w14:textId="77777777" w:rsid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A961412" w14:textId="77777777" w:rsidR="00A6179A" w:rsidRPr="00FB0E37" w:rsidRDefault="00A6179A" w:rsidP="00A6179A">
      <w:pPr>
        <w:pStyle w:val="Paragraphedeliste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652694">
        <w:rPr>
          <w:rFonts w:ascii="Arial" w:hAnsi="Arial" w:cs="Arial"/>
          <w:sz w:val="20"/>
          <w:szCs w:val="20"/>
          <w:u w:val="single"/>
        </w:rPr>
        <w:lastRenderedPageBreak/>
        <w:t>Traitement symptomatique</w:t>
      </w:r>
    </w:p>
    <w:tbl>
      <w:tblPr>
        <w:tblStyle w:val="Grilledutableau"/>
        <w:tblpPr w:leftFromText="141" w:rightFromText="141" w:vertAnchor="text" w:horzAnchor="margin" w:tblpXSpec="center" w:tblpY="109"/>
        <w:tblW w:w="11154" w:type="dxa"/>
        <w:tblLook w:val="04A0" w:firstRow="1" w:lastRow="0" w:firstColumn="1" w:lastColumn="0" w:noHBand="0" w:noVBand="1"/>
      </w:tblPr>
      <w:tblGrid>
        <w:gridCol w:w="2551"/>
        <w:gridCol w:w="912"/>
        <w:gridCol w:w="760"/>
        <w:gridCol w:w="911"/>
        <w:gridCol w:w="6020"/>
      </w:tblGrid>
      <w:tr w:rsidR="0068240E" w14:paraId="0490BC3B" w14:textId="77777777" w:rsidTr="00C34270">
        <w:trPr>
          <w:trHeight w:val="690"/>
        </w:trPr>
        <w:tc>
          <w:tcPr>
            <w:tcW w:w="2551" w:type="dxa"/>
          </w:tcPr>
          <w:p w14:paraId="26ABFFA9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2" w:type="dxa"/>
          </w:tcPr>
          <w:p w14:paraId="2F7BC4C5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Oui</w:t>
            </w:r>
          </w:p>
        </w:tc>
        <w:tc>
          <w:tcPr>
            <w:tcW w:w="760" w:type="dxa"/>
          </w:tcPr>
          <w:p w14:paraId="3A389342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Non </w:t>
            </w:r>
          </w:p>
        </w:tc>
        <w:tc>
          <w:tcPr>
            <w:tcW w:w="911" w:type="dxa"/>
          </w:tcPr>
          <w:p w14:paraId="27760EB7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Ne sait pas</w:t>
            </w:r>
          </w:p>
        </w:tc>
        <w:tc>
          <w:tcPr>
            <w:tcW w:w="6020" w:type="dxa"/>
          </w:tcPr>
          <w:p w14:paraId="771F3DBF" w14:textId="77777777" w:rsidR="0068240E" w:rsidRPr="000A5473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>Décrire (Type, posologie, poursuite/arrêt traitement…)</w:t>
            </w:r>
          </w:p>
        </w:tc>
      </w:tr>
      <w:tr w:rsidR="0068240E" w14:paraId="07D0FB53" w14:textId="77777777" w:rsidTr="00C34270">
        <w:trPr>
          <w:trHeight w:val="675"/>
        </w:trPr>
        <w:tc>
          <w:tcPr>
            <w:tcW w:w="2551" w:type="dxa"/>
          </w:tcPr>
          <w:p w14:paraId="3F91D004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Anti-épileptiques</w:t>
            </w:r>
            <w:proofErr w:type="spellEnd"/>
          </w:p>
        </w:tc>
        <w:tc>
          <w:tcPr>
            <w:tcW w:w="912" w:type="dxa"/>
          </w:tcPr>
          <w:p w14:paraId="57E60637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2E8940E0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628AA37F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7BAF1BF8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60E04ACC" w14:textId="77777777" w:rsidTr="00C34270">
        <w:trPr>
          <w:trHeight w:val="675"/>
        </w:trPr>
        <w:tc>
          <w:tcPr>
            <w:tcW w:w="2551" w:type="dxa"/>
          </w:tcPr>
          <w:p w14:paraId="774646F0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 w:rsidRPr="006567B1">
              <w:rPr>
                <w:rFonts w:ascii="Arial" w:hAnsi="Arial" w:cs="Arial"/>
                <w:sz w:val="20"/>
                <w:szCs w:val="20"/>
              </w:rPr>
              <w:t>Neuroloptiques</w:t>
            </w:r>
            <w:proofErr w:type="spellEnd"/>
          </w:p>
        </w:tc>
        <w:tc>
          <w:tcPr>
            <w:tcW w:w="912" w:type="dxa"/>
          </w:tcPr>
          <w:p w14:paraId="5E1C5055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7F42C37D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3F5280DB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5B262181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70610CEC" w14:textId="77777777" w:rsidTr="00C34270">
        <w:trPr>
          <w:trHeight w:val="675"/>
        </w:trPr>
        <w:tc>
          <w:tcPr>
            <w:tcW w:w="2551" w:type="dxa"/>
          </w:tcPr>
          <w:p w14:paraId="17A25465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240E">
              <w:rPr>
                <w:rFonts w:ascii="Arial" w:hAnsi="Arial" w:cs="Arial"/>
                <w:sz w:val="20"/>
                <w:szCs w:val="20"/>
              </w:rPr>
              <w:t>Thymorégulateurs</w:t>
            </w:r>
            <w:proofErr w:type="spellEnd"/>
          </w:p>
        </w:tc>
        <w:tc>
          <w:tcPr>
            <w:tcW w:w="912" w:type="dxa"/>
          </w:tcPr>
          <w:p w14:paraId="498C69D4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7E42CF3" wp14:editId="779D3386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421411</wp:posOffset>
                      </wp:positionV>
                      <wp:extent cx="156845" cy="134630"/>
                      <wp:effectExtent l="0" t="0" r="20955" b="17780"/>
                      <wp:wrapNone/>
                      <wp:docPr id="42" name="Connecteur droi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845" cy="134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B9F57DE" id="Connecteur droit 42" o:spid="_x0000_s1026" style="position:absolute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33.2pt" to="21.7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2AC4BA44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582A8AC8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731B10D1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6B6F4CDA" w14:textId="77777777" w:rsidTr="00C34270">
        <w:trPr>
          <w:trHeight w:val="697"/>
        </w:trPr>
        <w:tc>
          <w:tcPr>
            <w:tcW w:w="2551" w:type="dxa"/>
          </w:tcPr>
          <w:p w14:paraId="5639A242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Exemple : </w:t>
            </w:r>
            <w:proofErr w:type="spellStart"/>
            <w:r w:rsidRPr="000A5473">
              <w:rPr>
                <w:rFonts w:ascii="Arial" w:hAnsi="Arial" w:cs="Arial"/>
                <w:sz w:val="20"/>
                <w:szCs w:val="20"/>
              </w:rPr>
              <w:t>Keppra</w:t>
            </w:r>
            <w:proofErr w:type="spellEnd"/>
          </w:p>
        </w:tc>
        <w:tc>
          <w:tcPr>
            <w:tcW w:w="912" w:type="dxa"/>
          </w:tcPr>
          <w:p w14:paraId="7C12A6CC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4CEA64C" wp14:editId="66CE8CF2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23911</wp:posOffset>
                      </wp:positionV>
                      <wp:extent cx="157397" cy="97436"/>
                      <wp:effectExtent l="0" t="0" r="20955" b="17145"/>
                      <wp:wrapNone/>
                      <wp:docPr id="43" name="Connecteur droi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397" cy="974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584384F" id="Connecteur droit 43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1.9pt" to="21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7295E4BB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7B74C740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4A0CE30D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500mg deux fois par jours initialement, arrêt après 6 mois.</w:t>
            </w:r>
          </w:p>
        </w:tc>
      </w:tr>
    </w:tbl>
    <w:p w14:paraId="0793412B" w14:textId="77777777" w:rsid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E5D79DF" w14:textId="77777777" w:rsidR="0068240E" w:rsidRDefault="0068240E" w:rsidP="0068240E">
      <w:pPr>
        <w:pBdr>
          <w:bottom w:val="single" w:sz="6" w:space="1" w:color="auto"/>
        </w:pBd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3193D4C" w14:textId="77777777" w:rsidR="0068240E" w:rsidRDefault="0068240E" w:rsidP="0068240E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3A516BEB" w14:textId="77777777" w:rsidR="0068240E" w:rsidRPr="000A5473" w:rsidRDefault="0068240E" w:rsidP="0068240E">
      <w:pPr>
        <w:pStyle w:val="Paragraphedeliste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A5473">
        <w:rPr>
          <w:rFonts w:ascii="Arial" w:hAnsi="Arial" w:cs="Arial"/>
          <w:sz w:val="20"/>
          <w:szCs w:val="20"/>
        </w:rPr>
        <w:t>Réponse thérapeutique</w:t>
      </w:r>
    </w:p>
    <w:p w14:paraId="7023F601" w14:textId="77777777" w:rsidR="00A6179A" w:rsidRPr="00083F64" w:rsidRDefault="00A6179A" w:rsidP="00A6179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EA16B04" w14:textId="179A35BA" w:rsidR="00A6179A" w:rsidRPr="00A6179A" w:rsidRDefault="00A6179A" w:rsidP="00A6179A">
      <w:pPr>
        <w:pStyle w:val="Paragraphedeliste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179A">
        <w:rPr>
          <w:rFonts w:ascii="Arial" w:hAnsi="Arial" w:cs="Arial"/>
          <w:sz w:val="20"/>
          <w:szCs w:val="20"/>
        </w:rPr>
        <w:t xml:space="preserve">Date de la </w:t>
      </w:r>
      <w:proofErr w:type="spellStart"/>
      <w:r w:rsidRPr="00A6179A">
        <w:rPr>
          <w:rFonts w:ascii="Arial" w:hAnsi="Arial" w:cs="Arial"/>
          <w:sz w:val="20"/>
          <w:szCs w:val="20"/>
        </w:rPr>
        <w:t>réevaluation</w:t>
      </w:r>
      <w:proofErr w:type="spellEnd"/>
      <w:r w:rsidRPr="00A6179A">
        <w:rPr>
          <w:rFonts w:ascii="Arial" w:hAnsi="Arial" w:cs="Arial"/>
          <w:sz w:val="20"/>
          <w:szCs w:val="20"/>
        </w:rPr>
        <w:t xml:space="preserve"> clinique : 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A6179A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A6179A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</w:p>
    <w:p w14:paraId="01934C74" w14:textId="3B97A4DB" w:rsidR="00A6179A" w:rsidRPr="00A6179A" w:rsidRDefault="00A6179A" w:rsidP="00A6179A">
      <w:pPr>
        <w:pStyle w:val="Paragraphedeliste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179A">
        <w:rPr>
          <w:rFonts w:ascii="Arial" w:hAnsi="Arial" w:cs="Arial"/>
          <w:sz w:val="20"/>
          <w:szCs w:val="20"/>
        </w:rPr>
        <w:t>Efficacité clinique</w:t>
      </w:r>
    </w:p>
    <w:p w14:paraId="0AE8A302" w14:textId="77777777" w:rsidR="00A6179A" w:rsidRPr="00652694" w:rsidRDefault="00A6179A" w:rsidP="00A6179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C2454B" w14:textId="77777777" w:rsidR="00A6179A" w:rsidRPr="001201C7" w:rsidRDefault="00A6179A" w:rsidP="00A6179A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les troubles cognitifs :       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proofErr w:type="spellStart"/>
      <w:r w:rsidRPr="001201C7">
        <w:rPr>
          <w:rFonts w:ascii="Arial" w:hAnsi="Arial" w:cs="Arial"/>
          <w:sz w:val="20"/>
          <w:szCs w:val="20"/>
        </w:rPr>
        <w:t>complete</w:t>
      </w:r>
      <w:proofErr w:type="spellEnd"/>
      <w:r w:rsidRPr="001201C7"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4CE90AC0" w14:textId="6DEFD27D" w:rsidR="00A6179A" w:rsidRPr="00083F64" w:rsidRDefault="004717E0" w:rsidP="004717E0">
      <w:pPr>
        <w:pStyle w:val="Paragraphedeliste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NB : </w:t>
      </w:r>
      <w:r w:rsidR="00A6179A" w:rsidRPr="00083F64">
        <w:rPr>
          <w:rFonts w:ascii="Arial" w:hAnsi="Arial" w:cs="Arial"/>
          <w:sz w:val="20"/>
          <w:szCs w:val="20"/>
        </w:rPr>
        <w:t>Merci de joindre le bilan cognitif de contrôle si réalisé.</w:t>
      </w:r>
    </w:p>
    <w:p w14:paraId="234E484C" w14:textId="77777777" w:rsidR="00A6179A" w:rsidRPr="001201C7" w:rsidRDefault="00A6179A" w:rsidP="00A6179A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l’épilepsie :                        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0D3853FE" w14:textId="77777777" w:rsidR="00A6179A" w:rsidRDefault="00A6179A" w:rsidP="00A6179A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les troubles </w:t>
      </w:r>
      <w:proofErr w:type="spellStart"/>
      <w:r w:rsidRPr="001201C7">
        <w:rPr>
          <w:rFonts w:ascii="Arial" w:hAnsi="Arial" w:cs="Arial"/>
          <w:sz w:val="20"/>
          <w:szCs w:val="20"/>
        </w:rPr>
        <w:t>psychitriques</w:t>
      </w:r>
      <w:proofErr w:type="spellEnd"/>
      <w:r w:rsidRPr="001201C7">
        <w:rPr>
          <w:rFonts w:ascii="Arial" w:hAnsi="Arial" w:cs="Arial"/>
          <w:sz w:val="20"/>
          <w:szCs w:val="20"/>
        </w:rPr>
        <w:t xml:space="preserve"> :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44FAFC95" w14:textId="0B9E1795" w:rsidR="00A6179A" w:rsidRPr="001201C7" w:rsidRDefault="00A6179A" w:rsidP="00A6179A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Décès du </w:t>
      </w:r>
      <w:r w:rsidR="00E804F0">
        <w:rPr>
          <w:rFonts w:ascii="Arial" w:hAnsi="Arial" w:cs="Arial"/>
          <w:sz w:val="20"/>
          <w:szCs w:val="20"/>
        </w:rPr>
        <w:t xml:space="preserve">patient </w:t>
      </w:r>
      <w:r w:rsidR="00E804F0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Oui</w:t>
      </w:r>
      <w:r w:rsidRPr="001201C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    Date :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>
        <w:rPr>
          <w:rFonts w:ascii="Arial" w:hAnsi="Arial" w:cs="Arial"/>
          <w:sz w:val="20"/>
          <w:szCs w:val="20"/>
        </w:rPr>
        <w:t xml:space="preserve">         Cause :…………………</w:t>
      </w:r>
    </w:p>
    <w:p w14:paraId="6BB8BAA4" w14:textId="77777777" w:rsidR="00A6179A" w:rsidRDefault="00A6179A" w:rsidP="00A6179A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Non</w:t>
      </w:r>
    </w:p>
    <w:p w14:paraId="3E5B8791" w14:textId="77777777" w:rsidR="0068240E" w:rsidRPr="001201C7" w:rsidRDefault="0068240E" w:rsidP="004717E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3AC61AF" w14:textId="77777777" w:rsidR="00A6179A" w:rsidRPr="00652694" w:rsidRDefault="00A6179A" w:rsidP="00A6179A">
      <w:pPr>
        <w:pStyle w:val="Paragraphedeliste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Evolution paraclinique :</w:t>
      </w:r>
    </w:p>
    <w:p w14:paraId="472C4F24" w14:textId="77777777" w:rsidR="00A6179A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675" w:tblpY="-22"/>
        <w:tblW w:w="9180" w:type="dxa"/>
        <w:tblLook w:val="04A0" w:firstRow="1" w:lastRow="0" w:firstColumn="1" w:lastColumn="0" w:noHBand="0" w:noVBand="1"/>
      </w:tblPr>
      <w:tblGrid>
        <w:gridCol w:w="2317"/>
        <w:gridCol w:w="1489"/>
        <w:gridCol w:w="1887"/>
        <w:gridCol w:w="1752"/>
        <w:gridCol w:w="1735"/>
      </w:tblGrid>
      <w:tr w:rsidR="00A6179A" w:rsidRPr="00083F64" w14:paraId="332E3FF9" w14:textId="77777777" w:rsidTr="00A6179A">
        <w:trPr>
          <w:trHeight w:val="1220"/>
        </w:trPr>
        <w:tc>
          <w:tcPr>
            <w:tcW w:w="2317" w:type="dxa"/>
          </w:tcPr>
          <w:p w14:paraId="09E4E662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89" w:type="dxa"/>
          </w:tcPr>
          <w:p w14:paraId="2D66E9F6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Date de réalisation</w:t>
            </w:r>
          </w:p>
        </w:tc>
        <w:tc>
          <w:tcPr>
            <w:tcW w:w="1887" w:type="dxa"/>
          </w:tcPr>
          <w:p w14:paraId="602A4A39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79EDD05" wp14:editId="1491C68F">
                      <wp:simplePos x="0" y="0"/>
                      <wp:positionH relativeFrom="column">
                        <wp:posOffset>1130852</wp:posOffset>
                      </wp:positionH>
                      <wp:positionV relativeFrom="paragraph">
                        <wp:posOffset>787483</wp:posOffset>
                      </wp:positionV>
                      <wp:extent cx="1103244" cy="347869"/>
                      <wp:effectExtent l="0" t="0" r="14605" b="20955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3244" cy="3478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Connecteur droit 3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05pt,62pt" to="175.9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Normalisation</w:t>
            </w:r>
          </w:p>
        </w:tc>
        <w:tc>
          <w:tcPr>
            <w:tcW w:w="1752" w:type="dxa"/>
          </w:tcPr>
          <w:p w14:paraId="516E4DF7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Amélioration</w:t>
            </w:r>
          </w:p>
        </w:tc>
        <w:tc>
          <w:tcPr>
            <w:tcW w:w="1735" w:type="dxa"/>
          </w:tcPr>
          <w:p w14:paraId="0FB1CDBB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Inchangé</w:t>
            </w:r>
          </w:p>
        </w:tc>
      </w:tr>
      <w:tr w:rsidR="00A6179A" w:rsidRPr="00083F64" w14:paraId="65DDFA19" w14:textId="77777777" w:rsidTr="00A6179A">
        <w:trPr>
          <w:trHeight w:val="582"/>
        </w:trPr>
        <w:tc>
          <w:tcPr>
            <w:tcW w:w="2317" w:type="dxa"/>
          </w:tcPr>
          <w:p w14:paraId="10590069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Examen du LCR</w:t>
            </w:r>
          </w:p>
        </w:tc>
        <w:tc>
          <w:tcPr>
            <w:tcW w:w="1489" w:type="dxa"/>
          </w:tcPr>
          <w:p w14:paraId="41718487" w14:textId="77777777" w:rsidR="00A6179A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AF5F45A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08ABFB36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48D10A47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</w:p>
        </w:tc>
        <w:tc>
          <w:tcPr>
            <w:tcW w:w="1735" w:type="dxa"/>
          </w:tcPr>
          <w:p w14:paraId="16842076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A6179A" w:rsidRPr="00083F64" w14:paraId="3B233915" w14:textId="77777777" w:rsidTr="00A6179A">
        <w:trPr>
          <w:trHeight w:val="609"/>
        </w:trPr>
        <w:tc>
          <w:tcPr>
            <w:tcW w:w="2317" w:type="dxa"/>
          </w:tcPr>
          <w:p w14:paraId="0FD089DF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IRM</w:t>
            </w:r>
          </w:p>
        </w:tc>
        <w:tc>
          <w:tcPr>
            <w:tcW w:w="1489" w:type="dxa"/>
          </w:tcPr>
          <w:p w14:paraId="4E45DBFE" w14:textId="77777777" w:rsidR="00A6179A" w:rsidRDefault="00A6179A" w:rsidP="00A6179A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9159103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7B6915F3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097C00C5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753631D9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A6179A" w:rsidRPr="00083F64" w14:paraId="6C42BFC0" w14:textId="77777777" w:rsidTr="00A6179A">
        <w:trPr>
          <w:trHeight w:val="609"/>
        </w:trPr>
        <w:tc>
          <w:tcPr>
            <w:tcW w:w="2317" w:type="dxa"/>
          </w:tcPr>
          <w:p w14:paraId="5151C002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PET cérébral</w:t>
            </w:r>
          </w:p>
        </w:tc>
        <w:tc>
          <w:tcPr>
            <w:tcW w:w="1489" w:type="dxa"/>
          </w:tcPr>
          <w:p w14:paraId="483FDD59" w14:textId="77777777" w:rsidR="00A6179A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51B8A41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1C93C12C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6B667B7D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559C67B0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A6179A" w:rsidRPr="00083F64" w14:paraId="1CCC470D" w14:textId="77777777" w:rsidTr="00A6179A">
        <w:trPr>
          <w:trHeight w:val="582"/>
        </w:trPr>
        <w:tc>
          <w:tcPr>
            <w:tcW w:w="2317" w:type="dxa"/>
          </w:tcPr>
          <w:p w14:paraId="57C30968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SPECT</w:t>
            </w:r>
          </w:p>
        </w:tc>
        <w:tc>
          <w:tcPr>
            <w:tcW w:w="1489" w:type="dxa"/>
          </w:tcPr>
          <w:p w14:paraId="704CC0C2" w14:textId="77777777" w:rsidR="00A6179A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B8BB47B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4997C300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5E20BB8D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28C80749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A6179A" w:rsidRPr="00083F64" w14:paraId="6CC98A25" w14:textId="77777777" w:rsidTr="00A6179A">
        <w:trPr>
          <w:trHeight w:val="609"/>
        </w:trPr>
        <w:tc>
          <w:tcPr>
            <w:tcW w:w="2317" w:type="dxa"/>
          </w:tcPr>
          <w:p w14:paraId="63CE74CB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EEG</w:t>
            </w:r>
          </w:p>
        </w:tc>
        <w:tc>
          <w:tcPr>
            <w:tcW w:w="1489" w:type="dxa"/>
          </w:tcPr>
          <w:p w14:paraId="02637CFF" w14:textId="77777777" w:rsidR="00A6179A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DBEEFAB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60FD5354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7172B70C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58E53906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</w:tbl>
    <w:p w14:paraId="0AC5AE06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CB1C3F7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AB7C5E1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72F18D6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4D8AA41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708314A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7B2933" wp14:editId="0AE86DC9">
                <wp:simplePos x="0" y="0"/>
                <wp:positionH relativeFrom="column">
                  <wp:posOffset>-29900</wp:posOffset>
                </wp:positionH>
                <wp:positionV relativeFrom="paragraph">
                  <wp:posOffset>31750</wp:posOffset>
                </wp:positionV>
                <wp:extent cx="337931" cy="1540566"/>
                <wp:effectExtent l="0" t="0" r="30480" b="8890"/>
                <wp:wrapNone/>
                <wp:docPr id="4" name="Accolade ferman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154056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4" o:spid="_x0000_s1026" type="#_x0000_t88" style="position:absolute;margin-left:-2.35pt;margin-top:2.5pt;width:26.6pt;height:121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" adj="395" strokecolor="black [3200]" strokeweight=".5pt">
                <v:stroke joinstyle="miter"/>
              </v:shape>
            </w:pict>
          </mc:Fallback>
        </mc:AlternateContent>
      </w:r>
    </w:p>
    <w:p w14:paraId="7057CE21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38BB78E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C86CD9" wp14:editId="5104767B">
                <wp:simplePos x="0" y="0"/>
                <wp:positionH relativeFrom="column">
                  <wp:posOffset>-188996</wp:posOffset>
                </wp:positionH>
                <wp:positionV relativeFrom="paragraph">
                  <wp:posOffset>81931</wp:posOffset>
                </wp:positionV>
                <wp:extent cx="1813090" cy="601262"/>
                <wp:effectExtent l="0" t="3492" r="12382" b="12383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3090" cy="60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E8ABF" w14:textId="77777777" w:rsidR="00E804F0" w:rsidRDefault="00E804F0" w:rsidP="00A6179A">
                            <w:r>
                              <w:t>Si anormal, merci de transmettre le compte-rendu.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4.9pt;margin-top:6.45pt;width:142.75pt;height:47.35pt;rotation: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">
                <v:textbox>
                  <w:txbxContent>
                    <w:p w14:paraId="3B2E8ABF" w14:textId="77777777" w:rsidR="00E804F0" w:rsidRDefault="00E804F0" w:rsidP="00A6179A">
                      <w:r>
                        <w:t>Si anormal, merci de transmettre le compte-rendu.</w:t>
                      </w:r>
                    </w:p>
                  </w:txbxContent>
                </v:textbox>
              </v:shape>
            </w:pict>
          </mc:Fallback>
        </mc:AlternateContent>
      </w:r>
    </w:p>
    <w:p w14:paraId="520DAE42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1E2F490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ACD294E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BB66BE1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E026EEA" w14:textId="77777777" w:rsidR="003E67D2" w:rsidRDefault="003E67D2" w:rsidP="00A6179A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42D3A6D" w14:textId="33419B71" w:rsidR="00A6179A" w:rsidRPr="00083F64" w:rsidRDefault="00A6179A" w:rsidP="00A6179A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83F64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TRAITEMENT DE </w:t>
      </w:r>
      <w:r>
        <w:rPr>
          <w:rFonts w:ascii="Arial" w:hAnsi="Arial" w:cs="Arial"/>
          <w:b/>
          <w:sz w:val="20"/>
          <w:szCs w:val="20"/>
          <w:u w:val="single"/>
        </w:rPr>
        <w:t>TROISIEME</w:t>
      </w:r>
      <w:r w:rsidRPr="00083F64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804F0" w:rsidRPr="00083F64">
        <w:rPr>
          <w:rFonts w:ascii="Arial" w:hAnsi="Arial" w:cs="Arial"/>
          <w:b/>
          <w:sz w:val="20"/>
          <w:szCs w:val="20"/>
          <w:u w:val="single"/>
        </w:rPr>
        <w:t>LIGNE :</w:t>
      </w:r>
    </w:p>
    <w:p w14:paraId="06275872" w14:textId="77777777" w:rsidR="00A6179A" w:rsidRPr="006567B1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E78AFA8" w14:textId="6D58F3AB" w:rsidR="00A6179A" w:rsidRPr="00A6179A" w:rsidRDefault="00A6179A" w:rsidP="00A6179A">
      <w:pPr>
        <w:pStyle w:val="Paragraphedeliste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A6179A">
        <w:rPr>
          <w:rFonts w:ascii="Arial" w:hAnsi="Arial" w:cs="Arial"/>
          <w:sz w:val="20"/>
          <w:szCs w:val="20"/>
          <w:u w:val="single"/>
        </w:rPr>
        <w:t>Traitement de fond </w:t>
      </w:r>
      <w:r w:rsidRPr="0068240E">
        <w:rPr>
          <w:rFonts w:ascii="Arial" w:hAnsi="Arial" w:cs="Arial"/>
          <w:sz w:val="20"/>
          <w:szCs w:val="20"/>
          <w:u w:val="single"/>
        </w:rPr>
        <w:t xml:space="preserve">de l’encéphalite </w:t>
      </w:r>
      <w:r w:rsidR="00E804F0" w:rsidRPr="0068240E">
        <w:rPr>
          <w:rFonts w:ascii="Arial" w:hAnsi="Arial" w:cs="Arial"/>
          <w:sz w:val="20"/>
          <w:szCs w:val="20"/>
          <w:u w:val="single"/>
        </w:rPr>
        <w:t>limbique</w:t>
      </w:r>
      <w:r w:rsidR="00E804F0" w:rsidRPr="00A6179A">
        <w:rPr>
          <w:rFonts w:ascii="Arial" w:hAnsi="Arial" w:cs="Arial"/>
          <w:sz w:val="20"/>
          <w:szCs w:val="20"/>
          <w:u w:val="single"/>
        </w:rPr>
        <w:t xml:space="preserve"> :</w:t>
      </w:r>
    </w:p>
    <w:p w14:paraId="75A1A079" w14:textId="77777777" w:rsidR="003E67D2" w:rsidRDefault="003E67D2" w:rsidP="004717E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Grilledutableau"/>
        <w:tblpPr w:leftFromText="141" w:rightFromText="141" w:vertAnchor="text" w:horzAnchor="margin" w:tblpXSpec="center" w:tblpY="112"/>
        <w:tblW w:w="11325" w:type="dxa"/>
        <w:tblLook w:val="04A0" w:firstRow="1" w:lastRow="0" w:firstColumn="1" w:lastColumn="0" w:noHBand="0" w:noVBand="1"/>
      </w:tblPr>
      <w:tblGrid>
        <w:gridCol w:w="1984"/>
        <w:gridCol w:w="1528"/>
        <w:gridCol w:w="1528"/>
        <w:gridCol w:w="2865"/>
        <w:gridCol w:w="3420"/>
      </w:tblGrid>
      <w:tr w:rsidR="003E67D2" w:rsidRPr="00A6179A" w14:paraId="06CA70C5" w14:textId="77777777" w:rsidTr="000A5473">
        <w:trPr>
          <w:trHeight w:val="344"/>
        </w:trPr>
        <w:tc>
          <w:tcPr>
            <w:tcW w:w="1984" w:type="dxa"/>
          </w:tcPr>
          <w:p w14:paraId="54963100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E2AE56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346CAD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début (JJ/MM/AAAA)</w:t>
            </w:r>
          </w:p>
        </w:tc>
        <w:tc>
          <w:tcPr>
            <w:tcW w:w="1528" w:type="dxa"/>
          </w:tcPr>
          <w:p w14:paraId="3DE0A3C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fin (JJ/MM/AAAA)</w:t>
            </w:r>
          </w:p>
        </w:tc>
        <w:tc>
          <w:tcPr>
            <w:tcW w:w="2865" w:type="dxa"/>
          </w:tcPr>
          <w:p w14:paraId="6DF6CA1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Posologie initiale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179A">
              <w:rPr>
                <w:rFonts w:ascii="Arial" w:hAnsi="Arial" w:cs="Arial"/>
                <w:sz w:val="20"/>
                <w:szCs w:val="20"/>
              </w:rPr>
              <w:t>/ schéma</w:t>
            </w:r>
          </w:p>
        </w:tc>
        <w:tc>
          <w:tcPr>
            <w:tcW w:w="3420" w:type="dxa"/>
          </w:tcPr>
          <w:p w14:paraId="2FB3262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Posologie actuelle / fréquence des cures</w:t>
            </w:r>
          </w:p>
        </w:tc>
      </w:tr>
      <w:tr w:rsidR="003E67D2" w:rsidRPr="00A6179A" w14:paraId="5550F94E" w14:textId="77777777" w:rsidTr="000A5473">
        <w:trPr>
          <w:trHeight w:val="344"/>
        </w:trPr>
        <w:tc>
          <w:tcPr>
            <w:tcW w:w="1984" w:type="dxa"/>
          </w:tcPr>
          <w:p w14:paraId="1F54F28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PO</w:t>
            </w:r>
          </w:p>
        </w:tc>
        <w:tc>
          <w:tcPr>
            <w:tcW w:w="1528" w:type="dxa"/>
          </w:tcPr>
          <w:p w14:paraId="18EA2C3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6AB02D9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03D32A9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5714D58A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030CBA3D" w14:textId="77777777" w:rsidTr="000A5473">
        <w:trPr>
          <w:trHeight w:val="344"/>
        </w:trPr>
        <w:tc>
          <w:tcPr>
            <w:tcW w:w="1984" w:type="dxa"/>
          </w:tcPr>
          <w:p w14:paraId="1E790DF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IV</w:t>
            </w:r>
          </w:p>
        </w:tc>
        <w:tc>
          <w:tcPr>
            <w:tcW w:w="1528" w:type="dxa"/>
          </w:tcPr>
          <w:p w14:paraId="2518798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6FB9CA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6DB6176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7DAD792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60AA8083" w14:textId="77777777" w:rsidTr="000A5473">
        <w:trPr>
          <w:trHeight w:val="330"/>
        </w:trPr>
        <w:tc>
          <w:tcPr>
            <w:tcW w:w="1984" w:type="dxa"/>
          </w:tcPr>
          <w:p w14:paraId="1A51622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Immunoglobulines IV</w:t>
            </w:r>
          </w:p>
        </w:tc>
        <w:tc>
          <w:tcPr>
            <w:tcW w:w="1528" w:type="dxa"/>
          </w:tcPr>
          <w:p w14:paraId="3F2EF0D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6D98EC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6347C7CD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53C8FD4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60DB7322" w14:textId="77777777" w:rsidTr="000A5473">
        <w:trPr>
          <w:trHeight w:val="344"/>
        </w:trPr>
        <w:tc>
          <w:tcPr>
            <w:tcW w:w="1984" w:type="dxa"/>
          </w:tcPr>
          <w:p w14:paraId="0811000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Hydroxychloroquine</w:t>
            </w:r>
          </w:p>
        </w:tc>
        <w:tc>
          <w:tcPr>
            <w:tcW w:w="1528" w:type="dxa"/>
          </w:tcPr>
          <w:p w14:paraId="0F39D4B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8A3679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6FC9311D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146E270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2429149B" w14:textId="77777777" w:rsidTr="000A5473">
        <w:trPr>
          <w:trHeight w:val="344"/>
        </w:trPr>
        <w:tc>
          <w:tcPr>
            <w:tcW w:w="1984" w:type="dxa"/>
          </w:tcPr>
          <w:p w14:paraId="5DDCBF6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Mycophénolate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Mofétil</w:t>
            </w:r>
            <w:proofErr w:type="spellEnd"/>
          </w:p>
        </w:tc>
        <w:tc>
          <w:tcPr>
            <w:tcW w:w="1528" w:type="dxa"/>
          </w:tcPr>
          <w:p w14:paraId="78A7F3B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5E3E764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1D4C226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0CD00A5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69021BB2" w14:textId="77777777" w:rsidTr="000A5473">
        <w:trPr>
          <w:trHeight w:val="344"/>
        </w:trPr>
        <w:tc>
          <w:tcPr>
            <w:tcW w:w="1984" w:type="dxa"/>
          </w:tcPr>
          <w:p w14:paraId="57083AD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Azathioprine</w:t>
            </w:r>
            <w:proofErr w:type="spellEnd"/>
          </w:p>
        </w:tc>
        <w:tc>
          <w:tcPr>
            <w:tcW w:w="1528" w:type="dxa"/>
          </w:tcPr>
          <w:p w14:paraId="71C68E0A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6944157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73F8253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11B85E3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6B9E5BB1" w14:textId="77777777" w:rsidTr="000A5473">
        <w:trPr>
          <w:trHeight w:val="344"/>
        </w:trPr>
        <w:tc>
          <w:tcPr>
            <w:tcW w:w="1984" w:type="dxa"/>
          </w:tcPr>
          <w:p w14:paraId="10ED67B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Cyclophosphamide</w:t>
            </w:r>
          </w:p>
        </w:tc>
        <w:tc>
          <w:tcPr>
            <w:tcW w:w="1528" w:type="dxa"/>
          </w:tcPr>
          <w:p w14:paraId="7EB0881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55626F9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3C5FD06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42CA72A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39CBA218" w14:textId="77777777" w:rsidTr="000A5473">
        <w:trPr>
          <w:trHeight w:val="344"/>
        </w:trPr>
        <w:tc>
          <w:tcPr>
            <w:tcW w:w="1984" w:type="dxa"/>
          </w:tcPr>
          <w:p w14:paraId="3530976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Rituximab</w:t>
            </w:r>
          </w:p>
        </w:tc>
        <w:tc>
          <w:tcPr>
            <w:tcW w:w="1528" w:type="dxa"/>
          </w:tcPr>
          <w:p w14:paraId="242C244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C79836D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6CB3C43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477A4C3D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2C9622EE" w14:textId="77777777" w:rsidTr="000A5473">
        <w:trPr>
          <w:trHeight w:val="393"/>
        </w:trPr>
        <w:tc>
          <w:tcPr>
            <w:tcW w:w="1984" w:type="dxa"/>
          </w:tcPr>
          <w:p w14:paraId="541635B4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Plasmaphérèse</w:t>
            </w:r>
          </w:p>
        </w:tc>
        <w:tc>
          <w:tcPr>
            <w:tcW w:w="1528" w:type="dxa"/>
          </w:tcPr>
          <w:p w14:paraId="73172310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59A9137F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465DE48D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1B15C0E7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C6C31B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7F02F89" w14:textId="77777777" w:rsid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45C785A" w14:textId="4558654F" w:rsidR="00A6179A" w:rsidRPr="00A6179A" w:rsidRDefault="00A6179A" w:rsidP="00A6179A">
      <w:pPr>
        <w:pStyle w:val="Paragraphedeliste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A6179A">
        <w:rPr>
          <w:rFonts w:ascii="Arial" w:hAnsi="Arial" w:cs="Arial"/>
          <w:sz w:val="20"/>
          <w:szCs w:val="20"/>
          <w:u w:val="single"/>
        </w:rPr>
        <w:t>Traitement symptomatique</w:t>
      </w:r>
    </w:p>
    <w:tbl>
      <w:tblPr>
        <w:tblStyle w:val="Grilledutableau"/>
        <w:tblpPr w:leftFromText="141" w:rightFromText="141" w:vertAnchor="text" w:horzAnchor="margin" w:tblpXSpec="center" w:tblpY="109"/>
        <w:tblW w:w="11154" w:type="dxa"/>
        <w:tblLook w:val="04A0" w:firstRow="1" w:lastRow="0" w:firstColumn="1" w:lastColumn="0" w:noHBand="0" w:noVBand="1"/>
      </w:tblPr>
      <w:tblGrid>
        <w:gridCol w:w="2551"/>
        <w:gridCol w:w="912"/>
        <w:gridCol w:w="760"/>
        <w:gridCol w:w="911"/>
        <w:gridCol w:w="6020"/>
      </w:tblGrid>
      <w:tr w:rsidR="0068240E" w14:paraId="2D578A32" w14:textId="77777777" w:rsidTr="00C34270">
        <w:trPr>
          <w:trHeight w:val="690"/>
        </w:trPr>
        <w:tc>
          <w:tcPr>
            <w:tcW w:w="2551" w:type="dxa"/>
          </w:tcPr>
          <w:p w14:paraId="33CFA168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2" w:type="dxa"/>
          </w:tcPr>
          <w:p w14:paraId="3F6FF3AA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Oui</w:t>
            </w:r>
          </w:p>
        </w:tc>
        <w:tc>
          <w:tcPr>
            <w:tcW w:w="760" w:type="dxa"/>
          </w:tcPr>
          <w:p w14:paraId="44E39547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Non </w:t>
            </w:r>
          </w:p>
        </w:tc>
        <w:tc>
          <w:tcPr>
            <w:tcW w:w="911" w:type="dxa"/>
          </w:tcPr>
          <w:p w14:paraId="69E29A6F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Ne sait pas</w:t>
            </w:r>
          </w:p>
        </w:tc>
        <w:tc>
          <w:tcPr>
            <w:tcW w:w="6020" w:type="dxa"/>
          </w:tcPr>
          <w:p w14:paraId="354B85C4" w14:textId="77777777" w:rsidR="0068240E" w:rsidRPr="000A5473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>Décrire (Type, posologie, poursuite/arrêt traitement…)</w:t>
            </w:r>
          </w:p>
        </w:tc>
      </w:tr>
      <w:tr w:rsidR="0068240E" w14:paraId="2B6BD380" w14:textId="77777777" w:rsidTr="00C34270">
        <w:trPr>
          <w:trHeight w:val="675"/>
        </w:trPr>
        <w:tc>
          <w:tcPr>
            <w:tcW w:w="2551" w:type="dxa"/>
          </w:tcPr>
          <w:p w14:paraId="125D596A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Anti-épileptiques</w:t>
            </w:r>
            <w:proofErr w:type="spellEnd"/>
          </w:p>
        </w:tc>
        <w:tc>
          <w:tcPr>
            <w:tcW w:w="912" w:type="dxa"/>
          </w:tcPr>
          <w:p w14:paraId="223BE24B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6E652638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39781D6B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500D5B13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78AF387A" w14:textId="77777777" w:rsidTr="00C34270">
        <w:trPr>
          <w:trHeight w:val="675"/>
        </w:trPr>
        <w:tc>
          <w:tcPr>
            <w:tcW w:w="2551" w:type="dxa"/>
          </w:tcPr>
          <w:p w14:paraId="629DA90B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 w:rsidRPr="006567B1">
              <w:rPr>
                <w:rFonts w:ascii="Arial" w:hAnsi="Arial" w:cs="Arial"/>
                <w:sz w:val="20"/>
                <w:szCs w:val="20"/>
              </w:rPr>
              <w:t>Neuroloptiques</w:t>
            </w:r>
            <w:proofErr w:type="spellEnd"/>
          </w:p>
        </w:tc>
        <w:tc>
          <w:tcPr>
            <w:tcW w:w="912" w:type="dxa"/>
          </w:tcPr>
          <w:p w14:paraId="556AF924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03E4B45F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77E84F44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2635CABB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4279658D" w14:textId="77777777" w:rsidTr="00C34270">
        <w:trPr>
          <w:trHeight w:val="675"/>
        </w:trPr>
        <w:tc>
          <w:tcPr>
            <w:tcW w:w="2551" w:type="dxa"/>
          </w:tcPr>
          <w:p w14:paraId="7516AAA3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240E">
              <w:rPr>
                <w:rFonts w:ascii="Arial" w:hAnsi="Arial" w:cs="Arial"/>
                <w:sz w:val="20"/>
                <w:szCs w:val="20"/>
              </w:rPr>
              <w:t>Thymorégulateurs</w:t>
            </w:r>
            <w:proofErr w:type="spellEnd"/>
          </w:p>
        </w:tc>
        <w:tc>
          <w:tcPr>
            <w:tcW w:w="912" w:type="dxa"/>
          </w:tcPr>
          <w:p w14:paraId="019D150C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121B92E" wp14:editId="25C9EA1D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421411</wp:posOffset>
                      </wp:positionV>
                      <wp:extent cx="156845" cy="134630"/>
                      <wp:effectExtent l="0" t="0" r="20955" b="17780"/>
                      <wp:wrapNone/>
                      <wp:docPr id="44" name="Connecteur droi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845" cy="134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4A8F975" id="Connecteur droit 44" o:spid="_x0000_s1026" style="position:absolute;flip: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33.2pt" to="21.7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023D1B25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7D470D3E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29D3EEB5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0175D965" w14:textId="77777777" w:rsidTr="00C34270">
        <w:trPr>
          <w:trHeight w:val="697"/>
        </w:trPr>
        <w:tc>
          <w:tcPr>
            <w:tcW w:w="2551" w:type="dxa"/>
          </w:tcPr>
          <w:p w14:paraId="4639BD38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Exemple : </w:t>
            </w:r>
            <w:proofErr w:type="spellStart"/>
            <w:r w:rsidRPr="000A5473">
              <w:rPr>
                <w:rFonts w:ascii="Arial" w:hAnsi="Arial" w:cs="Arial"/>
                <w:sz w:val="20"/>
                <w:szCs w:val="20"/>
              </w:rPr>
              <w:t>Keppra</w:t>
            </w:r>
            <w:proofErr w:type="spellEnd"/>
          </w:p>
        </w:tc>
        <w:tc>
          <w:tcPr>
            <w:tcW w:w="912" w:type="dxa"/>
          </w:tcPr>
          <w:p w14:paraId="301CF5DF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E2715B1" wp14:editId="4C77FD81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23911</wp:posOffset>
                      </wp:positionV>
                      <wp:extent cx="157397" cy="97436"/>
                      <wp:effectExtent l="0" t="0" r="20955" b="17145"/>
                      <wp:wrapNone/>
                      <wp:docPr id="45" name="Connecteur droi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397" cy="974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4F58971" id="Connecteur droit 45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1.9pt" to="21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62112E65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482DD659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2184DF43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500mg deux fois par jours initialement, arrêt après 6 mois.</w:t>
            </w:r>
          </w:p>
        </w:tc>
      </w:tr>
    </w:tbl>
    <w:p w14:paraId="007E5171" w14:textId="77777777" w:rsid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4D647B7" w14:textId="77777777" w:rsidR="0068240E" w:rsidRDefault="0068240E" w:rsidP="0068240E">
      <w:pPr>
        <w:pBdr>
          <w:bottom w:val="single" w:sz="6" w:space="1" w:color="auto"/>
        </w:pBd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B8A07F4" w14:textId="77777777" w:rsidR="0068240E" w:rsidRDefault="0068240E" w:rsidP="0068240E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395FF8A1" w14:textId="77777777" w:rsidR="0068240E" w:rsidRPr="000A5473" w:rsidRDefault="0068240E" w:rsidP="0068240E">
      <w:pPr>
        <w:pStyle w:val="Paragraphedeliste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A5473">
        <w:rPr>
          <w:rFonts w:ascii="Arial" w:hAnsi="Arial" w:cs="Arial"/>
          <w:sz w:val="20"/>
          <w:szCs w:val="20"/>
        </w:rPr>
        <w:t>Réponse thérapeutique</w:t>
      </w:r>
    </w:p>
    <w:p w14:paraId="6E9B0356" w14:textId="77777777" w:rsidR="00A6179A" w:rsidRPr="00083F64" w:rsidRDefault="00A6179A" w:rsidP="00A6179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BDBDF6F" w14:textId="77777777" w:rsidR="00A6179A" w:rsidRPr="00652694" w:rsidRDefault="00A6179A" w:rsidP="00A6179A">
      <w:pPr>
        <w:pStyle w:val="Paragraphedeliste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3F64">
        <w:rPr>
          <w:rFonts w:ascii="Arial" w:hAnsi="Arial" w:cs="Arial"/>
          <w:sz w:val="20"/>
          <w:szCs w:val="20"/>
        </w:rPr>
        <w:t xml:space="preserve">Date de la </w:t>
      </w:r>
      <w:proofErr w:type="spellStart"/>
      <w:r w:rsidRPr="00083F64">
        <w:rPr>
          <w:rFonts w:ascii="Arial" w:hAnsi="Arial" w:cs="Arial"/>
          <w:sz w:val="20"/>
          <w:szCs w:val="20"/>
        </w:rPr>
        <w:t>réevaluation</w:t>
      </w:r>
      <w:proofErr w:type="spellEnd"/>
      <w:r w:rsidRPr="00083F64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clinique </w:t>
      </w:r>
      <w:r w:rsidRPr="00083F64">
        <w:rPr>
          <w:rFonts w:ascii="Arial" w:hAnsi="Arial" w:cs="Arial"/>
          <w:sz w:val="20"/>
          <w:szCs w:val="20"/>
        </w:rPr>
        <w:t xml:space="preserve">: 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</w:p>
    <w:p w14:paraId="4D1777AC" w14:textId="77777777" w:rsidR="00A6179A" w:rsidRDefault="00A6179A" w:rsidP="00A6179A">
      <w:pPr>
        <w:pStyle w:val="Paragraphedeliste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3F64">
        <w:rPr>
          <w:rFonts w:ascii="Arial" w:hAnsi="Arial" w:cs="Arial"/>
          <w:sz w:val="20"/>
          <w:szCs w:val="20"/>
        </w:rPr>
        <w:t>Efficacité clinique</w:t>
      </w:r>
    </w:p>
    <w:p w14:paraId="1856CCDD" w14:textId="77777777" w:rsidR="00A6179A" w:rsidRPr="00652694" w:rsidRDefault="00A6179A" w:rsidP="00A6179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4FE09C8" w14:textId="77777777" w:rsidR="00A6179A" w:rsidRPr="001201C7" w:rsidRDefault="00A6179A" w:rsidP="00A6179A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les troubles cognitifs :       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proofErr w:type="spellStart"/>
      <w:r w:rsidRPr="001201C7">
        <w:rPr>
          <w:rFonts w:ascii="Arial" w:hAnsi="Arial" w:cs="Arial"/>
          <w:sz w:val="20"/>
          <w:szCs w:val="20"/>
        </w:rPr>
        <w:t>complete</w:t>
      </w:r>
      <w:proofErr w:type="spellEnd"/>
      <w:r w:rsidRPr="001201C7"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30CA3325" w14:textId="77777777" w:rsidR="00A6179A" w:rsidRPr="00083F64" w:rsidRDefault="00A6179A" w:rsidP="00A6179A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3F64">
        <w:rPr>
          <w:rFonts w:ascii="Arial" w:hAnsi="Arial" w:cs="Arial"/>
          <w:sz w:val="20"/>
          <w:szCs w:val="20"/>
        </w:rPr>
        <w:t>Merci de joindre le bilan cognitif de contrôle si réalisé.</w:t>
      </w:r>
    </w:p>
    <w:p w14:paraId="5818E516" w14:textId="77777777" w:rsidR="00A6179A" w:rsidRPr="001201C7" w:rsidRDefault="00A6179A" w:rsidP="00A6179A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l’épilepsie :                        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4E19643E" w14:textId="77777777" w:rsidR="00A6179A" w:rsidRDefault="00A6179A" w:rsidP="00A6179A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lastRenderedPageBreak/>
        <w:t xml:space="preserve">Sur les troubles </w:t>
      </w:r>
      <w:proofErr w:type="spellStart"/>
      <w:r w:rsidRPr="001201C7">
        <w:rPr>
          <w:rFonts w:ascii="Arial" w:hAnsi="Arial" w:cs="Arial"/>
          <w:sz w:val="20"/>
          <w:szCs w:val="20"/>
        </w:rPr>
        <w:t>psychitriques</w:t>
      </w:r>
      <w:proofErr w:type="spellEnd"/>
      <w:r w:rsidRPr="001201C7">
        <w:rPr>
          <w:rFonts w:ascii="Arial" w:hAnsi="Arial" w:cs="Arial"/>
          <w:sz w:val="20"/>
          <w:szCs w:val="20"/>
        </w:rPr>
        <w:t xml:space="preserve"> :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3F2783E7" w14:textId="3243BE48" w:rsidR="00A6179A" w:rsidRPr="001201C7" w:rsidRDefault="00A6179A" w:rsidP="00A6179A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Décès du </w:t>
      </w:r>
      <w:r w:rsidR="00E804F0">
        <w:rPr>
          <w:rFonts w:ascii="Arial" w:hAnsi="Arial" w:cs="Arial"/>
          <w:sz w:val="20"/>
          <w:szCs w:val="20"/>
        </w:rPr>
        <w:t xml:space="preserve">patient </w:t>
      </w:r>
      <w:r w:rsidR="00E804F0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Oui</w:t>
      </w:r>
      <w:r w:rsidRPr="001201C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    Date :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>
        <w:rPr>
          <w:rFonts w:ascii="Arial" w:hAnsi="Arial" w:cs="Arial"/>
          <w:sz w:val="20"/>
          <w:szCs w:val="20"/>
        </w:rPr>
        <w:t xml:space="preserve">         Cause :…………………</w:t>
      </w:r>
    </w:p>
    <w:p w14:paraId="69FC058A" w14:textId="77777777" w:rsidR="00A6179A" w:rsidRDefault="00A6179A" w:rsidP="00A6179A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Non</w:t>
      </w:r>
    </w:p>
    <w:p w14:paraId="046D6A0F" w14:textId="77777777" w:rsidR="00A6179A" w:rsidRPr="001201C7" w:rsidRDefault="00A6179A" w:rsidP="00A6179A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</w:p>
    <w:p w14:paraId="748A7CA4" w14:textId="77777777" w:rsidR="00A6179A" w:rsidRPr="00652694" w:rsidRDefault="00A6179A" w:rsidP="00A6179A">
      <w:pPr>
        <w:pStyle w:val="Paragraphedeliste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Evolution paraclinique :</w:t>
      </w:r>
    </w:p>
    <w:p w14:paraId="7FDC8C72" w14:textId="77777777" w:rsidR="00A6179A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675" w:tblpY="-22"/>
        <w:tblW w:w="9180" w:type="dxa"/>
        <w:tblLook w:val="04A0" w:firstRow="1" w:lastRow="0" w:firstColumn="1" w:lastColumn="0" w:noHBand="0" w:noVBand="1"/>
      </w:tblPr>
      <w:tblGrid>
        <w:gridCol w:w="2317"/>
        <w:gridCol w:w="1489"/>
        <w:gridCol w:w="1887"/>
        <w:gridCol w:w="1752"/>
        <w:gridCol w:w="1735"/>
      </w:tblGrid>
      <w:tr w:rsidR="00A6179A" w:rsidRPr="00083F64" w14:paraId="11369535" w14:textId="77777777" w:rsidTr="00A6179A">
        <w:trPr>
          <w:trHeight w:val="1220"/>
        </w:trPr>
        <w:tc>
          <w:tcPr>
            <w:tcW w:w="2317" w:type="dxa"/>
          </w:tcPr>
          <w:p w14:paraId="4B04EEC5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89" w:type="dxa"/>
          </w:tcPr>
          <w:p w14:paraId="1748D110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Date de réalisation</w:t>
            </w:r>
          </w:p>
        </w:tc>
        <w:tc>
          <w:tcPr>
            <w:tcW w:w="1887" w:type="dxa"/>
          </w:tcPr>
          <w:p w14:paraId="5F890FF4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DB776AC" wp14:editId="0250AD9B">
                      <wp:simplePos x="0" y="0"/>
                      <wp:positionH relativeFrom="column">
                        <wp:posOffset>1130852</wp:posOffset>
                      </wp:positionH>
                      <wp:positionV relativeFrom="paragraph">
                        <wp:posOffset>787483</wp:posOffset>
                      </wp:positionV>
                      <wp:extent cx="1103244" cy="347869"/>
                      <wp:effectExtent l="0" t="0" r="14605" b="20955"/>
                      <wp:wrapNone/>
                      <wp:docPr id="262" name="Connecteur droit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3244" cy="3478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Connecteur droit 262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05pt,62pt" to="175.9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Normalisation</w:t>
            </w:r>
          </w:p>
        </w:tc>
        <w:tc>
          <w:tcPr>
            <w:tcW w:w="1752" w:type="dxa"/>
          </w:tcPr>
          <w:p w14:paraId="2835E5E0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Amélioration</w:t>
            </w:r>
          </w:p>
        </w:tc>
        <w:tc>
          <w:tcPr>
            <w:tcW w:w="1735" w:type="dxa"/>
          </w:tcPr>
          <w:p w14:paraId="36C07ADF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Inchangé</w:t>
            </w:r>
          </w:p>
        </w:tc>
      </w:tr>
      <w:tr w:rsidR="00A6179A" w:rsidRPr="00083F64" w14:paraId="098C1EA1" w14:textId="77777777" w:rsidTr="00A6179A">
        <w:trPr>
          <w:trHeight w:val="582"/>
        </w:trPr>
        <w:tc>
          <w:tcPr>
            <w:tcW w:w="2317" w:type="dxa"/>
          </w:tcPr>
          <w:p w14:paraId="7606BDB6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Examen du LCR</w:t>
            </w:r>
          </w:p>
        </w:tc>
        <w:tc>
          <w:tcPr>
            <w:tcW w:w="1489" w:type="dxa"/>
          </w:tcPr>
          <w:p w14:paraId="7BA8D671" w14:textId="77777777" w:rsidR="00A6179A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737997A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4B078A80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7B593EA4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</w:p>
        </w:tc>
        <w:tc>
          <w:tcPr>
            <w:tcW w:w="1735" w:type="dxa"/>
          </w:tcPr>
          <w:p w14:paraId="29C51A3B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A6179A" w:rsidRPr="00083F64" w14:paraId="0C85CAEB" w14:textId="77777777" w:rsidTr="00A6179A">
        <w:trPr>
          <w:trHeight w:val="609"/>
        </w:trPr>
        <w:tc>
          <w:tcPr>
            <w:tcW w:w="2317" w:type="dxa"/>
          </w:tcPr>
          <w:p w14:paraId="5F7FCE1E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IRM</w:t>
            </w:r>
          </w:p>
        </w:tc>
        <w:tc>
          <w:tcPr>
            <w:tcW w:w="1489" w:type="dxa"/>
          </w:tcPr>
          <w:p w14:paraId="4513479D" w14:textId="77777777" w:rsidR="00A6179A" w:rsidRDefault="00A6179A" w:rsidP="00A6179A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FAF2F66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4EBA1BF8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54CFD09C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4382D081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A6179A" w:rsidRPr="00083F64" w14:paraId="2309C8D8" w14:textId="77777777" w:rsidTr="00A6179A">
        <w:trPr>
          <w:trHeight w:val="609"/>
        </w:trPr>
        <w:tc>
          <w:tcPr>
            <w:tcW w:w="2317" w:type="dxa"/>
          </w:tcPr>
          <w:p w14:paraId="03C65BFD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PET cérébral</w:t>
            </w:r>
          </w:p>
        </w:tc>
        <w:tc>
          <w:tcPr>
            <w:tcW w:w="1489" w:type="dxa"/>
          </w:tcPr>
          <w:p w14:paraId="6BC39861" w14:textId="77777777" w:rsidR="00A6179A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9B9A62B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72288CDF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18B12B45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5FD5AAE4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A6179A" w:rsidRPr="00083F64" w14:paraId="7752D533" w14:textId="77777777" w:rsidTr="00A6179A">
        <w:trPr>
          <w:trHeight w:val="582"/>
        </w:trPr>
        <w:tc>
          <w:tcPr>
            <w:tcW w:w="2317" w:type="dxa"/>
          </w:tcPr>
          <w:p w14:paraId="496ABC0B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SPECT</w:t>
            </w:r>
          </w:p>
        </w:tc>
        <w:tc>
          <w:tcPr>
            <w:tcW w:w="1489" w:type="dxa"/>
          </w:tcPr>
          <w:p w14:paraId="1EBCC6F8" w14:textId="77777777" w:rsidR="00A6179A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B29CAD2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1D56B302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221E099A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7563236C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A6179A" w:rsidRPr="00083F64" w14:paraId="343F4B57" w14:textId="77777777" w:rsidTr="00A6179A">
        <w:trPr>
          <w:trHeight w:val="609"/>
        </w:trPr>
        <w:tc>
          <w:tcPr>
            <w:tcW w:w="2317" w:type="dxa"/>
          </w:tcPr>
          <w:p w14:paraId="3FCA062E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EEG</w:t>
            </w:r>
          </w:p>
        </w:tc>
        <w:tc>
          <w:tcPr>
            <w:tcW w:w="1489" w:type="dxa"/>
          </w:tcPr>
          <w:p w14:paraId="445BE7E8" w14:textId="77777777" w:rsidR="00A6179A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4DC76EA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68CABB5C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448295C8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60B8FFEF" w14:textId="77777777" w:rsidR="00A6179A" w:rsidRPr="00083F64" w:rsidRDefault="00A6179A" w:rsidP="00A6179A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</w:tbl>
    <w:p w14:paraId="7B3A286F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12E36BE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4F6D9A2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D08080C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829A4C0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0A24546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20D638" wp14:editId="42C7040D">
                <wp:simplePos x="0" y="0"/>
                <wp:positionH relativeFrom="column">
                  <wp:posOffset>-29900</wp:posOffset>
                </wp:positionH>
                <wp:positionV relativeFrom="paragraph">
                  <wp:posOffset>31750</wp:posOffset>
                </wp:positionV>
                <wp:extent cx="337931" cy="1540566"/>
                <wp:effectExtent l="0" t="0" r="30480" b="8890"/>
                <wp:wrapNone/>
                <wp:docPr id="263" name="Accolade fermant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154056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ccolade fermante 263" o:spid="_x0000_s1026" type="#_x0000_t88" style="position:absolute;margin-left:-2.35pt;margin-top:2.5pt;width:26.6pt;height:121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" adj="395" strokecolor="black [3200]" strokeweight=".5pt">
                <v:stroke joinstyle="miter"/>
              </v:shape>
            </w:pict>
          </mc:Fallback>
        </mc:AlternateContent>
      </w:r>
    </w:p>
    <w:p w14:paraId="0C485B03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ED827A1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F35218" wp14:editId="7CA147B8">
                <wp:simplePos x="0" y="0"/>
                <wp:positionH relativeFrom="column">
                  <wp:posOffset>-188996</wp:posOffset>
                </wp:positionH>
                <wp:positionV relativeFrom="paragraph">
                  <wp:posOffset>81931</wp:posOffset>
                </wp:positionV>
                <wp:extent cx="1813090" cy="601262"/>
                <wp:effectExtent l="0" t="3492" r="12382" b="12383"/>
                <wp:wrapNone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3090" cy="60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B71E5" w14:textId="77777777" w:rsidR="00E804F0" w:rsidRDefault="00E804F0" w:rsidP="00A6179A">
                            <w:r>
                              <w:t>Si anormal, merci de transmettre le compte-rendu.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4.9pt;margin-top:6.45pt;width:142.75pt;height:47.35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">
                <v:textbox>
                  <w:txbxContent>
                    <w:p w14:paraId="695B71E5" w14:textId="77777777" w:rsidR="00E804F0" w:rsidRDefault="00E804F0" w:rsidP="00A6179A">
                      <w:r>
                        <w:t>Si anormal, merci de transmettre le compte-rendu.</w:t>
                      </w:r>
                    </w:p>
                  </w:txbxContent>
                </v:textbox>
              </v:shape>
            </w:pict>
          </mc:Fallback>
        </mc:AlternateContent>
      </w:r>
    </w:p>
    <w:p w14:paraId="55752567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A28B910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75049B7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E28E672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21D6BA5" w14:textId="77777777" w:rsidR="00A6179A" w:rsidRPr="00083F64" w:rsidRDefault="00A6179A" w:rsidP="00A6179A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4992689" w14:textId="77777777" w:rsidR="00693DB8" w:rsidRPr="006567B1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2680E58" w14:textId="77777777" w:rsidR="00693DB8" w:rsidRPr="006567B1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CFAFEC3" w14:textId="77777777" w:rsidR="00693DB8" w:rsidRPr="006567B1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40C72E7" w14:textId="77777777" w:rsidR="00693DB8" w:rsidRPr="006567B1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CA106A0" w14:textId="77777777" w:rsidR="00693DB8" w:rsidRPr="006567B1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887E198" w14:textId="77777777" w:rsidR="00693DB8" w:rsidRPr="006567B1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FE66A45" w14:textId="3AEC0F29" w:rsidR="00693DB8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D0E6A65" w14:textId="7D1457A4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0731C34" w14:textId="2B0DA07A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4D23AE4" w14:textId="502A1D1C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AABA4AB" w14:textId="25D92ABC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7493675" w14:textId="6EBAD6E8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0D36929" w14:textId="19760C82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0CA9D0F" w14:textId="57F82D60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6F1AF6A" w14:textId="60E352CB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BEC150F" w14:textId="7AF095B8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AACB9AA" w14:textId="4F5B987B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7F58BEA" w14:textId="720552B1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1424377" w14:textId="76230D1C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9BAE60E" w14:textId="52187CBA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075DD04" w14:textId="14AC9615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C065CE0" w14:textId="5B25CE85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470B9A7" w14:textId="038F26BF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25CE1028" w14:textId="6D4E8CCB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97C45C6" w14:textId="2F8DAADA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8E032A7" w14:textId="7C04191D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44475AE" w14:textId="46BDF0B8" w:rsidR="00FB0E37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FC8AEF6" w14:textId="17C465DD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4849CE9" w14:textId="4E847760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AE48AD2" w14:textId="4BCF1E69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3CE8233" w14:textId="13F21A76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9EDEBF2" w14:textId="168FDD8D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28332F9C" w14:textId="4EB62ECA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E2DE149" w14:textId="79889480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7B5EA77" w14:textId="7B1E02F9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965009E" w14:textId="42D59879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7472317" w14:textId="1F19E7A0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FD7966E" w14:textId="49CB762C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D814111" w14:textId="77777777" w:rsidR="004717E0" w:rsidRDefault="004717E0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2EC0F78D" w14:textId="77777777" w:rsidR="00FB0E37" w:rsidRPr="006567B1" w:rsidRDefault="00FB0E37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D4FD165" w14:textId="77777777" w:rsidR="00F00829" w:rsidRDefault="00507D01" w:rsidP="00507D01">
      <w:pPr>
        <w:spacing w:line="360" w:lineRule="auto"/>
        <w:contextualSpacing/>
        <w:jc w:val="center"/>
        <w:rPr>
          <w:rFonts w:ascii="Arial" w:hAnsi="Arial"/>
          <w:sz w:val="56"/>
          <w:szCs w:val="56"/>
        </w:rPr>
      </w:pPr>
      <w:r w:rsidRPr="00507D01">
        <w:rPr>
          <w:rFonts w:ascii="Arial" w:hAnsi="Arial"/>
          <w:sz w:val="56"/>
          <w:szCs w:val="56"/>
        </w:rPr>
        <w:t xml:space="preserve">Questionnaire </w:t>
      </w:r>
    </w:p>
    <w:p w14:paraId="546DB613" w14:textId="4A20BB39" w:rsidR="00507D01" w:rsidRPr="00507D01" w:rsidRDefault="00507D01" w:rsidP="00507D01">
      <w:pPr>
        <w:spacing w:line="360" w:lineRule="auto"/>
        <w:contextualSpacing/>
        <w:jc w:val="center"/>
        <w:rPr>
          <w:rFonts w:ascii="Arial" w:hAnsi="Arial"/>
          <w:sz w:val="56"/>
          <w:szCs w:val="56"/>
        </w:rPr>
      </w:pPr>
      <w:proofErr w:type="spellStart"/>
      <w:r>
        <w:rPr>
          <w:rFonts w:ascii="Arial" w:hAnsi="Arial"/>
          <w:sz w:val="56"/>
          <w:szCs w:val="56"/>
        </w:rPr>
        <w:t>Gougerot-Sjogren</w:t>
      </w:r>
      <w:proofErr w:type="spellEnd"/>
      <w:r w:rsidR="00F00829">
        <w:rPr>
          <w:rFonts w:ascii="Arial" w:hAnsi="Arial"/>
          <w:sz w:val="56"/>
          <w:szCs w:val="56"/>
        </w:rPr>
        <w:t xml:space="preserve"> primaire</w:t>
      </w:r>
    </w:p>
    <w:p w14:paraId="0FEED311" w14:textId="77777777" w:rsidR="00507D01" w:rsidRDefault="00507D01" w:rsidP="00507D01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5823F6AF" w14:textId="77777777" w:rsidR="00507D01" w:rsidRDefault="00507D01" w:rsidP="00507D01">
      <w:pPr>
        <w:spacing w:line="360" w:lineRule="auto"/>
        <w:contextualSpacing/>
        <w:jc w:val="both"/>
        <w:rPr>
          <w:rFonts w:ascii="Arial" w:hAnsi="Arial"/>
          <w:sz w:val="22"/>
          <w:szCs w:val="22"/>
        </w:rPr>
      </w:pPr>
    </w:p>
    <w:p w14:paraId="0587C20B" w14:textId="77777777" w:rsidR="00693DB8" w:rsidRPr="006567B1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42BE5D4" w14:textId="77777777" w:rsidR="00693DB8" w:rsidRPr="006567B1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31CDAF1" w14:textId="77777777" w:rsidR="00693DB8" w:rsidRPr="006567B1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46A4F04" w14:textId="77777777" w:rsidR="00826A95" w:rsidRPr="006567B1" w:rsidRDefault="00826A95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D65EE2B" w14:textId="77777777" w:rsidR="00826A95" w:rsidRPr="006567B1" w:rsidRDefault="00826A95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A6EDDC8" w14:textId="77777777" w:rsidR="00826A95" w:rsidRPr="006567B1" w:rsidRDefault="00826A95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A3F2CBB" w14:textId="77777777" w:rsidR="00826A95" w:rsidRPr="006567B1" w:rsidRDefault="00826A95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4A3CB11" w14:textId="77777777" w:rsidR="00826A95" w:rsidRPr="006567B1" w:rsidRDefault="00826A95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AB20972" w14:textId="77777777" w:rsidR="00826A95" w:rsidRPr="006567B1" w:rsidRDefault="00826A95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B210BB8" w14:textId="77777777" w:rsidR="00826A95" w:rsidRPr="006567B1" w:rsidRDefault="00826A95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DCB593F" w14:textId="77777777" w:rsidR="00826A95" w:rsidRPr="006567B1" w:rsidRDefault="00826A95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D2BCA0F" w14:textId="77777777" w:rsidR="00826A95" w:rsidRPr="006567B1" w:rsidRDefault="00826A95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3F38B2D" w14:textId="4DFD0180" w:rsidR="00826A95" w:rsidRDefault="00826A95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E2F639D" w14:textId="7B0D6F40" w:rsidR="003E67D2" w:rsidRDefault="003E67D2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D71D5C6" w14:textId="2322D995" w:rsidR="003E67D2" w:rsidRDefault="003E67D2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B01FC01" w14:textId="662D61CA" w:rsidR="003E67D2" w:rsidRDefault="003E67D2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60D81C2" w14:textId="77777777" w:rsidR="003E67D2" w:rsidRPr="006567B1" w:rsidRDefault="003E67D2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5BFC0E3" w14:textId="77777777" w:rsidR="00693DB8" w:rsidRPr="006567B1" w:rsidRDefault="00693DB8" w:rsidP="000F58A4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A165922" w14:textId="08079EA2" w:rsidR="00345555" w:rsidRPr="003E67D2" w:rsidRDefault="003E67D2" w:rsidP="00345555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contextualSpacing/>
        <w:rPr>
          <w:rFonts w:cs="Arial"/>
          <w:b w:val="0"/>
          <w:szCs w:val="24"/>
        </w:rPr>
      </w:pPr>
      <w:r w:rsidRPr="003E67D2">
        <w:rPr>
          <w:rFonts w:cs="Arial"/>
          <w:b w:val="0"/>
          <w:szCs w:val="24"/>
        </w:rPr>
        <w:lastRenderedPageBreak/>
        <w:t>DONNEES SOCIO-DEMOGRAPHIQUE DU PATIENT</w:t>
      </w:r>
    </w:p>
    <w:p w14:paraId="00EE43E8" w14:textId="4FAFDA10" w:rsidR="00616711" w:rsidRPr="006567B1" w:rsidRDefault="0061671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84D6AA4" w14:textId="3D00D0EC" w:rsidR="00616711" w:rsidRPr="006567B1" w:rsidRDefault="0061671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13696C4" w14:textId="77777777" w:rsidR="00A6179A" w:rsidRP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6179A">
        <w:rPr>
          <w:rFonts w:ascii="Arial" w:hAnsi="Arial" w:cs="Arial"/>
          <w:sz w:val="20"/>
          <w:szCs w:val="20"/>
        </w:rPr>
        <w:t>Initiales du nom : /__/__/__/</w:t>
      </w:r>
    </w:p>
    <w:p w14:paraId="5642D2D7" w14:textId="77777777" w:rsidR="00A6179A" w:rsidRP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6179A">
        <w:rPr>
          <w:rFonts w:ascii="Arial" w:hAnsi="Arial" w:cs="Arial"/>
          <w:sz w:val="20"/>
          <w:szCs w:val="20"/>
        </w:rPr>
        <w:t>Initiale du prénom : /__/</w:t>
      </w:r>
    </w:p>
    <w:p w14:paraId="5C9F62B0" w14:textId="77777777" w:rsidR="00A6179A" w:rsidRP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6179A">
        <w:rPr>
          <w:rFonts w:ascii="Arial" w:hAnsi="Arial" w:cs="Arial"/>
          <w:sz w:val="20"/>
          <w:szCs w:val="20"/>
        </w:rPr>
        <w:t xml:space="preserve">Sexe : Homme </w:t>
      </w:r>
      <w:r w:rsidRPr="00A6179A">
        <w:rPr>
          <w:rFonts w:ascii="Arial" w:hAnsi="Arial" w:cs="Arial"/>
          <w:sz w:val="20"/>
          <w:szCs w:val="20"/>
        </w:rPr>
        <w:t xml:space="preserve">   Femme  </w:t>
      </w:r>
      <w:r w:rsidRPr="00A6179A">
        <w:rPr>
          <w:rFonts w:ascii="Arial" w:hAnsi="Arial" w:cs="Arial"/>
          <w:sz w:val="20"/>
          <w:szCs w:val="20"/>
        </w:rPr>
        <w:t xml:space="preserve">  </w:t>
      </w:r>
    </w:p>
    <w:p w14:paraId="6999D8F2" w14:textId="77777777" w:rsidR="00A6179A" w:rsidRP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6179A">
        <w:rPr>
          <w:rFonts w:ascii="Arial" w:hAnsi="Arial" w:cs="Arial"/>
          <w:sz w:val="20"/>
          <w:szCs w:val="20"/>
        </w:rPr>
        <w:t>Date de naissance : …</w:t>
      </w:r>
      <w:proofErr w:type="gramStart"/>
      <w:r w:rsidRPr="00A6179A">
        <w:rPr>
          <w:rFonts w:ascii="Arial" w:hAnsi="Arial" w:cs="Arial"/>
          <w:sz w:val="20"/>
          <w:szCs w:val="20"/>
        </w:rPr>
        <w:t>./</w:t>
      </w:r>
      <w:proofErr w:type="gramEnd"/>
      <w:r w:rsidRPr="00A6179A">
        <w:rPr>
          <w:rFonts w:ascii="Arial" w:hAnsi="Arial" w:cs="Arial"/>
          <w:sz w:val="20"/>
          <w:szCs w:val="20"/>
        </w:rPr>
        <w:t>…./……..</w:t>
      </w:r>
    </w:p>
    <w:p w14:paraId="4E24A20A" w14:textId="77777777" w:rsidR="00A6179A" w:rsidRDefault="00A6179A" w:rsidP="00A6179A">
      <w:pPr>
        <w:pBdr>
          <w:bottom w:val="single" w:sz="6" w:space="1" w:color="auto"/>
        </w:pBd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BD7A9FB" w14:textId="77777777" w:rsidR="00A6179A" w:rsidRP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E694993" w14:textId="77777777" w:rsidR="00A6179A" w:rsidRP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7BB5FB7" w14:textId="2666E7E8" w:rsidR="0068240E" w:rsidRDefault="0068240E" w:rsidP="0068240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Médecin participant au </w:t>
      </w:r>
      <w:r w:rsidR="001615E6">
        <w:rPr>
          <w:rFonts w:ascii="Arial" w:hAnsi="Arial" w:cs="Arial"/>
          <w:sz w:val="20"/>
          <w:szCs w:val="20"/>
        </w:rPr>
        <w:t>questionnaire :</w:t>
      </w:r>
    </w:p>
    <w:p w14:paraId="7A53B922" w14:textId="54DB7F01" w:rsidR="0068240E" w:rsidRDefault="0068240E" w:rsidP="0068240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Nom:……………………….</w:t>
      </w:r>
    </w:p>
    <w:p w14:paraId="78F23C64" w14:textId="03A42D66" w:rsidR="0068240E" w:rsidRDefault="0068240E" w:rsidP="0068240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Prénom:………………………..</w:t>
      </w:r>
    </w:p>
    <w:p w14:paraId="0003D007" w14:textId="77777777" w:rsidR="0068240E" w:rsidRDefault="0068240E" w:rsidP="0068240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Affiliation : …………………………………………</w:t>
      </w:r>
    </w:p>
    <w:p w14:paraId="2D504E39" w14:textId="4C6E41F9" w:rsidR="0068240E" w:rsidRDefault="0068240E" w:rsidP="0068240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Adresse e-mail:…………………………………………….</w:t>
      </w:r>
    </w:p>
    <w:p w14:paraId="7352A3FE" w14:textId="77777777" w:rsidR="00A6179A" w:rsidRPr="00A6179A" w:rsidRDefault="00A6179A" w:rsidP="00A6179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35BC22D" w14:textId="52352D63" w:rsidR="00616711" w:rsidRPr="006567B1" w:rsidRDefault="0061671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D1AFE2A" w14:textId="6F956ADF" w:rsidR="00616711" w:rsidRPr="006567B1" w:rsidRDefault="0061671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231D024" w14:textId="5C0ADAE7" w:rsidR="00616711" w:rsidRPr="006567B1" w:rsidRDefault="0061671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77CCA5A" w14:textId="796BB0E3" w:rsidR="00616711" w:rsidRPr="006567B1" w:rsidRDefault="0061671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36DFEA2" w14:textId="1DCE6498" w:rsidR="00616711" w:rsidRPr="006567B1" w:rsidRDefault="0061671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7476E25" w14:textId="77777777" w:rsidR="00A65173" w:rsidRDefault="00A65173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B07B25C" w14:textId="77777777" w:rsidR="009A3201" w:rsidRDefault="009A320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1525595" w14:textId="77777777" w:rsidR="009A3201" w:rsidRDefault="009A320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EA9E6A7" w14:textId="77777777" w:rsidR="009A3201" w:rsidRDefault="009A320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7029759" w14:textId="77777777" w:rsidR="009A3201" w:rsidRDefault="009A320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974DC6B" w14:textId="77777777" w:rsidR="009A3201" w:rsidRDefault="009A320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338B95B" w14:textId="3BE5A7AD" w:rsidR="009A3201" w:rsidRDefault="009A3201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45E6E50" w14:textId="65BAE46D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DDA230E" w14:textId="447FBAC9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32D7DAB" w14:textId="333B025B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9D63300" w14:textId="296F6DF4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2D9F34C" w14:textId="6E57734A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BEEBF11" w14:textId="0124B949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8E4CB48" w14:textId="7C5777F9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2A289B6" w14:textId="7089E780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5831847" w14:textId="41474285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5CFC35A" w14:textId="6E864822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08A2488" w14:textId="3EA849B3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9203F21" w14:textId="4522AC6E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E3DD0D3" w14:textId="048118D4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7A23F40" w14:textId="566169F8" w:rsidR="00FB0E37" w:rsidRDefault="00FB0E37" w:rsidP="0004737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8C6D202" w14:textId="77777777" w:rsidR="009A3201" w:rsidRPr="003E67D2" w:rsidRDefault="009A3201" w:rsidP="009A3201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rPr>
          <w:rFonts w:cs="Arial"/>
          <w:b w:val="0"/>
          <w:szCs w:val="24"/>
        </w:rPr>
      </w:pPr>
      <w:r w:rsidRPr="003E67D2">
        <w:rPr>
          <w:rFonts w:cs="Arial"/>
          <w:b w:val="0"/>
          <w:szCs w:val="24"/>
        </w:rPr>
        <w:lastRenderedPageBreak/>
        <w:t>CRITERES DIAGNOSTIQUES (EULAR/ACR 2016)</w:t>
      </w:r>
    </w:p>
    <w:p w14:paraId="7E73925B" w14:textId="77777777" w:rsidR="009A3201" w:rsidRDefault="009A3201" w:rsidP="009A3201">
      <w:pPr>
        <w:spacing w:line="360" w:lineRule="auto"/>
        <w:rPr>
          <w:rFonts w:ascii="Arial" w:hAnsi="Arial" w:cs="Arial"/>
          <w:sz w:val="22"/>
          <w:szCs w:val="22"/>
        </w:rPr>
      </w:pPr>
    </w:p>
    <w:p w14:paraId="32C2A206" w14:textId="77777777" w:rsidR="009A3201" w:rsidRDefault="009A3201" w:rsidP="009A3201">
      <w:pPr>
        <w:spacing w:line="360" w:lineRule="auto"/>
        <w:rPr>
          <w:rFonts w:ascii="Arial" w:hAnsi="Arial" w:cs="Arial"/>
          <w:sz w:val="22"/>
          <w:szCs w:val="22"/>
        </w:rPr>
      </w:pPr>
    </w:p>
    <w:p w14:paraId="31BEFB07" w14:textId="12118ACF" w:rsidR="0001377E" w:rsidRPr="00E33D77" w:rsidRDefault="009A3201" w:rsidP="001201C7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E33D77">
        <w:rPr>
          <w:rFonts w:ascii="Arial" w:hAnsi="Arial" w:cs="Arial"/>
          <w:color w:val="000000" w:themeColor="text1"/>
          <w:sz w:val="22"/>
          <w:szCs w:val="22"/>
        </w:rPr>
        <w:t>Présence d’anticorps anti-SSA (</w:t>
      </w:r>
      <w:proofErr w:type="spellStart"/>
      <w:r w:rsidRPr="00E33D77">
        <w:rPr>
          <w:rFonts w:ascii="Arial" w:hAnsi="Arial" w:cs="Arial"/>
          <w:color w:val="000000" w:themeColor="text1"/>
          <w:sz w:val="22"/>
          <w:szCs w:val="22"/>
        </w:rPr>
        <w:t>Ro</w:t>
      </w:r>
      <w:proofErr w:type="spellEnd"/>
      <w:r w:rsidRPr="00E33D77">
        <w:rPr>
          <w:rFonts w:ascii="Arial" w:hAnsi="Arial" w:cs="Arial"/>
          <w:color w:val="000000" w:themeColor="text1"/>
          <w:sz w:val="22"/>
          <w:szCs w:val="22"/>
        </w:rPr>
        <w:t xml:space="preserve">) : </w:t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>(3pts)</w:t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ab/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ab/>
        <w:t xml:space="preserve"> </w:t>
      </w:r>
      <w:r w:rsidR="0001377E" w:rsidRPr="00E33D77">
        <w:rPr>
          <w:rFonts w:ascii="Arial" w:hAnsi="Arial" w:cs="Arial"/>
          <w:color w:val="000000" w:themeColor="text1"/>
        </w:rPr>
        <w:sym w:font="Wingdings" w:char="F06F"/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 xml:space="preserve"> Oui</w:t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ab/>
        <w:t xml:space="preserve">  </w:t>
      </w:r>
      <w:r w:rsidR="0001377E" w:rsidRPr="00E33D77">
        <w:rPr>
          <w:rFonts w:ascii="Arial" w:hAnsi="Arial" w:cs="Arial"/>
          <w:color w:val="000000" w:themeColor="text1"/>
        </w:rPr>
        <w:sym w:font="Wingdings" w:char="F06F"/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 xml:space="preserve"> Non     </w:t>
      </w:r>
      <w:r w:rsidR="0001377E" w:rsidRPr="00E33D77">
        <w:rPr>
          <w:rFonts w:ascii="Arial" w:hAnsi="Arial" w:cs="Arial"/>
          <w:color w:val="000000" w:themeColor="text1"/>
        </w:rPr>
        <w:sym w:font="Wingdings" w:char="F06F"/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 xml:space="preserve"> Ne sait pas</w:t>
      </w:r>
    </w:p>
    <w:p w14:paraId="6156E1C0" w14:textId="4606F520" w:rsidR="009A3201" w:rsidRPr="00E33D77" w:rsidRDefault="009A3201" w:rsidP="001201C7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E33D77">
        <w:rPr>
          <w:rFonts w:ascii="Arial" w:hAnsi="Arial" w:cs="Arial"/>
          <w:color w:val="000000" w:themeColor="text1"/>
          <w:sz w:val="22"/>
          <w:szCs w:val="22"/>
        </w:rPr>
        <w:t>Sialadénite</w:t>
      </w:r>
      <w:proofErr w:type="spellEnd"/>
      <w:r w:rsidRPr="00E33D77">
        <w:rPr>
          <w:rFonts w:ascii="Arial" w:hAnsi="Arial" w:cs="Arial"/>
          <w:color w:val="000000" w:themeColor="text1"/>
          <w:sz w:val="22"/>
          <w:szCs w:val="22"/>
        </w:rPr>
        <w:t xml:space="preserve"> lymphocytaire (</w:t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>FS</w:t>
      </w:r>
      <w:r w:rsidRPr="00E33D77">
        <w:rPr>
          <w:rFonts w:ascii="Arial" w:hAnsi="Arial" w:cs="Arial"/>
          <w:color w:val="000000" w:themeColor="text1"/>
          <w:sz w:val="22"/>
          <w:szCs w:val="22"/>
        </w:rPr>
        <w:t xml:space="preserve"> ≥1 sur la BGSA): </w:t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>(3</w:t>
      </w:r>
      <w:r w:rsidRPr="00E33D77">
        <w:rPr>
          <w:rFonts w:ascii="Arial" w:hAnsi="Arial" w:cs="Arial"/>
          <w:color w:val="000000" w:themeColor="text1"/>
          <w:sz w:val="22"/>
          <w:szCs w:val="22"/>
        </w:rPr>
        <w:t>p</w:t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>ts</w:t>
      </w:r>
      <w:proofErr w:type="gramStart"/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>)</w:t>
      </w:r>
      <w:r w:rsidR="0001377E" w:rsidRPr="00E33D77">
        <w:rPr>
          <w:rFonts w:ascii="Arial" w:hAnsi="Arial" w:cs="Arial"/>
          <w:color w:val="000000" w:themeColor="text1"/>
        </w:rPr>
        <w:t xml:space="preserve">  </w:t>
      </w:r>
      <w:r w:rsidR="0001377E" w:rsidRPr="00E33D77">
        <w:rPr>
          <w:rFonts w:ascii="Arial" w:hAnsi="Arial" w:cs="Arial"/>
          <w:color w:val="000000" w:themeColor="text1"/>
        </w:rPr>
        <w:sym w:font="Wingdings" w:char="F06F"/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 xml:space="preserve"> Oui  </w:t>
      </w:r>
      <w:r w:rsidR="00E33D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1377E" w:rsidRPr="00E33D77">
        <w:rPr>
          <w:rFonts w:ascii="Arial" w:hAnsi="Arial" w:cs="Arial"/>
          <w:color w:val="000000" w:themeColor="text1"/>
        </w:rPr>
        <w:sym w:font="Wingdings" w:char="F06F"/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 xml:space="preserve"> Non     </w:t>
      </w:r>
      <w:r w:rsidR="0001377E" w:rsidRPr="00E33D77">
        <w:rPr>
          <w:rFonts w:ascii="Arial" w:hAnsi="Arial" w:cs="Arial"/>
          <w:color w:val="000000" w:themeColor="text1"/>
        </w:rPr>
        <w:sym w:font="Wingdings" w:char="F06F"/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 xml:space="preserve"> Ne</w:t>
      </w:r>
      <w:proofErr w:type="gramEnd"/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 xml:space="preserve"> sait pas</w:t>
      </w:r>
    </w:p>
    <w:p w14:paraId="5D1F6162" w14:textId="44CB52E0" w:rsidR="009A3201" w:rsidRPr="00E33D77" w:rsidRDefault="009A3201" w:rsidP="001201C7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E33D77">
        <w:rPr>
          <w:rFonts w:ascii="Arial" w:hAnsi="Arial" w:cs="Arial"/>
          <w:color w:val="000000" w:themeColor="text1"/>
          <w:sz w:val="22"/>
          <w:szCs w:val="22"/>
        </w:rPr>
        <w:t>Anormalité du score de coloration oculaire ≥5 (</w:t>
      </w:r>
      <w:r w:rsidR="004717E0">
        <w:rPr>
          <w:rFonts w:ascii="Arial" w:hAnsi="Arial" w:cs="Arial"/>
          <w:color w:val="000000" w:themeColor="text1"/>
          <w:sz w:val="22"/>
          <w:szCs w:val="22"/>
        </w:rPr>
        <w:t>ou un</w:t>
      </w:r>
      <w:r w:rsidRPr="00E33D77">
        <w:rPr>
          <w:rFonts w:ascii="Arial" w:hAnsi="Arial" w:cs="Arial"/>
          <w:color w:val="000000" w:themeColor="text1"/>
          <w:sz w:val="22"/>
          <w:szCs w:val="22"/>
        </w:rPr>
        <w:t xml:space="preserve"> van </w:t>
      </w:r>
      <w:proofErr w:type="spellStart"/>
      <w:r w:rsidRPr="00E33D77">
        <w:rPr>
          <w:rFonts w:ascii="Arial" w:hAnsi="Arial" w:cs="Arial"/>
          <w:color w:val="000000" w:themeColor="text1"/>
          <w:sz w:val="22"/>
          <w:szCs w:val="22"/>
        </w:rPr>
        <w:t>Bijsterveld</w:t>
      </w:r>
      <w:proofErr w:type="spellEnd"/>
      <w:r w:rsidRPr="00E33D77">
        <w:rPr>
          <w:rFonts w:ascii="Arial" w:hAnsi="Arial" w:cs="Arial"/>
          <w:color w:val="000000" w:themeColor="text1"/>
          <w:sz w:val="22"/>
          <w:szCs w:val="22"/>
        </w:rPr>
        <w:t xml:space="preserve"> score ≥4</w:t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>) (1pt)</w:t>
      </w:r>
      <w:r w:rsidRPr="00E33D77">
        <w:rPr>
          <w:rFonts w:ascii="Arial" w:hAnsi="Arial" w:cs="Arial"/>
          <w:color w:val="000000" w:themeColor="text1"/>
          <w:sz w:val="22"/>
          <w:szCs w:val="22"/>
        </w:rPr>
        <w:t xml:space="preserve"> : </w:t>
      </w:r>
    </w:p>
    <w:p w14:paraId="12E42168" w14:textId="2F1315F2" w:rsidR="0001377E" w:rsidRPr="00E33D77" w:rsidRDefault="0001377E" w:rsidP="0001377E">
      <w:pPr>
        <w:spacing w:line="360" w:lineRule="auto"/>
        <w:ind w:left="4956" w:firstLine="708"/>
        <w:rPr>
          <w:rFonts w:ascii="Arial" w:hAnsi="Arial" w:cs="Arial"/>
          <w:color w:val="000000" w:themeColor="text1"/>
          <w:sz w:val="22"/>
          <w:szCs w:val="22"/>
        </w:rPr>
      </w:pPr>
      <w:r w:rsidRPr="00E33D77">
        <w:rPr>
          <w:rFonts w:ascii="Arial" w:hAnsi="Arial" w:cs="Arial"/>
          <w:color w:val="000000" w:themeColor="text1"/>
        </w:rPr>
        <w:t xml:space="preserve"> </w:t>
      </w:r>
      <w:r w:rsidRPr="00E33D77">
        <w:rPr>
          <w:rFonts w:ascii="Arial" w:hAnsi="Arial" w:cs="Arial"/>
          <w:color w:val="000000" w:themeColor="text1"/>
        </w:rPr>
        <w:sym w:font="Wingdings" w:char="F06F"/>
      </w:r>
      <w:r w:rsidRPr="00E33D77">
        <w:rPr>
          <w:rFonts w:ascii="Arial" w:hAnsi="Arial" w:cs="Arial"/>
          <w:color w:val="000000" w:themeColor="text1"/>
          <w:sz w:val="20"/>
          <w:szCs w:val="20"/>
        </w:rPr>
        <w:t xml:space="preserve"> Oui</w:t>
      </w:r>
      <w:r w:rsidRPr="00E33D77">
        <w:rPr>
          <w:rFonts w:ascii="Arial" w:hAnsi="Arial" w:cs="Arial"/>
          <w:color w:val="000000" w:themeColor="text1"/>
          <w:sz w:val="20"/>
          <w:szCs w:val="20"/>
        </w:rPr>
        <w:tab/>
        <w:t xml:space="preserve">  </w:t>
      </w:r>
      <w:r w:rsidRPr="00E33D77">
        <w:rPr>
          <w:rFonts w:ascii="Arial" w:hAnsi="Arial" w:cs="Arial"/>
          <w:color w:val="000000" w:themeColor="text1"/>
        </w:rPr>
        <w:sym w:font="Wingdings" w:char="F06F"/>
      </w:r>
      <w:r w:rsidRPr="00E33D77">
        <w:rPr>
          <w:rFonts w:ascii="Arial" w:hAnsi="Arial" w:cs="Arial"/>
          <w:color w:val="000000" w:themeColor="text1"/>
          <w:sz w:val="20"/>
          <w:szCs w:val="20"/>
        </w:rPr>
        <w:t xml:space="preserve"> Non     </w:t>
      </w:r>
      <w:r w:rsidRPr="00E33D77">
        <w:rPr>
          <w:rFonts w:ascii="Arial" w:hAnsi="Arial" w:cs="Arial"/>
          <w:color w:val="000000" w:themeColor="text1"/>
        </w:rPr>
        <w:sym w:font="Wingdings" w:char="F06F"/>
      </w:r>
      <w:r w:rsidRPr="00E33D77">
        <w:rPr>
          <w:rFonts w:ascii="Arial" w:hAnsi="Arial" w:cs="Arial"/>
          <w:color w:val="000000" w:themeColor="text1"/>
          <w:sz w:val="20"/>
          <w:szCs w:val="20"/>
        </w:rPr>
        <w:t xml:space="preserve"> Ne sait pas</w:t>
      </w:r>
    </w:p>
    <w:p w14:paraId="17E7D641" w14:textId="0A3DA1D6" w:rsidR="009A3201" w:rsidRPr="00E33D77" w:rsidRDefault="009A3201" w:rsidP="001201C7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E33D77">
        <w:rPr>
          <w:rFonts w:ascii="Arial" w:hAnsi="Arial" w:cs="Arial"/>
          <w:color w:val="000000" w:themeColor="text1"/>
          <w:sz w:val="22"/>
          <w:szCs w:val="22"/>
        </w:rPr>
        <w:t>Schirmer</w:t>
      </w:r>
      <w:proofErr w:type="spellEnd"/>
      <w:r w:rsidRPr="00E33D77">
        <w:rPr>
          <w:rFonts w:ascii="Arial" w:hAnsi="Arial" w:cs="Arial"/>
          <w:color w:val="000000" w:themeColor="text1"/>
          <w:sz w:val="22"/>
          <w:szCs w:val="22"/>
        </w:rPr>
        <w:t xml:space="preserve"> ≤5mm/5 minutes</w:t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 xml:space="preserve"> (1pt)</w:t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ab/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ab/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ab/>
      </w:r>
      <w:r w:rsidR="0001377E" w:rsidRPr="00E33D77">
        <w:rPr>
          <w:rFonts w:ascii="Arial" w:hAnsi="Arial" w:cs="Arial"/>
          <w:color w:val="000000" w:themeColor="text1"/>
          <w:sz w:val="22"/>
          <w:szCs w:val="22"/>
        </w:rPr>
        <w:tab/>
        <w:t xml:space="preserve"> </w:t>
      </w:r>
      <w:r w:rsidR="0001377E" w:rsidRPr="00E33D77">
        <w:rPr>
          <w:rFonts w:ascii="Arial" w:hAnsi="Arial" w:cs="Arial"/>
          <w:color w:val="000000" w:themeColor="text1"/>
        </w:rPr>
        <w:sym w:font="Wingdings" w:char="F06F"/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 xml:space="preserve"> Oui</w:t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ab/>
        <w:t xml:space="preserve">  </w:t>
      </w:r>
      <w:r w:rsidR="0001377E" w:rsidRPr="00E33D77">
        <w:rPr>
          <w:rFonts w:ascii="Arial" w:hAnsi="Arial" w:cs="Arial"/>
          <w:color w:val="000000" w:themeColor="text1"/>
        </w:rPr>
        <w:sym w:font="Wingdings" w:char="F06F"/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 xml:space="preserve"> Non     </w:t>
      </w:r>
      <w:r w:rsidR="0001377E" w:rsidRPr="00E33D77">
        <w:rPr>
          <w:rFonts w:ascii="Arial" w:hAnsi="Arial" w:cs="Arial"/>
          <w:color w:val="000000" w:themeColor="text1"/>
        </w:rPr>
        <w:sym w:font="Wingdings" w:char="F06F"/>
      </w:r>
      <w:r w:rsidR="0001377E" w:rsidRPr="00E33D77">
        <w:rPr>
          <w:rFonts w:ascii="Arial" w:hAnsi="Arial" w:cs="Arial"/>
          <w:color w:val="000000" w:themeColor="text1"/>
          <w:sz w:val="20"/>
          <w:szCs w:val="20"/>
        </w:rPr>
        <w:t xml:space="preserve"> Ne sait pas</w:t>
      </w:r>
    </w:p>
    <w:p w14:paraId="34133370" w14:textId="080A66AC" w:rsidR="009A3201" w:rsidRPr="00E33D77" w:rsidRDefault="0001377E" w:rsidP="001201C7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E33D77">
        <w:rPr>
          <w:rFonts w:ascii="Arial" w:hAnsi="Arial" w:cs="Arial"/>
          <w:color w:val="000000" w:themeColor="text1"/>
          <w:sz w:val="22"/>
          <w:szCs w:val="22"/>
        </w:rPr>
        <w:t>Débit</w:t>
      </w:r>
      <w:r w:rsidR="009A3201" w:rsidRPr="00E33D77">
        <w:rPr>
          <w:rFonts w:ascii="Arial" w:hAnsi="Arial" w:cs="Arial"/>
          <w:color w:val="000000" w:themeColor="text1"/>
          <w:sz w:val="22"/>
          <w:szCs w:val="22"/>
        </w:rPr>
        <w:t xml:space="preserve"> du flux salivaire </w:t>
      </w:r>
      <w:proofErr w:type="spellStart"/>
      <w:r w:rsidR="009A3201" w:rsidRPr="00E33D77">
        <w:rPr>
          <w:rFonts w:ascii="Arial" w:hAnsi="Arial" w:cs="Arial"/>
          <w:color w:val="000000" w:themeColor="text1"/>
          <w:sz w:val="22"/>
          <w:szCs w:val="22"/>
        </w:rPr>
        <w:t>inférieur</w:t>
      </w:r>
      <w:proofErr w:type="spellEnd"/>
      <w:r w:rsidR="009A3201" w:rsidRPr="00E33D77">
        <w:rPr>
          <w:rFonts w:ascii="Arial" w:hAnsi="Arial" w:cs="Arial"/>
          <w:color w:val="000000" w:themeColor="text1"/>
          <w:sz w:val="22"/>
          <w:szCs w:val="22"/>
        </w:rPr>
        <w:t xml:space="preserve"> à 0,1 </w:t>
      </w:r>
      <w:proofErr w:type="spellStart"/>
      <w:r w:rsidR="009A3201" w:rsidRPr="00E33D77">
        <w:rPr>
          <w:rFonts w:ascii="Arial" w:hAnsi="Arial" w:cs="Arial"/>
          <w:color w:val="000000" w:themeColor="text1"/>
          <w:sz w:val="22"/>
          <w:szCs w:val="22"/>
        </w:rPr>
        <w:t>mL</w:t>
      </w:r>
      <w:proofErr w:type="spellEnd"/>
      <w:r w:rsidR="009A3201" w:rsidRPr="00E33D77">
        <w:rPr>
          <w:rFonts w:ascii="Arial" w:hAnsi="Arial" w:cs="Arial"/>
          <w:color w:val="000000" w:themeColor="text1"/>
          <w:sz w:val="22"/>
          <w:szCs w:val="22"/>
        </w:rPr>
        <w:t>/min</w:t>
      </w:r>
      <w:r w:rsidRPr="00E33D77">
        <w:rPr>
          <w:rFonts w:ascii="Arial" w:hAnsi="Arial" w:cs="Arial"/>
          <w:color w:val="000000" w:themeColor="text1"/>
          <w:sz w:val="22"/>
          <w:szCs w:val="22"/>
        </w:rPr>
        <w:t xml:space="preserve"> (1pt)</w:t>
      </w:r>
      <w:r w:rsidRPr="00E33D77">
        <w:rPr>
          <w:rFonts w:ascii="Arial" w:hAnsi="Arial" w:cs="Arial"/>
          <w:color w:val="000000" w:themeColor="text1"/>
          <w:sz w:val="22"/>
          <w:szCs w:val="22"/>
        </w:rPr>
        <w:tab/>
      </w:r>
      <w:r w:rsidR="00E33D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33D77">
        <w:rPr>
          <w:rFonts w:ascii="Arial" w:hAnsi="Arial" w:cs="Arial"/>
          <w:color w:val="000000" w:themeColor="text1"/>
        </w:rPr>
        <w:sym w:font="Wingdings" w:char="F06F"/>
      </w:r>
      <w:r w:rsidRPr="00E33D77">
        <w:rPr>
          <w:rFonts w:ascii="Arial" w:hAnsi="Arial" w:cs="Arial"/>
          <w:color w:val="000000" w:themeColor="text1"/>
          <w:sz w:val="20"/>
          <w:szCs w:val="20"/>
        </w:rPr>
        <w:t xml:space="preserve"> Oui</w:t>
      </w:r>
      <w:r w:rsidRPr="00E33D77">
        <w:rPr>
          <w:rFonts w:ascii="Arial" w:hAnsi="Arial" w:cs="Arial"/>
          <w:color w:val="000000" w:themeColor="text1"/>
          <w:sz w:val="20"/>
          <w:szCs w:val="20"/>
        </w:rPr>
        <w:tab/>
        <w:t xml:space="preserve">  </w:t>
      </w:r>
      <w:r w:rsidRPr="00E33D77">
        <w:rPr>
          <w:rFonts w:ascii="Arial" w:hAnsi="Arial" w:cs="Arial"/>
          <w:color w:val="000000" w:themeColor="text1"/>
        </w:rPr>
        <w:sym w:font="Wingdings" w:char="F06F"/>
      </w:r>
      <w:r w:rsidRPr="00E33D77">
        <w:rPr>
          <w:rFonts w:ascii="Arial" w:hAnsi="Arial" w:cs="Arial"/>
          <w:color w:val="000000" w:themeColor="text1"/>
          <w:sz w:val="20"/>
          <w:szCs w:val="20"/>
        </w:rPr>
        <w:t xml:space="preserve"> Non     </w:t>
      </w:r>
      <w:r w:rsidRPr="00E33D77">
        <w:rPr>
          <w:rFonts w:ascii="Arial" w:hAnsi="Arial" w:cs="Arial"/>
          <w:color w:val="000000" w:themeColor="text1"/>
        </w:rPr>
        <w:sym w:font="Wingdings" w:char="F06F"/>
      </w:r>
      <w:r w:rsidRPr="00E33D77">
        <w:rPr>
          <w:rFonts w:ascii="Arial" w:hAnsi="Arial" w:cs="Arial"/>
          <w:color w:val="000000" w:themeColor="text1"/>
          <w:sz w:val="20"/>
          <w:szCs w:val="20"/>
        </w:rPr>
        <w:t xml:space="preserve"> Ne sait pas</w:t>
      </w:r>
    </w:p>
    <w:p w14:paraId="5FA90F86" w14:textId="77777777" w:rsidR="009A3201" w:rsidRPr="00E33D77" w:rsidRDefault="009A3201" w:rsidP="009A3201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3C57E97" w14:textId="77777777" w:rsidR="009A3201" w:rsidRDefault="009A3201" w:rsidP="009A3201">
      <w:pPr>
        <w:spacing w:line="360" w:lineRule="auto"/>
        <w:rPr>
          <w:rFonts w:ascii="Arial" w:hAnsi="Arial" w:cs="Arial"/>
          <w:sz w:val="22"/>
          <w:szCs w:val="22"/>
        </w:rPr>
      </w:pPr>
    </w:p>
    <w:p w14:paraId="7A964ACE" w14:textId="77777777" w:rsidR="009A3201" w:rsidRDefault="009A3201" w:rsidP="009A3201">
      <w:pPr>
        <w:spacing w:line="360" w:lineRule="auto"/>
        <w:rPr>
          <w:rFonts w:ascii="Arial" w:hAnsi="Arial" w:cs="Arial"/>
          <w:sz w:val="22"/>
          <w:szCs w:val="22"/>
        </w:rPr>
      </w:pPr>
    </w:p>
    <w:p w14:paraId="72C0CCE0" w14:textId="77777777" w:rsidR="009A3201" w:rsidRDefault="009A3201" w:rsidP="009A320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Présence de critères d’exclusion (Antécédent d’irradiation </w:t>
      </w:r>
      <w:proofErr w:type="spellStart"/>
      <w:r>
        <w:rPr>
          <w:rFonts w:ascii="Arial" w:hAnsi="Arial" w:cs="Arial"/>
          <w:sz w:val="22"/>
          <w:szCs w:val="22"/>
        </w:rPr>
        <w:t>cervicale</w:t>
      </w:r>
      <w:proofErr w:type="gramStart"/>
      <w:r>
        <w:rPr>
          <w:rFonts w:ascii="Arial" w:hAnsi="Arial" w:cs="Arial"/>
          <w:sz w:val="22"/>
          <w:szCs w:val="22"/>
        </w:rPr>
        <w:t>,Infection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par le VHC, Infection par le VIH, </w:t>
      </w:r>
      <w:proofErr w:type="spellStart"/>
      <w:r>
        <w:rPr>
          <w:rFonts w:ascii="Arial" w:hAnsi="Arial" w:cs="Arial"/>
          <w:sz w:val="22"/>
          <w:szCs w:val="22"/>
        </w:rPr>
        <w:t>Sarcoidose</w:t>
      </w:r>
      <w:proofErr w:type="spellEnd"/>
      <w:r>
        <w:rPr>
          <w:rFonts w:ascii="Arial" w:hAnsi="Arial" w:cs="Arial"/>
          <w:sz w:val="22"/>
          <w:szCs w:val="22"/>
        </w:rPr>
        <w:t>, Amylose, Réaction du greffon contre l’hôte, Maladie associée aux IgG4</w:t>
      </w:r>
    </w:p>
    <w:p w14:paraId="698099F2" w14:textId="77777777" w:rsidR="009A3201" w:rsidRDefault="009A3201" w:rsidP="009A3201">
      <w:pPr>
        <w:spacing w:line="360" w:lineRule="auto"/>
        <w:rPr>
          <w:rFonts w:ascii="Arial" w:hAnsi="Arial" w:cs="Arial"/>
          <w:sz w:val="22"/>
          <w:szCs w:val="22"/>
        </w:rPr>
      </w:pPr>
    </w:p>
    <w:p w14:paraId="059EBA66" w14:textId="10651014" w:rsidR="009A3201" w:rsidRDefault="009A3201" w:rsidP="009A320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A0972" w:rsidRPr="006119EB">
        <w:rPr>
          <w:color w:val="000000" w:themeColor="text1"/>
        </w:rPr>
        <w:sym w:font="Wingdings" w:char="F06F"/>
      </w:r>
      <w:r w:rsidR="009A0972" w:rsidRPr="000137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A0972" w:rsidRPr="0001377E">
        <w:rPr>
          <w:rFonts w:ascii="Arial" w:hAnsi="Arial" w:cs="Arial"/>
          <w:sz w:val="20"/>
          <w:szCs w:val="20"/>
        </w:rPr>
        <w:t>Oui</w:t>
      </w:r>
      <w:r w:rsidR="009A0972" w:rsidRPr="0001377E">
        <w:rPr>
          <w:rFonts w:ascii="Arial" w:hAnsi="Arial" w:cs="Arial"/>
          <w:sz w:val="20"/>
          <w:szCs w:val="20"/>
        </w:rPr>
        <w:tab/>
      </w:r>
      <w:r w:rsidR="009A0972">
        <w:rPr>
          <w:rFonts w:ascii="Arial" w:hAnsi="Arial" w:cs="Arial"/>
          <w:sz w:val="20"/>
          <w:szCs w:val="20"/>
        </w:rPr>
        <w:tab/>
      </w:r>
      <w:r w:rsidR="009A0972">
        <w:rPr>
          <w:rFonts w:ascii="Arial" w:hAnsi="Arial" w:cs="Arial"/>
          <w:sz w:val="20"/>
          <w:szCs w:val="20"/>
        </w:rPr>
        <w:tab/>
        <w:t xml:space="preserve"> </w:t>
      </w:r>
      <w:r w:rsidR="009A0972" w:rsidRPr="006119EB">
        <w:rPr>
          <w:color w:val="000000" w:themeColor="text1"/>
        </w:rPr>
        <w:sym w:font="Wingdings" w:char="F06F"/>
      </w:r>
      <w:r w:rsidR="009A0972" w:rsidRPr="000137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A0972" w:rsidRPr="0001377E">
        <w:rPr>
          <w:rFonts w:ascii="Arial" w:hAnsi="Arial" w:cs="Arial"/>
          <w:sz w:val="20"/>
          <w:szCs w:val="20"/>
        </w:rPr>
        <w:t>Non</w:t>
      </w:r>
      <w:r w:rsidR="009A0972">
        <w:rPr>
          <w:rFonts w:ascii="Arial" w:hAnsi="Arial" w:cs="Arial"/>
          <w:sz w:val="20"/>
          <w:szCs w:val="20"/>
        </w:rPr>
        <w:t xml:space="preserve">     </w:t>
      </w:r>
      <w:r w:rsidR="009A0972">
        <w:rPr>
          <w:rFonts w:ascii="Arial" w:hAnsi="Arial" w:cs="Arial"/>
          <w:sz w:val="20"/>
          <w:szCs w:val="20"/>
        </w:rPr>
        <w:tab/>
      </w:r>
      <w:r w:rsidR="009A0972">
        <w:rPr>
          <w:rFonts w:ascii="Arial" w:hAnsi="Arial" w:cs="Arial"/>
          <w:sz w:val="20"/>
          <w:szCs w:val="20"/>
        </w:rPr>
        <w:tab/>
      </w:r>
      <w:r w:rsidR="009A0972" w:rsidRPr="006119EB">
        <w:rPr>
          <w:color w:val="000000" w:themeColor="text1"/>
        </w:rPr>
        <w:sym w:font="Wingdings" w:char="F06F"/>
      </w:r>
      <w:r w:rsidR="009A0972" w:rsidRPr="000137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A0972" w:rsidRPr="0001377E">
        <w:rPr>
          <w:rFonts w:ascii="Arial" w:hAnsi="Arial" w:cs="Arial"/>
          <w:sz w:val="20"/>
          <w:szCs w:val="20"/>
        </w:rPr>
        <w:t>Ne sait pas</w:t>
      </w:r>
    </w:p>
    <w:p w14:paraId="3DB84FC3" w14:textId="77777777" w:rsidR="00E33D77" w:rsidRDefault="00E33D77" w:rsidP="009A3201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</w:p>
    <w:p w14:paraId="35619A98" w14:textId="083D9636" w:rsidR="009A3201" w:rsidRPr="00E33D77" w:rsidRDefault="009A0972" w:rsidP="009A3201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  <w:r w:rsidRPr="00E33D77">
        <w:rPr>
          <w:rFonts w:ascii="Arial" w:hAnsi="Arial" w:cs="Arial"/>
          <w:color w:val="000000" w:themeColor="text1"/>
          <w:sz w:val="22"/>
          <w:szCs w:val="22"/>
        </w:rPr>
        <w:t>(</w:t>
      </w:r>
      <w:r w:rsidR="009A3201" w:rsidRPr="00E33D77">
        <w:rPr>
          <w:rFonts w:ascii="Arial" w:hAnsi="Arial" w:cs="Arial"/>
          <w:color w:val="000000" w:themeColor="text1"/>
          <w:sz w:val="22"/>
          <w:szCs w:val="22"/>
        </w:rPr>
        <w:t>Pour rappel, diagnostic retenu su score ≥4 et absence de critère d’exclusion.</w:t>
      </w:r>
      <w:r w:rsidRPr="00E33D77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7C749441" w14:textId="77777777" w:rsidR="009A3201" w:rsidRDefault="009A3201" w:rsidP="009A3201">
      <w:pPr>
        <w:spacing w:line="360" w:lineRule="auto"/>
        <w:rPr>
          <w:rFonts w:ascii="Arial" w:hAnsi="Arial" w:cs="Arial"/>
          <w:color w:val="333333"/>
          <w:sz w:val="22"/>
          <w:szCs w:val="22"/>
        </w:rPr>
      </w:pPr>
    </w:p>
    <w:p w14:paraId="1F68760E" w14:textId="77777777" w:rsidR="009A3201" w:rsidRDefault="009A3201" w:rsidP="009A3201">
      <w:pPr>
        <w:spacing w:line="360" w:lineRule="auto"/>
        <w:rPr>
          <w:rFonts w:ascii="Arial" w:hAnsi="Arial" w:cs="Arial"/>
          <w:sz w:val="22"/>
          <w:szCs w:val="22"/>
        </w:rPr>
      </w:pPr>
    </w:p>
    <w:p w14:paraId="0585B4E8" w14:textId="77777777" w:rsidR="009A3201" w:rsidRDefault="009A3201" w:rsidP="009A3201">
      <w:pPr>
        <w:spacing w:line="360" w:lineRule="auto"/>
        <w:rPr>
          <w:rFonts w:ascii="Arial" w:hAnsi="Arial" w:cs="Arial"/>
          <w:sz w:val="22"/>
          <w:szCs w:val="22"/>
        </w:rPr>
      </w:pPr>
    </w:p>
    <w:p w14:paraId="7579D622" w14:textId="77777777" w:rsidR="009A3201" w:rsidRDefault="009A3201" w:rsidP="009A3201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14:paraId="5E18DCD9" w14:textId="77777777" w:rsidR="009A3201" w:rsidRDefault="009A3201" w:rsidP="009A3201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14:paraId="7ADD4C77" w14:textId="77777777" w:rsidR="009A3201" w:rsidRDefault="009A3201" w:rsidP="009A3201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14:paraId="098D88C4" w14:textId="15C474FD" w:rsidR="00616711" w:rsidRPr="006567B1" w:rsidRDefault="00616711" w:rsidP="00D3307B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2CC8C0B7" w14:textId="2C95E5CD" w:rsidR="00616711" w:rsidRPr="006567B1" w:rsidRDefault="00616711" w:rsidP="00D3307B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0D9DC197" w14:textId="4165F78A" w:rsidR="00616711" w:rsidRPr="006567B1" w:rsidRDefault="00616711" w:rsidP="00D3307B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60417333" w14:textId="49ED57A6" w:rsidR="00616711" w:rsidRPr="006567B1" w:rsidRDefault="00616711" w:rsidP="00D3307B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31485944" w14:textId="3F955700" w:rsidR="00616711" w:rsidRPr="006567B1" w:rsidRDefault="00616711" w:rsidP="00D3307B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5F3777E9" w14:textId="6E000879" w:rsidR="00616711" w:rsidRPr="006567B1" w:rsidRDefault="00616711" w:rsidP="00D3307B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1251FA34" w14:textId="6DF85443" w:rsidR="00616711" w:rsidRPr="006567B1" w:rsidRDefault="00616711" w:rsidP="00D3307B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2404A2C3" w14:textId="3A16C249" w:rsidR="00A65173" w:rsidRDefault="00A65173" w:rsidP="00D3307B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162840D7" w14:textId="60849F08" w:rsidR="006B0AB6" w:rsidRDefault="006B0AB6" w:rsidP="00D3307B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5AD5F1B0" w14:textId="77777777" w:rsidR="006B0AB6" w:rsidRPr="006567B1" w:rsidRDefault="006B0AB6" w:rsidP="00D3307B">
      <w:pPr>
        <w:spacing w:line="360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169CA1E1" w14:textId="73864F02" w:rsidR="00976186" w:rsidRPr="003E67D2" w:rsidRDefault="003E67D2" w:rsidP="00976186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contextualSpacing/>
        <w:rPr>
          <w:rFonts w:cs="Arial"/>
          <w:b w:val="0"/>
          <w:szCs w:val="24"/>
          <w:u w:val="single"/>
        </w:rPr>
      </w:pPr>
      <w:r w:rsidRPr="003E67D2">
        <w:rPr>
          <w:rFonts w:cs="Arial"/>
          <w:b w:val="0"/>
          <w:szCs w:val="24"/>
        </w:rPr>
        <w:lastRenderedPageBreak/>
        <w:t xml:space="preserve">ACTIVITE DE LA MALADIE </w:t>
      </w:r>
      <w:r w:rsidRPr="003E67D2">
        <w:rPr>
          <w:rFonts w:cs="Arial"/>
          <w:b w:val="0"/>
          <w:szCs w:val="24"/>
          <w:u w:val="single"/>
        </w:rPr>
        <w:t>AU MOMENT DU DIAGNOSTIC D’ENCEPHALITE LIMBIQUE</w:t>
      </w:r>
    </w:p>
    <w:p w14:paraId="57761C71" w14:textId="77777777" w:rsidR="00976186" w:rsidRDefault="00976186" w:rsidP="00976186"/>
    <w:p w14:paraId="692DF497" w14:textId="45931EF2" w:rsidR="00976186" w:rsidRDefault="00976186" w:rsidP="00976186">
      <w:r>
        <w:rPr>
          <w:rFonts w:ascii="Arial" w:hAnsi="Arial" w:cs="Arial"/>
          <w:sz w:val="22"/>
          <w:szCs w:val="22"/>
        </w:rPr>
        <w:t xml:space="preserve">Score ESSDAI disponible 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19EB">
        <w:rPr>
          <w:color w:val="000000" w:themeColor="text1"/>
        </w:rPr>
        <w:sym w:font="Wingdings" w:char="F06F"/>
      </w:r>
      <w:r w:rsidRPr="000137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1377E">
        <w:rPr>
          <w:rFonts w:ascii="Arial" w:hAnsi="Arial" w:cs="Arial"/>
          <w:sz w:val="20"/>
          <w:szCs w:val="20"/>
        </w:rPr>
        <w:t>Oui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6119EB">
        <w:rPr>
          <w:color w:val="000000" w:themeColor="text1"/>
        </w:rPr>
        <w:sym w:font="Wingdings" w:char="F06F"/>
      </w:r>
      <w:r w:rsidRPr="000137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1377E">
        <w:rPr>
          <w:rFonts w:ascii="Arial" w:hAnsi="Arial" w:cs="Arial"/>
          <w:sz w:val="20"/>
          <w:szCs w:val="20"/>
        </w:rPr>
        <w:t>Non</w:t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0137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1377E">
        <w:rPr>
          <w:rFonts w:ascii="Arial" w:hAnsi="Arial" w:cs="Arial"/>
          <w:sz w:val="20"/>
          <w:szCs w:val="20"/>
        </w:rPr>
        <w:t>Ne sait pas</w:t>
      </w:r>
    </w:p>
    <w:p w14:paraId="230D2105" w14:textId="77777777" w:rsidR="00976186" w:rsidRDefault="00976186" w:rsidP="00976186"/>
    <w:p w14:paraId="7B85202F" w14:textId="6F0B0E55" w:rsidR="00616711" w:rsidRPr="006567B1" w:rsidRDefault="00616711" w:rsidP="00616711">
      <w:pPr>
        <w:rPr>
          <w:rFonts w:ascii="Arial" w:hAnsi="Arial" w:cs="Arial"/>
          <w:sz w:val="20"/>
          <w:szCs w:val="20"/>
        </w:rPr>
      </w:pPr>
      <w:r w:rsidRPr="006567B1">
        <w:rPr>
          <w:rFonts w:ascii="Arial" w:hAnsi="Arial" w:cs="Arial"/>
          <w:sz w:val="20"/>
          <w:szCs w:val="20"/>
        </w:rPr>
        <w:fldChar w:fldCharType="begin"/>
      </w:r>
      <w:r w:rsidR="006E39EF" w:rsidRPr="006567B1">
        <w:rPr>
          <w:rFonts w:ascii="Arial" w:hAnsi="Arial" w:cs="Arial"/>
          <w:sz w:val="20"/>
          <w:szCs w:val="20"/>
        </w:rPr>
        <w:instrText xml:space="preserve"> INCLUDEPICTURE "C:\\var\\folders\\0m\\48t1ys1d7s341c_x_x7xcl9h0000gn\\T\\com.microsoft.Word\\WebArchiveCopyPasteTempFiles\\page22image2097812768" \* MERGEFORMAT </w:instrText>
      </w:r>
      <w:r w:rsidRPr="006567B1">
        <w:rPr>
          <w:rFonts w:ascii="Arial" w:hAnsi="Arial" w:cs="Arial"/>
          <w:sz w:val="20"/>
          <w:szCs w:val="20"/>
        </w:rPr>
        <w:fldChar w:fldCharType="separate"/>
      </w:r>
      <w:r w:rsidRPr="006567B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E063AF" wp14:editId="325D25C3">
            <wp:extent cx="5759450" cy="3157220"/>
            <wp:effectExtent l="0" t="0" r="6350" b="5080"/>
            <wp:docPr id="6" name="Image 6" descr="page22image209781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2image2097812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7B1">
        <w:rPr>
          <w:rFonts w:ascii="Arial" w:hAnsi="Arial" w:cs="Arial"/>
          <w:sz w:val="20"/>
          <w:szCs w:val="20"/>
        </w:rPr>
        <w:fldChar w:fldCharType="end"/>
      </w:r>
    </w:p>
    <w:p w14:paraId="1935A10E" w14:textId="5E5F7A58" w:rsidR="00616711" w:rsidRPr="006567B1" w:rsidRDefault="00616711" w:rsidP="00616711">
      <w:pPr>
        <w:rPr>
          <w:rFonts w:ascii="Arial" w:hAnsi="Arial" w:cs="Arial"/>
          <w:sz w:val="20"/>
          <w:szCs w:val="20"/>
        </w:rPr>
      </w:pPr>
      <w:r w:rsidRPr="006567B1">
        <w:rPr>
          <w:rFonts w:ascii="Arial" w:hAnsi="Arial" w:cs="Arial"/>
          <w:sz w:val="20"/>
          <w:szCs w:val="20"/>
        </w:rPr>
        <w:fldChar w:fldCharType="begin"/>
      </w:r>
      <w:r w:rsidR="006E39EF" w:rsidRPr="006567B1">
        <w:rPr>
          <w:rFonts w:ascii="Arial" w:hAnsi="Arial" w:cs="Arial"/>
          <w:sz w:val="20"/>
          <w:szCs w:val="20"/>
        </w:rPr>
        <w:instrText xml:space="preserve"> INCLUDEPICTURE "C:\\var\\folders\\0m\\48t1ys1d7s341c_x_x7xcl9h0000gn\\T\\com.microsoft.Word\\WebArchiveCopyPasteTempFiles\\page23image2098615920" \* MERGEFORMAT </w:instrText>
      </w:r>
      <w:r w:rsidRPr="006567B1">
        <w:rPr>
          <w:rFonts w:ascii="Arial" w:hAnsi="Arial" w:cs="Arial"/>
          <w:sz w:val="20"/>
          <w:szCs w:val="20"/>
        </w:rPr>
        <w:fldChar w:fldCharType="separate"/>
      </w:r>
      <w:r w:rsidRPr="006567B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E304A2" wp14:editId="1030BA17">
            <wp:extent cx="5759450" cy="4257040"/>
            <wp:effectExtent l="0" t="0" r="6350" b="0"/>
            <wp:docPr id="7" name="Image 7" descr="page23image209861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3image20986159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7B1">
        <w:rPr>
          <w:rFonts w:ascii="Arial" w:hAnsi="Arial" w:cs="Arial"/>
          <w:sz w:val="20"/>
          <w:szCs w:val="20"/>
        </w:rPr>
        <w:fldChar w:fldCharType="end"/>
      </w:r>
    </w:p>
    <w:p w14:paraId="6CA3F085" w14:textId="23F1A873" w:rsidR="00616711" w:rsidRPr="006567B1" w:rsidRDefault="00616711" w:rsidP="00616711">
      <w:pPr>
        <w:rPr>
          <w:rFonts w:ascii="Arial" w:hAnsi="Arial" w:cs="Arial"/>
          <w:sz w:val="20"/>
          <w:szCs w:val="20"/>
        </w:rPr>
      </w:pPr>
    </w:p>
    <w:p w14:paraId="477D7F2C" w14:textId="056E88E8" w:rsidR="00616711" w:rsidRPr="006567B1" w:rsidRDefault="00616711" w:rsidP="00616711">
      <w:pPr>
        <w:rPr>
          <w:rFonts w:ascii="Arial" w:hAnsi="Arial" w:cs="Arial"/>
          <w:sz w:val="20"/>
          <w:szCs w:val="20"/>
        </w:rPr>
      </w:pPr>
      <w:r w:rsidRPr="006567B1">
        <w:rPr>
          <w:rFonts w:ascii="Arial" w:hAnsi="Arial" w:cs="Arial"/>
          <w:sz w:val="20"/>
          <w:szCs w:val="20"/>
        </w:rPr>
        <w:lastRenderedPageBreak/>
        <w:fldChar w:fldCharType="begin"/>
      </w:r>
      <w:r w:rsidR="006E39EF" w:rsidRPr="006567B1">
        <w:rPr>
          <w:rFonts w:ascii="Arial" w:hAnsi="Arial" w:cs="Arial"/>
          <w:sz w:val="20"/>
          <w:szCs w:val="20"/>
        </w:rPr>
        <w:instrText xml:space="preserve"> INCLUDEPICTURE "C:\\var\\folders\\0m\\48t1ys1d7s341c_x_x7xcl9h0000gn\\T\\com.microsoft.Word\\WebArchiveCopyPasteTempFiles\\page24image2098644576" \* MERGEFORMAT </w:instrText>
      </w:r>
      <w:r w:rsidRPr="006567B1">
        <w:rPr>
          <w:rFonts w:ascii="Arial" w:hAnsi="Arial" w:cs="Arial"/>
          <w:sz w:val="20"/>
          <w:szCs w:val="20"/>
        </w:rPr>
        <w:fldChar w:fldCharType="separate"/>
      </w:r>
      <w:r w:rsidRPr="006567B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587B42" wp14:editId="671059BB">
            <wp:extent cx="5759450" cy="3561080"/>
            <wp:effectExtent l="0" t="0" r="6350" b="0"/>
            <wp:docPr id="8" name="Image 8" descr="page24image209864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24image20986445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7B1">
        <w:rPr>
          <w:rFonts w:ascii="Arial" w:hAnsi="Arial" w:cs="Arial"/>
          <w:sz w:val="20"/>
          <w:szCs w:val="20"/>
        </w:rPr>
        <w:fldChar w:fldCharType="end"/>
      </w:r>
    </w:p>
    <w:p w14:paraId="66F762A5" w14:textId="309AEE9F" w:rsidR="00616711" w:rsidRPr="006567B1" w:rsidRDefault="00616711" w:rsidP="00616711">
      <w:pPr>
        <w:rPr>
          <w:rFonts w:ascii="Arial" w:hAnsi="Arial" w:cs="Arial"/>
          <w:sz w:val="20"/>
          <w:szCs w:val="20"/>
        </w:rPr>
      </w:pPr>
      <w:r w:rsidRPr="006567B1">
        <w:rPr>
          <w:rFonts w:ascii="Arial" w:hAnsi="Arial" w:cs="Arial"/>
          <w:sz w:val="20"/>
          <w:szCs w:val="20"/>
        </w:rPr>
        <w:fldChar w:fldCharType="begin"/>
      </w:r>
      <w:r w:rsidR="006E39EF" w:rsidRPr="006567B1">
        <w:rPr>
          <w:rFonts w:ascii="Arial" w:hAnsi="Arial" w:cs="Arial"/>
          <w:sz w:val="20"/>
          <w:szCs w:val="20"/>
        </w:rPr>
        <w:instrText xml:space="preserve"> INCLUDEPICTURE "C:\\var\\folders\\0m\\48t1ys1d7s341c_x_x7xcl9h0000gn\\T\\com.microsoft.Word\\WebArchiveCopyPasteTempFiles\\page25image2100470640" \* MERGEFORMAT </w:instrText>
      </w:r>
      <w:r w:rsidRPr="006567B1">
        <w:rPr>
          <w:rFonts w:ascii="Arial" w:hAnsi="Arial" w:cs="Arial"/>
          <w:sz w:val="20"/>
          <w:szCs w:val="20"/>
        </w:rPr>
        <w:fldChar w:fldCharType="separate"/>
      </w:r>
      <w:r w:rsidRPr="006567B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C4477D" wp14:editId="341E8EC2">
            <wp:extent cx="5759450" cy="4777105"/>
            <wp:effectExtent l="0" t="0" r="6350" b="0"/>
            <wp:docPr id="9" name="Image 9" descr="page25image210047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25image21004706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7B1">
        <w:rPr>
          <w:rFonts w:ascii="Arial" w:hAnsi="Arial" w:cs="Arial"/>
          <w:sz w:val="20"/>
          <w:szCs w:val="20"/>
        </w:rPr>
        <w:fldChar w:fldCharType="end"/>
      </w:r>
    </w:p>
    <w:p w14:paraId="00155EE3" w14:textId="0507AECF" w:rsidR="00616711" w:rsidRPr="006567B1" w:rsidRDefault="00616711" w:rsidP="00616711">
      <w:pPr>
        <w:rPr>
          <w:rFonts w:ascii="Arial" w:hAnsi="Arial" w:cs="Arial"/>
          <w:sz w:val="20"/>
          <w:szCs w:val="20"/>
        </w:rPr>
      </w:pPr>
      <w:r w:rsidRPr="006567B1">
        <w:rPr>
          <w:rFonts w:ascii="Arial" w:hAnsi="Arial" w:cs="Arial"/>
          <w:sz w:val="20"/>
          <w:szCs w:val="20"/>
        </w:rPr>
        <w:lastRenderedPageBreak/>
        <w:fldChar w:fldCharType="begin"/>
      </w:r>
      <w:r w:rsidR="006E39EF" w:rsidRPr="006567B1">
        <w:rPr>
          <w:rFonts w:ascii="Arial" w:hAnsi="Arial" w:cs="Arial"/>
          <w:sz w:val="20"/>
          <w:szCs w:val="20"/>
        </w:rPr>
        <w:instrText xml:space="preserve"> INCLUDEPICTURE "C:\\var\\folders\\0m\\48t1ys1d7s341c_x_x7xcl9h0000gn\\T\\com.microsoft.Word\\WebArchiveCopyPasteTempFiles\\page26image2100490240" \* MERGEFORMAT </w:instrText>
      </w:r>
      <w:r w:rsidRPr="006567B1">
        <w:rPr>
          <w:rFonts w:ascii="Arial" w:hAnsi="Arial" w:cs="Arial"/>
          <w:sz w:val="20"/>
          <w:szCs w:val="20"/>
        </w:rPr>
        <w:fldChar w:fldCharType="separate"/>
      </w:r>
      <w:r w:rsidRPr="006567B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A02E1A" wp14:editId="3DD90B6E">
            <wp:extent cx="5759450" cy="2464435"/>
            <wp:effectExtent l="0" t="0" r="6350" b="0"/>
            <wp:docPr id="10" name="Image 10" descr="page26image210049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26image21004902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7B1">
        <w:rPr>
          <w:rFonts w:ascii="Arial" w:hAnsi="Arial" w:cs="Arial"/>
          <w:sz w:val="20"/>
          <w:szCs w:val="20"/>
        </w:rPr>
        <w:fldChar w:fldCharType="end"/>
      </w:r>
    </w:p>
    <w:p w14:paraId="08D80D49" w14:textId="77777777" w:rsidR="00616711" w:rsidRPr="006567B1" w:rsidRDefault="00616711" w:rsidP="00616711">
      <w:pPr>
        <w:rPr>
          <w:rFonts w:ascii="Arial" w:hAnsi="Arial" w:cs="Arial"/>
          <w:sz w:val="20"/>
          <w:szCs w:val="20"/>
        </w:rPr>
      </w:pPr>
    </w:p>
    <w:p w14:paraId="22E04670" w14:textId="035C9B53" w:rsidR="00D3307B" w:rsidRPr="006567B1" w:rsidRDefault="00D3307B" w:rsidP="00D3307B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C4E38E8" w14:textId="7DB336CB" w:rsidR="00491DFC" w:rsidRPr="006567B1" w:rsidRDefault="00491DFC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F49FD82" w14:textId="348F567E" w:rsidR="00491DFC" w:rsidRPr="006567B1" w:rsidRDefault="00491DFC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9F5F9AF" w14:textId="6C78AD93" w:rsidR="00491DFC" w:rsidRPr="006567B1" w:rsidRDefault="00491DFC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CA7DC1B" w14:textId="7EB3F3D0" w:rsidR="00491DFC" w:rsidRPr="006567B1" w:rsidRDefault="00491DFC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89D6414" w14:textId="2915344D" w:rsidR="00491DFC" w:rsidRPr="006567B1" w:rsidRDefault="00491DFC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2D842A11" w14:textId="424E9B94" w:rsidR="00491DFC" w:rsidRPr="006567B1" w:rsidRDefault="00491DFC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CB34897" w14:textId="64F4C22A" w:rsidR="00491DFC" w:rsidRPr="006567B1" w:rsidRDefault="00491DFC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CC9A206" w14:textId="65CA9E13" w:rsidR="00491DFC" w:rsidRDefault="00491DFC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291F1E70" w14:textId="51818DFC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7230E5F8" w14:textId="58F34ABC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8870104" w14:textId="3E3EAD73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590FB0F" w14:textId="25FC1F9B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45536C7" w14:textId="64235658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AB456F2" w14:textId="337847C0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28654F51" w14:textId="51A0A39A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AB1283C" w14:textId="19613EBF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2B0DAA9" w14:textId="15C164DB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746E8C5" w14:textId="365CA4C9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B2A76FB" w14:textId="47234B5B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00EC989" w14:textId="425660B0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6C82A90" w14:textId="48159BFF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00E5CA2" w14:textId="420461E8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3D2CDDD2" w14:textId="7D468EE9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6E587BE" w14:textId="7E954AAD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05EDA11" w14:textId="11E08489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D4944BF" w14:textId="2EDF5072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81DDF09" w14:textId="3D0229E5" w:rsidR="006B0AB6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70E16ED" w14:textId="77777777" w:rsidR="006B0AB6" w:rsidRPr="006567B1" w:rsidRDefault="006B0AB6" w:rsidP="00491DF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14B39DD3" w14:textId="77777777" w:rsidR="003E67D2" w:rsidRPr="003E67D2" w:rsidRDefault="003E67D2" w:rsidP="003E67D2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contextualSpacing/>
        <w:rPr>
          <w:rFonts w:cs="Arial"/>
          <w:b w:val="0"/>
          <w:szCs w:val="24"/>
        </w:rPr>
      </w:pPr>
      <w:r w:rsidRPr="003E67D2">
        <w:rPr>
          <w:rFonts w:cs="Arial"/>
          <w:b w:val="0"/>
          <w:szCs w:val="24"/>
        </w:rPr>
        <w:lastRenderedPageBreak/>
        <w:t>DONNEES RELATIVES A L’ENCEPHALITE LIMBIQUE</w:t>
      </w:r>
    </w:p>
    <w:p w14:paraId="49BA5EE0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DD68C32" w14:textId="77777777" w:rsidR="003E67D2" w:rsidRPr="006567B1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ACD2550" w14:textId="5EBDC7F1" w:rsidR="003E67D2" w:rsidRPr="003E67D2" w:rsidRDefault="003E67D2" w:rsidP="003E67D2">
      <w:pPr>
        <w:pStyle w:val="Paragraphedeliste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3E67D2">
        <w:rPr>
          <w:rFonts w:ascii="Arial" w:hAnsi="Arial" w:cs="Arial"/>
          <w:sz w:val="20"/>
          <w:szCs w:val="20"/>
          <w:u w:val="single"/>
        </w:rPr>
        <w:t>Présentation clinique</w:t>
      </w:r>
    </w:p>
    <w:p w14:paraId="2B1D7562" w14:textId="77777777" w:rsidR="003E67D2" w:rsidRPr="00133A99" w:rsidRDefault="003E67D2" w:rsidP="003E67D2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242D0C3E" w14:textId="04D62215" w:rsidR="003E67D2" w:rsidRPr="003E67D2" w:rsidRDefault="003E67D2" w:rsidP="003E67D2">
      <w:pPr>
        <w:pStyle w:val="Paragraphedeliste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67D2">
        <w:rPr>
          <w:rFonts w:ascii="Arial" w:hAnsi="Arial" w:cs="Arial"/>
          <w:sz w:val="20"/>
          <w:szCs w:val="20"/>
        </w:rPr>
        <w:t>Troubles cognitifs</w:t>
      </w:r>
      <w:r w:rsidRPr="003E67D2">
        <w:rPr>
          <w:rFonts w:ascii="Arial" w:hAnsi="Arial" w:cs="Arial"/>
          <w:sz w:val="20"/>
          <w:szCs w:val="20"/>
        </w:rPr>
        <w:tab/>
      </w:r>
      <w:r w:rsidRPr="003E67D2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3E67D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E67D2">
        <w:rPr>
          <w:rFonts w:ascii="Arial" w:hAnsi="Arial" w:cs="Arial"/>
          <w:sz w:val="20"/>
          <w:szCs w:val="20"/>
        </w:rPr>
        <w:t>Oui</w:t>
      </w:r>
      <w:r w:rsidRPr="003E67D2">
        <w:rPr>
          <w:rFonts w:ascii="Arial" w:hAnsi="Arial" w:cs="Arial"/>
          <w:sz w:val="20"/>
          <w:szCs w:val="20"/>
        </w:rPr>
        <w:tab/>
      </w:r>
      <w:r w:rsidRPr="003E67D2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3E67D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E67D2">
        <w:rPr>
          <w:rFonts w:ascii="Arial" w:hAnsi="Arial" w:cs="Arial"/>
          <w:sz w:val="20"/>
          <w:szCs w:val="20"/>
        </w:rPr>
        <w:t>Non</w:t>
      </w:r>
      <w:r w:rsidRPr="003E67D2">
        <w:rPr>
          <w:rFonts w:ascii="Arial" w:hAnsi="Arial" w:cs="Arial"/>
          <w:sz w:val="20"/>
          <w:szCs w:val="20"/>
        </w:rPr>
        <w:tab/>
      </w:r>
      <w:r w:rsidRPr="003E67D2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3E67D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E67D2">
        <w:rPr>
          <w:rFonts w:ascii="Arial" w:hAnsi="Arial" w:cs="Arial"/>
          <w:sz w:val="20"/>
          <w:szCs w:val="20"/>
        </w:rPr>
        <w:t>Ne sait pas</w:t>
      </w:r>
      <w:r w:rsidRPr="003E67D2">
        <w:rPr>
          <w:rFonts w:ascii="Arial" w:hAnsi="Arial" w:cs="Arial"/>
          <w:sz w:val="20"/>
          <w:szCs w:val="20"/>
        </w:rPr>
        <w:tab/>
      </w:r>
    </w:p>
    <w:p w14:paraId="6F3B5F9E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i/>
          <w:sz w:val="20"/>
          <w:szCs w:val="20"/>
        </w:rPr>
      </w:pPr>
    </w:p>
    <w:p w14:paraId="53D019F9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E1371F">
        <w:rPr>
          <w:rFonts w:ascii="Arial" w:hAnsi="Arial" w:cs="Arial"/>
          <w:i/>
          <w:color w:val="000000" w:themeColor="text1"/>
          <w:sz w:val="20"/>
          <w:szCs w:val="20"/>
        </w:rPr>
        <w:t xml:space="preserve">Réalisation d'un bilan neuropsychologique </w:t>
      </w:r>
      <w:r w:rsidRPr="00E1371F">
        <w:rPr>
          <w:color w:val="000000" w:themeColor="text1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Oui</w:t>
      </w:r>
      <w:r w:rsidRPr="00E1371F">
        <w:rPr>
          <w:rFonts w:ascii="Arial" w:hAnsi="Arial" w:cs="Arial"/>
          <w:color w:val="000000" w:themeColor="text1"/>
          <w:sz w:val="20"/>
          <w:szCs w:val="20"/>
        </w:rPr>
        <w:tab/>
      </w:r>
      <w:r w:rsidRPr="00E1371F">
        <w:rPr>
          <w:rFonts w:ascii="Arial" w:hAnsi="Arial" w:cs="Arial"/>
          <w:color w:val="000000" w:themeColor="text1"/>
          <w:sz w:val="20"/>
          <w:szCs w:val="20"/>
        </w:rPr>
        <w:tab/>
      </w:r>
      <w:r w:rsidRPr="00E1371F">
        <w:rPr>
          <w:color w:val="000000" w:themeColor="text1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Non</w:t>
      </w:r>
      <w:r w:rsidRPr="00E1371F">
        <w:rPr>
          <w:rFonts w:ascii="Arial" w:hAnsi="Arial" w:cs="Arial"/>
          <w:color w:val="000000" w:themeColor="text1"/>
          <w:sz w:val="20"/>
          <w:szCs w:val="20"/>
        </w:rPr>
        <w:tab/>
      </w:r>
      <w:r w:rsidRPr="00E1371F">
        <w:rPr>
          <w:rFonts w:ascii="Arial" w:hAnsi="Arial" w:cs="Arial"/>
          <w:color w:val="000000" w:themeColor="text1"/>
          <w:sz w:val="20"/>
          <w:szCs w:val="20"/>
        </w:rPr>
        <w:tab/>
      </w:r>
      <w:r w:rsidRPr="00E1371F">
        <w:rPr>
          <w:color w:val="000000" w:themeColor="text1"/>
        </w:rPr>
        <w:sym w:font="Wingdings" w:char="F06F"/>
      </w:r>
      <w:r w:rsidRPr="00E1371F">
        <w:rPr>
          <w:rFonts w:ascii="Arial" w:hAnsi="Arial" w:cs="Arial"/>
          <w:color w:val="000000" w:themeColor="text1"/>
          <w:sz w:val="20"/>
          <w:szCs w:val="20"/>
        </w:rPr>
        <w:t xml:space="preserve"> Ne sait pas</w:t>
      </w:r>
      <w:r w:rsidRPr="00E1371F">
        <w:rPr>
          <w:rFonts w:ascii="Arial" w:hAnsi="Arial" w:cs="Arial"/>
          <w:color w:val="000000" w:themeColor="text1"/>
          <w:sz w:val="20"/>
          <w:szCs w:val="20"/>
        </w:rPr>
        <w:tab/>
      </w:r>
    </w:p>
    <w:p w14:paraId="06045CAF" w14:textId="77777777" w:rsidR="003E67D2" w:rsidRPr="00133A99" w:rsidRDefault="003E67D2" w:rsidP="003E67D2">
      <w:pPr>
        <w:spacing w:line="360" w:lineRule="auto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133A99">
        <w:rPr>
          <w:rFonts w:ascii="Arial" w:hAnsi="Arial" w:cs="Arial"/>
          <w:i/>
          <w:sz w:val="20"/>
          <w:szCs w:val="20"/>
        </w:rPr>
        <w:t xml:space="preserve">(Si oui, merci de transmettre le compte-rendu du bilan </w:t>
      </w:r>
      <w:proofErr w:type="spellStart"/>
      <w:r w:rsidRPr="00133A99">
        <w:rPr>
          <w:rFonts w:ascii="Arial" w:hAnsi="Arial" w:cs="Arial"/>
          <w:i/>
          <w:sz w:val="20"/>
          <w:szCs w:val="20"/>
        </w:rPr>
        <w:t>neuro-psychologique</w:t>
      </w:r>
      <w:proofErr w:type="spellEnd"/>
      <w:r w:rsidRPr="00133A99">
        <w:rPr>
          <w:rFonts w:ascii="Arial" w:hAnsi="Arial" w:cs="Arial"/>
          <w:i/>
          <w:sz w:val="20"/>
          <w:szCs w:val="20"/>
        </w:rPr>
        <w:t>)</w:t>
      </w:r>
    </w:p>
    <w:p w14:paraId="70644B43" w14:textId="77777777" w:rsidR="003E67D2" w:rsidRDefault="003E67D2" w:rsidP="003E67D2">
      <w:pPr>
        <w:pBdr>
          <w:bottom w:val="single" w:sz="6" w:space="1" w:color="auto"/>
        </w:pBdr>
        <w:spacing w:line="360" w:lineRule="auto"/>
        <w:jc w:val="both"/>
      </w:pPr>
      <w:r w:rsidRPr="00133A99">
        <w:rPr>
          <w:rFonts w:ascii="Arial" w:hAnsi="Arial" w:cs="Arial"/>
          <w:sz w:val="20"/>
          <w:szCs w:val="20"/>
        </w:rPr>
        <w:t>Date de début des symptômes</w:t>
      </w:r>
      <w:r>
        <w:rPr>
          <w:rFonts w:ascii="Arial" w:hAnsi="Arial" w:cs="Arial"/>
          <w:sz w:val="20"/>
          <w:szCs w:val="20"/>
        </w:rPr>
        <w:t xml:space="preserve"> cognitifs</w:t>
      </w:r>
      <w:r w:rsidRPr="00133A99">
        <w:rPr>
          <w:rFonts w:ascii="Arial" w:hAnsi="Arial" w:cs="Arial"/>
          <w:sz w:val="20"/>
          <w:szCs w:val="20"/>
        </w:rPr>
        <w:t xml:space="preserve"> (JJ/MM/AAAA) : </w:t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rPr>
          <w:rFonts w:ascii="Arial" w:hAnsi="Arial" w:cs="Arial"/>
          <w:sz w:val="20"/>
          <w:szCs w:val="20"/>
        </w:rPr>
        <w:t xml:space="preserve"> / </w:t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rPr>
          <w:rFonts w:ascii="Arial" w:hAnsi="Arial" w:cs="Arial"/>
          <w:sz w:val="20"/>
          <w:szCs w:val="20"/>
        </w:rPr>
        <w:t xml:space="preserve"> / </w:t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</w:p>
    <w:p w14:paraId="52A83131" w14:textId="77777777" w:rsidR="003E67D2" w:rsidRPr="00133A99" w:rsidRDefault="003E67D2" w:rsidP="003E67D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73F55A" w14:textId="77777777" w:rsidR="003E67D2" w:rsidRPr="00133A99" w:rsidRDefault="003E67D2" w:rsidP="003E67D2">
      <w:pPr>
        <w:spacing w:line="360" w:lineRule="auto"/>
        <w:contextualSpacing/>
        <w:jc w:val="both"/>
        <w:rPr>
          <w:rFonts w:ascii="Arial" w:hAnsi="Arial" w:cs="Arial"/>
          <w:i/>
          <w:sz w:val="20"/>
          <w:szCs w:val="20"/>
        </w:rPr>
      </w:pPr>
    </w:p>
    <w:p w14:paraId="10983B4A" w14:textId="65EA29CF" w:rsidR="003E67D2" w:rsidRPr="003E67D2" w:rsidRDefault="003E67D2" w:rsidP="003E67D2">
      <w:pPr>
        <w:pStyle w:val="Paragraphedeliste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67D2">
        <w:rPr>
          <w:rFonts w:ascii="Arial" w:hAnsi="Arial" w:cs="Arial"/>
          <w:sz w:val="20"/>
          <w:szCs w:val="20"/>
        </w:rPr>
        <w:t>Troubles psychiatriques</w:t>
      </w:r>
      <w:r w:rsidRPr="003E67D2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3E67D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E67D2">
        <w:rPr>
          <w:rFonts w:ascii="Arial" w:hAnsi="Arial" w:cs="Arial"/>
          <w:sz w:val="20"/>
          <w:szCs w:val="20"/>
        </w:rPr>
        <w:t>Oui</w:t>
      </w:r>
      <w:r w:rsidRPr="003E67D2">
        <w:rPr>
          <w:rFonts w:ascii="Arial" w:hAnsi="Arial" w:cs="Arial"/>
          <w:sz w:val="20"/>
          <w:szCs w:val="20"/>
        </w:rPr>
        <w:tab/>
      </w:r>
      <w:r w:rsidRPr="003E67D2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3E67D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E67D2">
        <w:rPr>
          <w:rFonts w:ascii="Arial" w:hAnsi="Arial" w:cs="Arial"/>
          <w:sz w:val="20"/>
          <w:szCs w:val="20"/>
        </w:rPr>
        <w:t>Non</w:t>
      </w:r>
      <w:r w:rsidRPr="003E67D2">
        <w:rPr>
          <w:rFonts w:ascii="Arial" w:hAnsi="Arial" w:cs="Arial"/>
          <w:sz w:val="20"/>
          <w:szCs w:val="20"/>
        </w:rPr>
        <w:tab/>
      </w:r>
      <w:r w:rsidRPr="003E67D2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3E67D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E67D2">
        <w:rPr>
          <w:rFonts w:ascii="Arial" w:hAnsi="Arial" w:cs="Arial"/>
          <w:sz w:val="20"/>
          <w:szCs w:val="20"/>
        </w:rPr>
        <w:t>Ne sait pas</w:t>
      </w:r>
      <w:r w:rsidRPr="003E67D2">
        <w:rPr>
          <w:rFonts w:ascii="Arial" w:hAnsi="Arial" w:cs="Arial"/>
          <w:sz w:val="20"/>
          <w:szCs w:val="20"/>
        </w:rPr>
        <w:tab/>
      </w:r>
    </w:p>
    <w:p w14:paraId="3B274533" w14:textId="77777777" w:rsidR="003E67D2" w:rsidRDefault="003E67D2" w:rsidP="003E67D2">
      <w:pPr>
        <w:pStyle w:val="Paragraphedeliste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</w:t>
      </w:r>
      <w:r w:rsidRPr="00133A99">
        <w:rPr>
          <w:rFonts w:ascii="Arial" w:hAnsi="Arial" w:cs="Arial"/>
          <w:sz w:val="20"/>
          <w:szCs w:val="20"/>
        </w:rPr>
        <w:t>épression</w:t>
      </w:r>
      <w:proofErr w:type="spellEnd"/>
      <w:r w:rsidRPr="00133A99">
        <w:rPr>
          <w:rFonts w:ascii="Arial" w:hAnsi="Arial" w:cs="Arial"/>
          <w:sz w:val="20"/>
          <w:szCs w:val="20"/>
        </w:rPr>
        <w:t xml:space="preserve"> </w:t>
      </w:r>
      <w:r w:rsidRPr="00133A99"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Oui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Non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Ne sait p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tab/>
      </w:r>
    </w:p>
    <w:p w14:paraId="6C967BA8" w14:textId="77777777" w:rsidR="003E67D2" w:rsidRPr="00133A99" w:rsidRDefault="003E67D2" w:rsidP="003E67D2">
      <w:pPr>
        <w:pStyle w:val="Paragraphedeliste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Pr="00133A99">
        <w:rPr>
          <w:rFonts w:ascii="Arial" w:hAnsi="Arial" w:cs="Arial"/>
          <w:sz w:val="20"/>
          <w:szCs w:val="20"/>
        </w:rPr>
        <w:t>allucinations</w:t>
      </w:r>
      <w:r w:rsidRPr="001C0B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Oui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Non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Ne sait p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ab/>
      </w:r>
    </w:p>
    <w:p w14:paraId="6412DCD5" w14:textId="77777777" w:rsidR="003E67D2" w:rsidRDefault="003E67D2" w:rsidP="003E67D2">
      <w:pPr>
        <w:pStyle w:val="Paragraphedeliste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</w:t>
      </w:r>
      <w:r w:rsidRPr="00133A99">
        <w:rPr>
          <w:rFonts w:ascii="Arial" w:hAnsi="Arial" w:cs="Arial"/>
          <w:sz w:val="20"/>
          <w:szCs w:val="20"/>
        </w:rPr>
        <w:t>nxiéte</w:t>
      </w:r>
      <w:proofErr w:type="spellEnd"/>
      <w:r w:rsidRPr="00133A99">
        <w:rPr>
          <w:rFonts w:ascii="Arial" w:hAnsi="Arial" w:cs="Arial"/>
          <w:sz w:val="20"/>
          <w:szCs w:val="20"/>
        </w:rPr>
        <w:t>́</w:t>
      </w:r>
      <w:r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Oui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Non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Ne sait p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tab/>
      </w:r>
    </w:p>
    <w:p w14:paraId="42AEBA82" w14:textId="77777777" w:rsidR="003E67D2" w:rsidRPr="00133A99" w:rsidRDefault="003E67D2" w:rsidP="003E67D2">
      <w:pPr>
        <w:pStyle w:val="Paragraphedeliste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133A99">
        <w:rPr>
          <w:rFonts w:ascii="Arial" w:hAnsi="Arial" w:cs="Arial"/>
          <w:sz w:val="20"/>
          <w:szCs w:val="20"/>
        </w:rPr>
        <w:t>élire</w:t>
      </w:r>
      <w:r w:rsidRPr="001C0B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Oui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Non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Ne sait p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ab/>
      </w:r>
    </w:p>
    <w:p w14:paraId="4435F2FB" w14:textId="77777777" w:rsidR="003E67D2" w:rsidRDefault="003E67D2" w:rsidP="003E67D2">
      <w:pPr>
        <w:pStyle w:val="Paragraphedeliste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3A99">
        <w:rPr>
          <w:rFonts w:ascii="Arial" w:hAnsi="Arial" w:cs="Arial"/>
          <w:sz w:val="20"/>
          <w:szCs w:val="20"/>
        </w:rPr>
        <w:t>Psychose</w:t>
      </w:r>
      <w:r w:rsidRPr="00133A9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Oui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Non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Ne sait p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tab/>
      </w:r>
    </w:p>
    <w:p w14:paraId="64B75448" w14:textId="77777777" w:rsidR="003E67D2" w:rsidRDefault="003E67D2" w:rsidP="003E67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2132">
        <w:rPr>
          <w:rFonts w:ascii="Arial" w:hAnsi="Arial" w:cs="Arial"/>
          <w:sz w:val="20"/>
          <w:szCs w:val="20"/>
        </w:rPr>
        <w:t>Autre (préciser): ………………………………….</w:t>
      </w:r>
    </w:p>
    <w:p w14:paraId="68294AD6" w14:textId="77777777" w:rsidR="003E67D2" w:rsidRDefault="003E67D2" w:rsidP="003E67D2">
      <w:pPr>
        <w:pBdr>
          <w:bottom w:val="single" w:sz="6" w:space="1" w:color="auto"/>
        </w:pBdr>
        <w:spacing w:line="360" w:lineRule="auto"/>
        <w:jc w:val="both"/>
      </w:pPr>
      <w:r w:rsidRPr="00133A99">
        <w:rPr>
          <w:rFonts w:ascii="Arial" w:hAnsi="Arial" w:cs="Arial"/>
          <w:sz w:val="20"/>
          <w:szCs w:val="20"/>
        </w:rPr>
        <w:t>Date de début des symptômes</w:t>
      </w:r>
      <w:r>
        <w:rPr>
          <w:rFonts w:ascii="Arial" w:hAnsi="Arial" w:cs="Arial"/>
          <w:sz w:val="20"/>
          <w:szCs w:val="20"/>
        </w:rPr>
        <w:t xml:space="preserve"> psychiatriques</w:t>
      </w:r>
      <w:r w:rsidRPr="00133A99">
        <w:rPr>
          <w:rFonts w:ascii="Arial" w:hAnsi="Arial" w:cs="Arial"/>
          <w:sz w:val="20"/>
          <w:szCs w:val="20"/>
        </w:rPr>
        <w:t xml:space="preserve"> (JJ/MM/AAAA) : </w:t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rPr>
          <w:rFonts w:ascii="Arial" w:hAnsi="Arial" w:cs="Arial"/>
          <w:sz w:val="20"/>
          <w:szCs w:val="20"/>
        </w:rPr>
        <w:t xml:space="preserve"> / </w:t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rPr>
          <w:rFonts w:ascii="Arial" w:hAnsi="Arial" w:cs="Arial"/>
          <w:sz w:val="20"/>
          <w:szCs w:val="20"/>
        </w:rPr>
        <w:t xml:space="preserve"> / </w:t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</w:p>
    <w:p w14:paraId="1328D72D" w14:textId="77777777" w:rsidR="003E67D2" w:rsidRPr="00133A99" w:rsidRDefault="003E67D2" w:rsidP="003E67D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0D38E40" w14:textId="77777777" w:rsidR="003E67D2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F04E9DD" w14:textId="77777777" w:rsidR="003E67D2" w:rsidRDefault="003E67D2" w:rsidP="003E67D2">
      <w:pPr>
        <w:pStyle w:val="Paragraphedeliste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3A99">
        <w:rPr>
          <w:rFonts w:ascii="Arial" w:hAnsi="Arial" w:cs="Arial"/>
          <w:sz w:val="20"/>
          <w:szCs w:val="20"/>
        </w:rPr>
        <w:t>Epilepsie</w:t>
      </w:r>
      <w:r w:rsidRPr="00133A99"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Oui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Non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Ne sait p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tab/>
      </w:r>
    </w:p>
    <w:p w14:paraId="2A8CC177" w14:textId="77777777" w:rsidR="003E67D2" w:rsidRDefault="003E67D2" w:rsidP="003E67D2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Crises focales temporales </w:t>
      </w:r>
      <w:r w:rsidRPr="00133A99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Oui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Non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Ne sait p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ab/>
      </w:r>
    </w:p>
    <w:p w14:paraId="74E6C792" w14:textId="77777777" w:rsidR="003E67D2" w:rsidRPr="00702132" w:rsidRDefault="003E67D2" w:rsidP="003E67D2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2132">
        <w:rPr>
          <w:rFonts w:ascii="Arial" w:hAnsi="Arial" w:cs="Arial"/>
          <w:sz w:val="20"/>
          <w:szCs w:val="20"/>
        </w:rPr>
        <w:t>Généralisés 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Oui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Non</w:t>
      </w:r>
      <w:r w:rsidRPr="001C0B61">
        <w:rPr>
          <w:rFonts w:ascii="Arial" w:hAnsi="Arial" w:cs="Arial"/>
          <w:sz w:val="20"/>
          <w:szCs w:val="20"/>
        </w:rPr>
        <w:tab/>
      </w:r>
      <w:r w:rsidRPr="001C0B61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Ne sait p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ab/>
      </w:r>
    </w:p>
    <w:p w14:paraId="548327F8" w14:textId="77777777" w:rsidR="003E67D2" w:rsidRPr="00A44775" w:rsidRDefault="003E67D2" w:rsidP="003E67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2132">
        <w:rPr>
          <w:rFonts w:ascii="Arial" w:hAnsi="Arial" w:cs="Arial"/>
          <w:sz w:val="20"/>
          <w:szCs w:val="20"/>
        </w:rPr>
        <w:t>Autre (préciser)</w:t>
      </w:r>
      <w:r>
        <w:rPr>
          <w:rFonts w:ascii="Arial" w:hAnsi="Arial" w:cs="Arial"/>
          <w:sz w:val="20"/>
          <w:szCs w:val="20"/>
        </w:rPr>
        <w:t xml:space="preserve"> : </w:t>
      </w:r>
      <w:r w:rsidRPr="00702132">
        <w:rPr>
          <w:rFonts w:ascii="Arial" w:hAnsi="Arial" w:cs="Arial"/>
          <w:sz w:val="20"/>
          <w:szCs w:val="20"/>
        </w:rPr>
        <w:t>………………………………….</w:t>
      </w:r>
    </w:p>
    <w:p w14:paraId="46A13FB7" w14:textId="77777777" w:rsidR="003E67D2" w:rsidRPr="00702132" w:rsidRDefault="003E67D2" w:rsidP="003E67D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2132">
        <w:rPr>
          <w:rFonts w:ascii="Arial" w:hAnsi="Arial" w:cs="Arial"/>
          <w:sz w:val="20"/>
          <w:szCs w:val="20"/>
        </w:rPr>
        <w:t>Date de début des symptômes</w:t>
      </w:r>
      <w:r>
        <w:rPr>
          <w:rFonts w:ascii="Arial" w:hAnsi="Arial" w:cs="Arial"/>
          <w:sz w:val="20"/>
          <w:szCs w:val="20"/>
        </w:rPr>
        <w:t xml:space="preserve"> comitiaux</w:t>
      </w:r>
      <w:r w:rsidRPr="00702132">
        <w:rPr>
          <w:rFonts w:ascii="Arial" w:hAnsi="Arial" w:cs="Arial"/>
          <w:sz w:val="20"/>
          <w:szCs w:val="20"/>
        </w:rPr>
        <w:t xml:space="preserve"> (JJ/MM/AAAA) : </w:t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702132">
        <w:rPr>
          <w:rFonts w:ascii="Arial" w:hAnsi="Arial" w:cs="Arial"/>
          <w:sz w:val="20"/>
          <w:szCs w:val="20"/>
        </w:rPr>
        <w:t xml:space="preserve"> / </w:t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702132">
        <w:rPr>
          <w:rFonts w:ascii="Arial" w:hAnsi="Arial" w:cs="Arial"/>
          <w:sz w:val="20"/>
          <w:szCs w:val="20"/>
        </w:rPr>
        <w:t xml:space="preserve"> / </w:t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  <w:r w:rsidRPr="00133A99">
        <w:sym w:font="Symbol" w:char="F0EB"/>
      </w:r>
      <w:r w:rsidRPr="00133A99">
        <w:sym w:font="Symbol" w:char="F05F"/>
      </w:r>
      <w:r w:rsidRPr="00133A99">
        <w:sym w:font="Symbol" w:char="F0FB"/>
      </w:r>
    </w:p>
    <w:p w14:paraId="69C10BB0" w14:textId="0102FE22" w:rsidR="003E67D2" w:rsidRDefault="003E67D2" w:rsidP="003E67D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ADC0696" w14:textId="77777777" w:rsidR="006B0AB6" w:rsidRDefault="006B0AB6" w:rsidP="003E67D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DEA3B7A" w14:textId="77777777" w:rsidR="003E67D2" w:rsidRPr="00A44775" w:rsidRDefault="003E67D2" w:rsidP="003E67D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A44775">
        <w:rPr>
          <w:rFonts w:ascii="Arial" w:hAnsi="Arial" w:cs="Arial"/>
          <w:sz w:val="20"/>
          <w:szCs w:val="20"/>
        </w:rPr>
        <w:t xml:space="preserve">     </w:t>
      </w:r>
      <w:r w:rsidRPr="006B0AB6">
        <w:rPr>
          <w:rFonts w:ascii="Arial" w:hAnsi="Arial" w:cs="Arial"/>
          <w:sz w:val="20"/>
          <w:szCs w:val="20"/>
          <w:u w:val="single"/>
        </w:rPr>
        <w:t>Date du diagnostic d’encéphalite limbique</w:t>
      </w:r>
      <w:r w:rsidRPr="00A44775">
        <w:rPr>
          <w:rFonts w:ascii="Arial" w:hAnsi="Arial" w:cs="Arial"/>
          <w:sz w:val="20"/>
          <w:szCs w:val="20"/>
        </w:rPr>
        <w:t xml:space="preserve"> : </w:t>
      </w:r>
      <w:r w:rsidRPr="00E1371F">
        <w:rPr>
          <w:b/>
        </w:rPr>
        <w:sym w:font="Symbol" w:char="F0EB"/>
      </w:r>
      <w:r w:rsidRPr="00E1371F">
        <w:rPr>
          <w:b/>
        </w:rPr>
        <w:sym w:font="Symbol" w:char="F05F"/>
      </w:r>
      <w:r w:rsidRPr="00E1371F">
        <w:rPr>
          <w:b/>
        </w:rPr>
        <w:sym w:font="Symbol" w:char="F0FB"/>
      </w:r>
      <w:r w:rsidRPr="00E1371F">
        <w:rPr>
          <w:b/>
        </w:rPr>
        <w:sym w:font="Symbol" w:char="F0EB"/>
      </w:r>
      <w:r w:rsidRPr="00E1371F">
        <w:rPr>
          <w:b/>
        </w:rPr>
        <w:sym w:font="Symbol" w:char="F05F"/>
      </w:r>
      <w:r w:rsidRPr="00E1371F">
        <w:rPr>
          <w:b/>
        </w:rPr>
        <w:sym w:font="Symbol" w:char="F0FB"/>
      </w:r>
      <w:r w:rsidRPr="00E1371F">
        <w:rPr>
          <w:rFonts w:ascii="Arial" w:hAnsi="Arial" w:cs="Arial"/>
          <w:b/>
          <w:sz w:val="20"/>
          <w:szCs w:val="20"/>
        </w:rPr>
        <w:t xml:space="preserve"> / </w:t>
      </w:r>
      <w:r w:rsidRPr="00E1371F">
        <w:rPr>
          <w:b/>
        </w:rPr>
        <w:sym w:font="Symbol" w:char="F0EB"/>
      </w:r>
      <w:r w:rsidRPr="00E1371F">
        <w:rPr>
          <w:b/>
        </w:rPr>
        <w:sym w:font="Symbol" w:char="F05F"/>
      </w:r>
      <w:r w:rsidRPr="00E1371F">
        <w:rPr>
          <w:b/>
        </w:rPr>
        <w:sym w:font="Symbol" w:char="F0FB"/>
      </w:r>
      <w:r w:rsidRPr="00E1371F">
        <w:rPr>
          <w:b/>
        </w:rPr>
        <w:sym w:font="Symbol" w:char="F0EB"/>
      </w:r>
      <w:r w:rsidRPr="00E1371F">
        <w:rPr>
          <w:b/>
        </w:rPr>
        <w:sym w:font="Symbol" w:char="F05F"/>
      </w:r>
      <w:r w:rsidRPr="00E1371F">
        <w:rPr>
          <w:b/>
        </w:rPr>
        <w:sym w:font="Symbol" w:char="F0FB"/>
      </w:r>
      <w:r w:rsidRPr="00E1371F">
        <w:rPr>
          <w:rFonts w:ascii="Arial" w:hAnsi="Arial" w:cs="Arial"/>
          <w:b/>
          <w:sz w:val="20"/>
          <w:szCs w:val="20"/>
        </w:rPr>
        <w:t xml:space="preserve"> / </w:t>
      </w:r>
      <w:r w:rsidRPr="00E1371F">
        <w:rPr>
          <w:b/>
        </w:rPr>
        <w:sym w:font="Symbol" w:char="F0EB"/>
      </w:r>
      <w:r w:rsidRPr="00E1371F">
        <w:rPr>
          <w:b/>
        </w:rPr>
        <w:sym w:font="Symbol" w:char="F05F"/>
      </w:r>
      <w:r w:rsidRPr="00E1371F">
        <w:rPr>
          <w:b/>
        </w:rPr>
        <w:sym w:font="Symbol" w:char="F0FB"/>
      </w:r>
      <w:r w:rsidRPr="00E1371F">
        <w:rPr>
          <w:b/>
        </w:rPr>
        <w:sym w:font="Symbol" w:char="F0EB"/>
      </w:r>
      <w:r w:rsidRPr="00E1371F">
        <w:rPr>
          <w:b/>
        </w:rPr>
        <w:sym w:font="Symbol" w:char="F05F"/>
      </w:r>
      <w:r w:rsidRPr="00E1371F">
        <w:rPr>
          <w:b/>
        </w:rPr>
        <w:sym w:font="Symbol" w:char="F0FB"/>
      </w:r>
      <w:r w:rsidRPr="00E1371F">
        <w:rPr>
          <w:b/>
        </w:rPr>
        <w:sym w:font="Symbol" w:char="F0EB"/>
      </w:r>
      <w:r w:rsidRPr="00E1371F">
        <w:rPr>
          <w:b/>
        </w:rPr>
        <w:sym w:font="Symbol" w:char="F05F"/>
      </w:r>
      <w:r w:rsidRPr="00E1371F">
        <w:rPr>
          <w:b/>
        </w:rPr>
        <w:sym w:font="Symbol" w:char="F0FB"/>
      </w:r>
      <w:r w:rsidRPr="00E1371F">
        <w:rPr>
          <w:b/>
        </w:rPr>
        <w:sym w:font="Symbol" w:char="F0EB"/>
      </w:r>
      <w:r w:rsidRPr="00E1371F">
        <w:rPr>
          <w:b/>
        </w:rPr>
        <w:sym w:font="Symbol" w:char="F05F"/>
      </w:r>
      <w:r w:rsidRPr="00E1371F">
        <w:rPr>
          <w:b/>
        </w:rPr>
        <w:sym w:font="Symbol" w:char="F0FB"/>
      </w:r>
    </w:p>
    <w:p w14:paraId="0DF87750" w14:textId="77777777" w:rsidR="003E67D2" w:rsidRPr="00702132" w:rsidRDefault="003E67D2" w:rsidP="003E67D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005F030" w14:textId="77777777" w:rsidR="003E67D2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EDC16C9" w14:textId="77777777" w:rsidR="003E67D2" w:rsidRPr="00702132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C630372" w14:textId="6F148A66" w:rsidR="003E67D2" w:rsidRPr="003E67D2" w:rsidRDefault="003E67D2" w:rsidP="003E67D2">
      <w:pPr>
        <w:pStyle w:val="Paragraphedeliste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E67D2">
        <w:rPr>
          <w:rFonts w:ascii="Arial" w:hAnsi="Arial" w:cs="Arial"/>
          <w:sz w:val="20"/>
          <w:szCs w:val="20"/>
          <w:u w:val="single"/>
        </w:rPr>
        <w:t>Bilan complémentaire </w:t>
      </w:r>
      <w:proofErr w:type="gramStart"/>
      <w:r w:rsidRPr="003E67D2">
        <w:rPr>
          <w:rFonts w:ascii="Arial" w:hAnsi="Arial" w:cs="Arial"/>
          <w:sz w:val="20"/>
          <w:szCs w:val="20"/>
          <w:u w:val="single"/>
        </w:rPr>
        <w:t>:</w:t>
      </w:r>
      <w:r w:rsidRPr="003E67D2">
        <w:rPr>
          <w:rFonts w:ascii="Arial" w:hAnsi="Arial" w:cs="Arial"/>
          <w:sz w:val="20"/>
          <w:szCs w:val="20"/>
        </w:rPr>
        <w:t xml:space="preserve">  (</w:t>
      </w:r>
      <w:proofErr w:type="gramEnd"/>
      <w:r w:rsidRPr="003E67D2">
        <w:rPr>
          <w:rFonts w:ascii="Arial" w:hAnsi="Arial" w:cs="Arial"/>
          <w:color w:val="000000" w:themeColor="text1"/>
          <w:sz w:val="20"/>
          <w:szCs w:val="20"/>
        </w:rPr>
        <w:t>NB : Merci de joindre le compte rendu en cas de résultats anormaux)</w:t>
      </w:r>
    </w:p>
    <w:p w14:paraId="2D8811DE" w14:textId="77777777" w:rsidR="003E67D2" w:rsidRPr="00702132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58224963" w14:textId="77777777" w:rsidR="003E67D2" w:rsidRPr="00133A99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36664FB4" w14:textId="1FEA57DE" w:rsidR="003E67D2" w:rsidRPr="003E67D2" w:rsidRDefault="003E67D2" w:rsidP="003E67D2">
      <w:pPr>
        <w:pStyle w:val="Paragraphedeliste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67D2">
        <w:rPr>
          <w:rFonts w:ascii="Arial" w:hAnsi="Arial" w:cs="Arial"/>
          <w:sz w:val="20"/>
          <w:szCs w:val="20"/>
        </w:rPr>
        <w:t xml:space="preserve">Examen du LCR :      </w:t>
      </w:r>
      <w:r w:rsidRPr="006119EB">
        <w:rPr>
          <w:color w:val="000000" w:themeColor="text1"/>
        </w:rPr>
        <w:sym w:font="Wingdings" w:char="F06F"/>
      </w:r>
      <w:r w:rsidRPr="003E67D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E67D2">
        <w:rPr>
          <w:rFonts w:ascii="Arial" w:hAnsi="Arial" w:cs="Arial"/>
          <w:sz w:val="20"/>
          <w:szCs w:val="20"/>
        </w:rPr>
        <w:t>Fait</w:t>
      </w:r>
      <w:r w:rsidRPr="003E67D2">
        <w:rPr>
          <w:rFonts w:ascii="Arial" w:hAnsi="Arial" w:cs="Arial"/>
          <w:sz w:val="20"/>
          <w:szCs w:val="20"/>
        </w:rPr>
        <w:tab/>
      </w:r>
      <w:r w:rsidRPr="003E67D2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3E67D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E67D2">
        <w:rPr>
          <w:rFonts w:ascii="Arial" w:hAnsi="Arial" w:cs="Arial"/>
          <w:sz w:val="20"/>
          <w:szCs w:val="20"/>
        </w:rPr>
        <w:t>Non</w:t>
      </w:r>
      <w:r w:rsidRPr="003E67D2">
        <w:rPr>
          <w:rFonts w:ascii="Arial" w:hAnsi="Arial" w:cs="Arial"/>
          <w:sz w:val="20"/>
          <w:szCs w:val="20"/>
        </w:rPr>
        <w:tab/>
        <w:t>fait</w:t>
      </w:r>
      <w:r w:rsidRPr="003E67D2">
        <w:rPr>
          <w:rFonts w:ascii="Arial" w:hAnsi="Arial" w:cs="Arial"/>
          <w:sz w:val="20"/>
          <w:szCs w:val="20"/>
        </w:rPr>
        <w:tab/>
      </w:r>
      <w:r w:rsidRPr="003E67D2"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3E67D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E67D2">
        <w:rPr>
          <w:rFonts w:ascii="Arial" w:hAnsi="Arial" w:cs="Arial"/>
          <w:sz w:val="20"/>
          <w:szCs w:val="20"/>
        </w:rPr>
        <w:t>Ne sait pas</w:t>
      </w:r>
      <w:r w:rsidRPr="003E67D2">
        <w:rPr>
          <w:rFonts w:ascii="Arial" w:hAnsi="Arial" w:cs="Arial"/>
          <w:sz w:val="20"/>
          <w:szCs w:val="20"/>
        </w:rPr>
        <w:tab/>
      </w:r>
    </w:p>
    <w:p w14:paraId="0E0C8615" w14:textId="77777777" w:rsidR="003E67D2" w:rsidRPr="00133A99" w:rsidRDefault="003E67D2" w:rsidP="003E67D2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133A99">
        <w:rPr>
          <w:rFonts w:ascii="Arial" w:hAnsi="Arial" w:cs="Arial"/>
          <w:sz w:val="20"/>
          <w:szCs w:val="20"/>
        </w:rPr>
        <w:t>Protéinorachie</w:t>
      </w:r>
      <w:proofErr w:type="spellEnd"/>
      <w:r w:rsidRPr="00133A99">
        <w:rPr>
          <w:rFonts w:ascii="Arial" w:hAnsi="Arial" w:cs="Arial"/>
          <w:sz w:val="20"/>
          <w:szCs w:val="20"/>
        </w:rPr>
        <w:t xml:space="preserve"> /__ /__ /__ / g/L</w:t>
      </w:r>
    </w:p>
    <w:p w14:paraId="1180975E" w14:textId="77777777" w:rsidR="003E67D2" w:rsidRPr="00133A99" w:rsidRDefault="003E67D2" w:rsidP="003E67D2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3A99">
        <w:rPr>
          <w:rFonts w:ascii="Arial" w:hAnsi="Arial" w:cs="Arial"/>
          <w:sz w:val="20"/>
          <w:szCs w:val="20"/>
        </w:rPr>
        <w:t>Numération : Nombre de GR /__ /__ /__ /</w:t>
      </w:r>
      <w:r w:rsidRPr="00133A99">
        <w:rPr>
          <w:rFonts w:ascii="Arial" w:hAnsi="Arial" w:cs="Arial"/>
          <w:sz w:val="20"/>
          <w:szCs w:val="20"/>
        </w:rPr>
        <w:tab/>
        <w:t xml:space="preserve">     Nombre de GB /__ /__ /__ /</w:t>
      </w:r>
      <w:r w:rsidRPr="00133A9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mm3 </w:t>
      </w:r>
    </w:p>
    <w:p w14:paraId="0D3BAC6C" w14:textId="77777777" w:rsidR="003E67D2" w:rsidRPr="00133A99" w:rsidRDefault="003E67D2" w:rsidP="003E67D2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3A99">
        <w:rPr>
          <w:rFonts w:ascii="Arial" w:hAnsi="Arial" w:cs="Arial"/>
          <w:sz w:val="20"/>
          <w:szCs w:val="20"/>
        </w:rPr>
        <w:lastRenderedPageBreak/>
        <w:t>Synthèse intra-</w:t>
      </w:r>
      <w:proofErr w:type="spellStart"/>
      <w:r w:rsidRPr="00133A99">
        <w:rPr>
          <w:rFonts w:ascii="Arial" w:hAnsi="Arial" w:cs="Arial"/>
          <w:sz w:val="20"/>
          <w:szCs w:val="20"/>
        </w:rPr>
        <w:t>thécale</w:t>
      </w:r>
      <w:proofErr w:type="spellEnd"/>
      <w:r w:rsidRPr="00133A99">
        <w:rPr>
          <w:rFonts w:ascii="Arial" w:hAnsi="Arial" w:cs="Arial"/>
          <w:sz w:val="20"/>
          <w:szCs w:val="20"/>
        </w:rPr>
        <w:t xml:space="preserve"> d’Immunoglobuline : </w:t>
      </w:r>
      <w:r w:rsidRPr="00133A99">
        <w:rPr>
          <w:rFonts w:ascii="Arial" w:hAnsi="Arial" w:cs="Arial"/>
          <w:sz w:val="20"/>
          <w:szCs w:val="20"/>
        </w:rPr>
        <w:sym w:font="Wingdings" w:char="F06F"/>
      </w:r>
      <w:r w:rsidRPr="00133A99">
        <w:rPr>
          <w:rFonts w:ascii="Arial" w:hAnsi="Arial" w:cs="Arial"/>
          <w:sz w:val="20"/>
          <w:szCs w:val="20"/>
        </w:rPr>
        <w:t xml:space="preserve"> Oui</w:t>
      </w:r>
      <w:r w:rsidRPr="00133A99">
        <w:rPr>
          <w:rFonts w:ascii="Arial" w:hAnsi="Arial" w:cs="Arial"/>
          <w:sz w:val="20"/>
          <w:szCs w:val="20"/>
        </w:rPr>
        <w:tab/>
      </w:r>
      <w:r w:rsidRPr="00133A99">
        <w:rPr>
          <w:rFonts w:ascii="Arial" w:hAnsi="Arial" w:cs="Arial"/>
          <w:sz w:val="20"/>
          <w:szCs w:val="20"/>
        </w:rPr>
        <w:sym w:font="Wingdings" w:char="F06F"/>
      </w:r>
      <w:r w:rsidRPr="00133A99">
        <w:rPr>
          <w:rFonts w:ascii="Arial" w:hAnsi="Arial" w:cs="Arial"/>
          <w:sz w:val="20"/>
          <w:szCs w:val="20"/>
        </w:rPr>
        <w:t xml:space="preserve">  Non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119EB">
        <w:rPr>
          <w:color w:val="000000" w:themeColor="text1"/>
        </w:rPr>
        <w:sym w:font="Wingdings" w:char="F06F"/>
      </w:r>
      <w:r w:rsidRPr="001C0B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61">
        <w:rPr>
          <w:rFonts w:ascii="Arial" w:hAnsi="Arial" w:cs="Arial"/>
          <w:sz w:val="20"/>
          <w:szCs w:val="20"/>
        </w:rPr>
        <w:t>Ne sait p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ab/>
      </w:r>
    </w:p>
    <w:p w14:paraId="45525259" w14:textId="77777777" w:rsidR="003E67D2" w:rsidRPr="00A6179A" w:rsidRDefault="003E67D2" w:rsidP="00C34270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1419E">
        <w:rPr>
          <w:rFonts w:ascii="Arial" w:hAnsi="Arial" w:cs="Arial"/>
          <w:sz w:val="20"/>
          <w:szCs w:val="20"/>
        </w:rPr>
        <w:t>Anticorps anti-neuronaux</w:t>
      </w:r>
      <w:r>
        <w:rPr>
          <w:rFonts w:ascii="Arial" w:hAnsi="Arial" w:cs="Arial"/>
          <w:sz w:val="20"/>
          <w:szCs w:val="20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1134"/>
        <w:gridCol w:w="992"/>
        <w:gridCol w:w="1134"/>
      </w:tblGrid>
      <w:tr w:rsidR="003E67D2" w14:paraId="7768A43B" w14:textId="77777777" w:rsidTr="000A547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F322" w14:textId="01E9201E" w:rsidR="003E67D2" w:rsidRPr="00A6179A" w:rsidRDefault="003E67D2" w:rsidP="000A547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7D507D0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93B4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Négatif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8C42267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 fait</w:t>
            </w:r>
          </w:p>
        </w:tc>
      </w:tr>
      <w:tr w:rsidR="003E67D2" w14:paraId="20A7DDA7" w14:textId="77777777" w:rsidTr="000A5473">
        <w:tc>
          <w:tcPr>
            <w:tcW w:w="3936" w:type="dxa"/>
            <w:tcBorders>
              <w:top w:val="single" w:sz="4" w:space="0" w:color="auto"/>
            </w:tcBorders>
          </w:tcPr>
          <w:p w14:paraId="047161F9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NMDAr</w:t>
            </w:r>
            <w:proofErr w:type="spellEnd"/>
          </w:p>
        </w:tc>
        <w:tc>
          <w:tcPr>
            <w:tcW w:w="1134" w:type="dxa"/>
          </w:tcPr>
          <w:p w14:paraId="0CC84EB9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B80CAB2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ED1769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3E07B071" w14:textId="77777777" w:rsidTr="000A5473">
        <w:tc>
          <w:tcPr>
            <w:tcW w:w="3936" w:type="dxa"/>
          </w:tcPr>
          <w:p w14:paraId="62EF2695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non spécifique</w:t>
            </w:r>
          </w:p>
        </w:tc>
        <w:tc>
          <w:tcPr>
            <w:tcW w:w="1134" w:type="dxa"/>
          </w:tcPr>
          <w:p w14:paraId="0BA816F2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84FC35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ACC633B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6324A29C" w14:textId="77777777" w:rsidTr="000A5473">
        <w:tc>
          <w:tcPr>
            <w:tcW w:w="3936" w:type="dxa"/>
          </w:tcPr>
          <w:p w14:paraId="4808A901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de type CASPR2</w:t>
            </w:r>
          </w:p>
        </w:tc>
        <w:tc>
          <w:tcPr>
            <w:tcW w:w="1134" w:type="dxa"/>
          </w:tcPr>
          <w:p w14:paraId="0F486FE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8FA5B11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7848D11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36EEA738" w14:textId="77777777" w:rsidTr="000A5473">
        <w:tc>
          <w:tcPr>
            <w:tcW w:w="3936" w:type="dxa"/>
          </w:tcPr>
          <w:p w14:paraId="0F7F27E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de type LGI1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134" w:type="dxa"/>
          </w:tcPr>
          <w:p w14:paraId="1C2B35C5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0BA8069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DDD1EAD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699A16C3" w14:textId="77777777" w:rsidTr="000A5473">
        <w:tc>
          <w:tcPr>
            <w:tcW w:w="3936" w:type="dxa"/>
          </w:tcPr>
          <w:p w14:paraId="7C91D70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AMPAr</w:t>
            </w:r>
            <w:proofErr w:type="spellEnd"/>
          </w:p>
        </w:tc>
        <w:tc>
          <w:tcPr>
            <w:tcW w:w="1134" w:type="dxa"/>
          </w:tcPr>
          <w:p w14:paraId="01F3E10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40D3C3D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CCB074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174DCB85" w14:textId="77777777" w:rsidTr="000A5473">
        <w:tc>
          <w:tcPr>
            <w:tcW w:w="3936" w:type="dxa"/>
          </w:tcPr>
          <w:p w14:paraId="57683678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GABAaR</w:t>
            </w:r>
            <w:proofErr w:type="spellEnd"/>
          </w:p>
        </w:tc>
        <w:tc>
          <w:tcPr>
            <w:tcW w:w="1134" w:type="dxa"/>
          </w:tcPr>
          <w:p w14:paraId="53FE87AA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A75813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EAD081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370B4285" w14:textId="77777777" w:rsidTr="000A5473">
        <w:tc>
          <w:tcPr>
            <w:tcW w:w="3936" w:type="dxa"/>
          </w:tcPr>
          <w:p w14:paraId="1E855AF3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GABAb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134" w:type="dxa"/>
          </w:tcPr>
          <w:p w14:paraId="7CFEE781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A0427CA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C7747D2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560E419B" w14:textId="77777777" w:rsidTr="000A5473">
        <w:tc>
          <w:tcPr>
            <w:tcW w:w="3936" w:type="dxa"/>
          </w:tcPr>
          <w:p w14:paraId="4603AC47" w14:textId="77777777" w:rsidR="003E67D2" w:rsidRPr="00133A99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anti-DPPX</w:t>
            </w:r>
          </w:p>
        </w:tc>
        <w:tc>
          <w:tcPr>
            <w:tcW w:w="1134" w:type="dxa"/>
          </w:tcPr>
          <w:p w14:paraId="15F4EFF8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0A6BE34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DBCB2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7E87F125" w14:textId="77777777" w:rsidTr="000A5473">
        <w:tc>
          <w:tcPr>
            <w:tcW w:w="3936" w:type="dxa"/>
          </w:tcPr>
          <w:p w14:paraId="7BF7C35A" w14:textId="77777777" w:rsidR="003E67D2" w:rsidRPr="00133A99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anti-D2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134" w:type="dxa"/>
          </w:tcPr>
          <w:p w14:paraId="6B0E510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F483538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02E6290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0974390A" w14:textId="77777777" w:rsidTr="000A5473">
        <w:tc>
          <w:tcPr>
            <w:tcW w:w="3936" w:type="dxa"/>
          </w:tcPr>
          <w:p w14:paraId="403B198B" w14:textId="77777777" w:rsidR="003E67D2" w:rsidRPr="00133A99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anti-mGLUR5</w:t>
            </w:r>
          </w:p>
        </w:tc>
        <w:tc>
          <w:tcPr>
            <w:tcW w:w="1134" w:type="dxa"/>
          </w:tcPr>
          <w:p w14:paraId="364FC223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CD78DF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46ECB25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301CD0BF" w14:textId="77777777" w:rsidTr="000A5473">
        <w:tc>
          <w:tcPr>
            <w:tcW w:w="3936" w:type="dxa"/>
          </w:tcPr>
          <w:p w14:paraId="4ABCEC01" w14:textId="77777777" w:rsidR="003E67D2" w:rsidRPr="00133A99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anti-neurexine-3alpha</w:t>
            </w:r>
          </w:p>
        </w:tc>
        <w:tc>
          <w:tcPr>
            <w:tcW w:w="1134" w:type="dxa"/>
          </w:tcPr>
          <w:p w14:paraId="4CB6C51E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B4F92D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C7EEB1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6905D311" w14:textId="77777777" w:rsidTr="000A5473">
        <w:tc>
          <w:tcPr>
            <w:tcW w:w="3936" w:type="dxa"/>
          </w:tcPr>
          <w:p w14:paraId="5C80FE0F" w14:textId="77777777" w:rsidR="003E67D2" w:rsidRPr="00133A99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Onco</w:t>
            </w:r>
            <w:proofErr w:type="spellEnd"/>
            <w:r w:rsidRPr="00133A99">
              <w:rPr>
                <w:rFonts w:ascii="Arial" w:hAnsi="Arial" w:cs="Arial"/>
                <w:sz w:val="20"/>
                <w:szCs w:val="20"/>
              </w:rPr>
              <w:t xml:space="preserve">-neuronaux (Hu, 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Yo</w:t>
            </w:r>
            <w:proofErr w:type="spellEnd"/>
            <w:r w:rsidRPr="00133A99">
              <w:rPr>
                <w:rFonts w:ascii="Arial" w:hAnsi="Arial" w:cs="Arial"/>
                <w:sz w:val="20"/>
                <w:szCs w:val="20"/>
              </w:rPr>
              <w:t>, Ma1, Ma2, Ri) </w:t>
            </w:r>
          </w:p>
        </w:tc>
        <w:tc>
          <w:tcPr>
            <w:tcW w:w="1134" w:type="dxa"/>
          </w:tcPr>
          <w:p w14:paraId="5B9F7B03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03EFBB5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4B0B85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7F26A5" w14:textId="77777777" w:rsidR="003E67D2" w:rsidRDefault="003E67D2" w:rsidP="003E67D2">
      <w:pPr>
        <w:rPr>
          <w:rFonts w:ascii="Arial" w:hAnsi="Arial" w:cs="Arial"/>
          <w:sz w:val="20"/>
          <w:szCs w:val="20"/>
        </w:rPr>
      </w:pPr>
    </w:p>
    <w:p w14:paraId="6BFA37E5" w14:textId="77777777" w:rsidR="003E67D2" w:rsidRDefault="003E67D2" w:rsidP="003E67D2">
      <w:pPr>
        <w:rPr>
          <w:rFonts w:ascii="Arial" w:hAnsi="Arial" w:cs="Arial"/>
          <w:sz w:val="20"/>
          <w:szCs w:val="20"/>
        </w:rPr>
      </w:pPr>
    </w:p>
    <w:p w14:paraId="793F2F9E" w14:textId="65549CF5" w:rsidR="003E67D2" w:rsidRPr="003E67D2" w:rsidRDefault="003E67D2" w:rsidP="003E67D2">
      <w:pPr>
        <w:pStyle w:val="Paragraphedeliste"/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3E67D2">
        <w:rPr>
          <w:rFonts w:ascii="Arial" w:hAnsi="Arial" w:cs="Arial"/>
          <w:sz w:val="20"/>
          <w:szCs w:val="20"/>
        </w:rPr>
        <w:t xml:space="preserve">Bilan sanguin : </w:t>
      </w:r>
    </w:p>
    <w:p w14:paraId="0812C21A" w14:textId="77777777" w:rsidR="003E67D2" w:rsidRPr="006D2648" w:rsidRDefault="003E67D2" w:rsidP="003E67D2">
      <w:pPr>
        <w:rPr>
          <w:rFonts w:ascii="Arial" w:hAnsi="Arial" w:cs="Arial"/>
          <w:sz w:val="20"/>
          <w:szCs w:val="20"/>
        </w:rPr>
      </w:pPr>
    </w:p>
    <w:p w14:paraId="52AD231B" w14:textId="77777777" w:rsidR="003E67D2" w:rsidRPr="00652694" w:rsidRDefault="003E67D2" w:rsidP="003E67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52694">
        <w:rPr>
          <w:rFonts w:ascii="Arial" w:hAnsi="Arial" w:cs="Arial"/>
          <w:sz w:val="20"/>
          <w:szCs w:val="20"/>
        </w:rPr>
        <w:t>Anticorps anti-neuronaux</w:t>
      </w:r>
      <w:r>
        <w:rPr>
          <w:rFonts w:ascii="Arial" w:hAnsi="Arial" w:cs="Arial"/>
          <w:sz w:val="20"/>
          <w:szCs w:val="20"/>
        </w:rPr>
        <w:t> </w:t>
      </w:r>
      <w: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1134"/>
        <w:gridCol w:w="992"/>
        <w:gridCol w:w="1134"/>
      </w:tblGrid>
      <w:tr w:rsidR="003E67D2" w14:paraId="602C3D47" w14:textId="77777777" w:rsidTr="000A547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9D79" w14:textId="37F1B040" w:rsidR="003E67D2" w:rsidRPr="00A6179A" w:rsidRDefault="003E67D2" w:rsidP="000A547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C2DFC8E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A602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Négatif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736D12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 fait</w:t>
            </w:r>
          </w:p>
        </w:tc>
      </w:tr>
      <w:tr w:rsidR="003E67D2" w14:paraId="12092AF7" w14:textId="77777777" w:rsidTr="000A5473">
        <w:tc>
          <w:tcPr>
            <w:tcW w:w="3936" w:type="dxa"/>
            <w:tcBorders>
              <w:top w:val="single" w:sz="4" w:space="0" w:color="auto"/>
            </w:tcBorders>
          </w:tcPr>
          <w:p w14:paraId="1C37C2A8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NMDAr</w:t>
            </w:r>
            <w:proofErr w:type="spellEnd"/>
          </w:p>
        </w:tc>
        <w:tc>
          <w:tcPr>
            <w:tcW w:w="1134" w:type="dxa"/>
          </w:tcPr>
          <w:p w14:paraId="22337628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B48AF2E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E75389A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17CD9B95" w14:textId="77777777" w:rsidTr="000A5473">
        <w:tc>
          <w:tcPr>
            <w:tcW w:w="3936" w:type="dxa"/>
          </w:tcPr>
          <w:p w14:paraId="04C1EFFE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non spécifique</w:t>
            </w:r>
          </w:p>
        </w:tc>
        <w:tc>
          <w:tcPr>
            <w:tcW w:w="1134" w:type="dxa"/>
          </w:tcPr>
          <w:p w14:paraId="1F20A7D6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2D377F0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ACF8B2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5C383D14" w14:textId="77777777" w:rsidTr="000A5473">
        <w:tc>
          <w:tcPr>
            <w:tcW w:w="3936" w:type="dxa"/>
          </w:tcPr>
          <w:p w14:paraId="45D67194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de type CASPR2</w:t>
            </w:r>
          </w:p>
        </w:tc>
        <w:tc>
          <w:tcPr>
            <w:tcW w:w="1134" w:type="dxa"/>
          </w:tcPr>
          <w:p w14:paraId="4ED01B6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0B8E437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17CD9F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0B60DCA9" w14:textId="77777777" w:rsidTr="000A5473">
        <w:tc>
          <w:tcPr>
            <w:tcW w:w="3936" w:type="dxa"/>
          </w:tcPr>
          <w:p w14:paraId="748C0CE4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Anti-VGKC de type LGI1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134" w:type="dxa"/>
          </w:tcPr>
          <w:p w14:paraId="3BD784D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610B37A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C23B11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27E6C22B" w14:textId="77777777" w:rsidTr="000A5473">
        <w:tc>
          <w:tcPr>
            <w:tcW w:w="3936" w:type="dxa"/>
          </w:tcPr>
          <w:p w14:paraId="1DFDFEF0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AMPAr</w:t>
            </w:r>
            <w:proofErr w:type="spellEnd"/>
          </w:p>
        </w:tc>
        <w:tc>
          <w:tcPr>
            <w:tcW w:w="1134" w:type="dxa"/>
          </w:tcPr>
          <w:p w14:paraId="3429F1DD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30795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ACA29B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6662EC1A" w14:textId="77777777" w:rsidTr="000A5473">
        <w:tc>
          <w:tcPr>
            <w:tcW w:w="3936" w:type="dxa"/>
          </w:tcPr>
          <w:p w14:paraId="5AB3A564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GABAaR</w:t>
            </w:r>
            <w:proofErr w:type="spellEnd"/>
          </w:p>
        </w:tc>
        <w:tc>
          <w:tcPr>
            <w:tcW w:w="1134" w:type="dxa"/>
          </w:tcPr>
          <w:p w14:paraId="38DCC8E4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913AB52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A0301F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0A853D95" w14:textId="77777777" w:rsidTr="000A5473">
        <w:tc>
          <w:tcPr>
            <w:tcW w:w="3936" w:type="dxa"/>
          </w:tcPr>
          <w:p w14:paraId="7C088F49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GABAb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134" w:type="dxa"/>
          </w:tcPr>
          <w:p w14:paraId="6F6DEEA9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69AF12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6E321C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77BB8F54" w14:textId="77777777" w:rsidTr="000A5473">
        <w:tc>
          <w:tcPr>
            <w:tcW w:w="3936" w:type="dxa"/>
          </w:tcPr>
          <w:p w14:paraId="349835B3" w14:textId="77777777" w:rsidR="003E67D2" w:rsidRPr="00133A99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anti-DPPX</w:t>
            </w:r>
          </w:p>
        </w:tc>
        <w:tc>
          <w:tcPr>
            <w:tcW w:w="1134" w:type="dxa"/>
          </w:tcPr>
          <w:p w14:paraId="4E50F330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28E4624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725946A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45CBDA05" w14:textId="77777777" w:rsidTr="000A5473">
        <w:tc>
          <w:tcPr>
            <w:tcW w:w="3936" w:type="dxa"/>
          </w:tcPr>
          <w:p w14:paraId="71768E36" w14:textId="77777777" w:rsidR="003E67D2" w:rsidRPr="00133A99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anti-D2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134" w:type="dxa"/>
          </w:tcPr>
          <w:p w14:paraId="6C3AA1D4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05F37BB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FE9C231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76F3C1A8" w14:textId="77777777" w:rsidTr="000A5473">
        <w:tc>
          <w:tcPr>
            <w:tcW w:w="3936" w:type="dxa"/>
          </w:tcPr>
          <w:p w14:paraId="3877D459" w14:textId="77777777" w:rsidR="003E67D2" w:rsidRPr="00133A99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anti-mGLUR5</w:t>
            </w:r>
          </w:p>
        </w:tc>
        <w:tc>
          <w:tcPr>
            <w:tcW w:w="1134" w:type="dxa"/>
          </w:tcPr>
          <w:p w14:paraId="681A2EB3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7E7719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ABCD67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1019B46F" w14:textId="77777777" w:rsidTr="000A5473">
        <w:tc>
          <w:tcPr>
            <w:tcW w:w="3936" w:type="dxa"/>
          </w:tcPr>
          <w:p w14:paraId="005930B0" w14:textId="77777777" w:rsidR="003E67D2" w:rsidRPr="00133A99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r w:rsidRPr="00133A99">
              <w:rPr>
                <w:rFonts w:ascii="Arial" w:hAnsi="Arial" w:cs="Arial"/>
                <w:sz w:val="20"/>
                <w:szCs w:val="20"/>
              </w:rPr>
              <w:t>anti-neurexine-3alpha</w:t>
            </w:r>
          </w:p>
        </w:tc>
        <w:tc>
          <w:tcPr>
            <w:tcW w:w="1134" w:type="dxa"/>
          </w:tcPr>
          <w:p w14:paraId="78AD7DB7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2BCD503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449BCD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53E1BF1C" w14:textId="77777777" w:rsidTr="000A5473">
        <w:tc>
          <w:tcPr>
            <w:tcW w:w="3936" w:type="dxa"/>
          </w:tcPr>
          <w:p w14:paraId="452BB933" w14:textId="77777777" w:rsidR="003E67D2" w:rsidRPr="00133A99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Onco</w:t>
            </w:r>
            <w:proofErr w:type="spellEnd"/>
            <w:r w:rsidRPr="00133A99">
              <w:rPr>
                <w:rFonts w:ascii="Arial" w:hAnsi="Arial" w:cs="Arial"/>
                <w:sz w:val="20"/>
                <w:szCs w:val="20"/>
              </w:rPr>
              <w:t xml:space="preserve">-neuronaux (Hu, </w:t>
            </w:r>
            <w:proofErr w:type="spellStart"/>
            <w:r w:rsidRPr="00133A99">
              <w:rPr>
                <w:rFonts w:ascii="Arial" w:hAnsi="Arial" w:cs="Arial"/>
                <w:sz w:val="20"/>
                <w:szCs w:val="20"/>
              </w:rPr>
              <w:t>Yo</w:t>
            </w:r>
            <w:proofErr w:type="spellEnd"/>
            <w:r w:rsidRPr="00133A99">
              <w:rPr>
                <w:rFonts w:ascii="Arial" w:hAnsi="Arial" w:cs="Arial"/>
                <w:sz w:val="20"/>
                <w:szCs w:val="20"/>
              </w:rPr>
              <w:t>, Ma1, Ma2, Ri) </w:t>
            </w:r>
          </w:p>
        </w:tc>
        <w:tc>
          <w:tcPr>
            <w:tcW w:w="1134" w:type="dxa"/>
          </w:tcPr>
          <w:p w14:paraId="396CC02E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C1578B5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EC482FA" w14:textId="77777777" w:rsidR="003E67D2" w:rsidRDefault="003E67D2" w:rsidP="000A54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6D6C9E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EEC9BE6" w14:textId="77777777" w:rsidR="003E67D2" w:rsidRPr="00622B81" w:rsidRDefault="003E67D2" w:rsidP="003E67D2">
      <w:pPr>
        <w:pStyle w:val="Paragraphedeliste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2B81">
        <w:rPr>
          <w:rFonts w:ascii="Arial" w:hAnsi="Arial" w:cs="Arial"/>
          <w:sz w:val="20"/>
          <w:szCs w:val="20"/>
        </w:rPr>
        <w:t xml:space="preserve">IRM cérébrale :              </w:t>
      </w:r>
      <w:r w:rsidRPr="00133A99">
        <w:sym w:font="Wingdings" w:char="F06F"/>
      </w:r>
      <w:r w:rsidRPr="00622B81">
        <w:rPr>
          <w:rFonts w:ascii="Arial" w:hAnsi="Arial" w:cs="Arial"/>
          <w:sz w:val="20"/>
          <w:szCs w:val="20"/>
        </w:rPr>
        <w:t xml:space="preserve"> Normal</w:t>
      </w:r>
      <w:r w:rsidRPr="00622B81">
        <w:rPr>
          <w:rFonts w:ascii="Arial" w:hAnsi="Arial" w:cs="Arial"/>
          <w:sz w:val="20"/>
          <w:szCs w:val="20"/>
        </w:rPr>
        <w:tab/>
        <w:t xml:space="preserve"> </w:t>
      </w:r>
      <w:r w:rsidRPr="00133A99">
        <w:sym w:font="Wingdings" w:char="F06F"/>
      </w:r>
      <w:r w:rsidRPr="00622B81">
        <w:rPr>
          <w:rFonts w:ascii="Arial" w:hAnsi="Arial" w:cs="Arial"/>
          <w:sz w:val="20"/>
          <w:szCs w:val="20"/>
        </w:rPr>
        <w:t xml:space="preserve">  Anormal </w:t>
      </w:r>
      <w:r w:rsidRPr="00622B81">
        <w:rPr>
          <w:rFonts w:ascii="Arial" w:hAnsi="Arial" w:cs="Arial"/>
          <w:i/>
          <w:sz w:val="16"/>
          <w:szCs w:val="16"/>
        </w:rPr>
        <w:t>(remplir le tableau ci-dessous)</w:t>
      </w:r>
      <w:r w:rsidRPr="00622B81">
        <w:rPr>
          <w:rFonts w:ascii="Arial" w:hAnsi="Arial" w:cs="Arial"/>
          <w:sz w:val="20"/>
          <w:szCs w:val="20"/>
        </w:rPr>
        <w:t xml:space="preserve">  </w:t>
      </w:r>
      <w:r w:rsidRPr="00622B81"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22B81">
        <w:rPr>
          <w:rFonts w:ascii="Arial" w:hAnsi="Arial" w:cs="Arial"/>
          <w:sz w:val="20"/>
          <w:szCs w:val="20"/>
        </w:rPr>
        <w:t xml:space="preserve">  Non fait  </w:t>
      </w:r>
    </w:p>
    <w:p w14:paraId="5625B0BA" w14:textId="77777777" w:rsidR="003E67D2" w:rsidRPr="00E1371F" w:rsidRDefault="003E67D2" w:rsidP="00C34270">
      <w:pPr>
        <w:spacing w:line="360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1371F">
        <w:rPr>
          <w:rFonts w:ascii="Arial" w:hAnsi="Arial" w:cs="Arial"/>
          <w:color w:val="000000" w:themeColor="text1"/>
          <w:sz w:val="20"/>
          <w:szCs w:val="20"/>
        </w:rPr>
        <w:t>Topographie des anomalies de signal IRM</w:t>
      </w:r>
      <w:r>
        <w:rPr>
          <w:rFonts w:ascii="Arial" w:hAnsi="Arial" w:cs="Arial"/>
          <w:color w:val="000000" w:themeColor="text1"/>
          <w:sz w:val="20"/>
          <w:szCs w:val="20"/>
        </w:rPr>
        <w:t> :</w:t>
      </w:r>
    </w:p>
    <w:tbl>
      <w:tblPr>
        <w:tblStyle w:val="Grilledutableau"/>
        <w:tblW w:w="10117" w:type="dxa"/>
        <w:tblLook w:val="04A0" w:firstRow="1" w:lastRow="0" w:firstColumn="1" w:lastColumn="0" w:noHBand="0" w:noVBand="1"/>
      </w:tblPr>
      <w:tblGrid>
        <w:gridCol w:w="3497"/>
        <w:gridCol w:w="3236"/>
        <w:gridCol w:w="3384"/>
      </w:tblGrid>
      <w:tr w:rsidR="003E67D2" w14:paraId="4D7661F4" w14:textId="77777777" w:rsidTr="000A5473">
        <w:trPr>
          <w:trHeight w:val="844"/>
        </w:trPr>
        <w:tc>
          <w:tcPr>
            <w:tcW w:w="3497" w:type="dxa"/>
          </w:tcPr>
          <w:p w14:paraId="7EF9B83E" w14:textId="77777777" w:rsidR="003E67D2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D1E1936" w14:textId="77777777" w:rsidR="003E67D2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Atteinte hippocampique</w:t>
            </w:r>
          </w:p>
        </w:tc>
        <w:tc>
          <w:tcPr>
            <w:tcW w:w="3236" w:type="dxa"/>
          </w:tcPr>
          <w:p w14:paraId="16B9FBAB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7F89ACC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Atteinte insulaire</w:t>
            </w:r>
          </w:p>
        </w:tc>
        <w:tc>
          <w:tcPr>
            <w:tcW w:w="3384" w:type="dxa"/>
          </w:tcPr>
          <w:p w14:paraId="17576F7C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05CA6C4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Atteinte cingulaire</w:t>
            </w:r>
          </w:p>
        </w:tc>
      </w:tr>
      <w:tr w:rsidR="003E67D2" w14:paraId="26CF9948" w14:textId="77777777" w:rsidTr="000A5473">
        <w:trPr>
          <w:trHeight w:val="1636"/>
        </w:trPr>
        <w:tc>
          <w:tcPr>
            <w:tcW w:w="3497" w:type="dxa"/>
          </w:tcPr>
          <w:p w14:paraId="5198A2AF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96EB08F" wp14:editId="767817CA">
                      <wp:simplePos x="0" y="0"/>
                      <wp:positionH relativeFrom="column">
                        <wp:posOffset>1136323</wp:posOffset>
                      </wp:positionH>
                      <wp:positionV relativeFrom="paragraph">
                        <wp:posOffset>69510</wp:posOffset>
                      </wp:positionV>
                      <wp:extent cx="0" cy="841375"/>
                      <wp:effectExtent l="0" t="0" r="12700" b="952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41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5084E35" id="Connecteur droit 2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5.45pt" to="89.4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835A946" wp14:editId="3DABDD3D">
                      <wp:simplePos x="0" y="0"/>
                      <wp:positionH relativeFrom="column">
                        <wp:posOffset>509063</wp:posOffset>
                      </wp:positionH>
                      <wp:positionV relativeFrom="paragraph">
                        <wp:posOffset>70995</wp:posOffset>
                      </wp:positionV>
                      <wp:extent cx="0" cy="841972"/>
                      <wp:effectExtent l="0" t="0" r="12700" b="9525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6A2F734" id="Connecteur droit 34" o:spid="_x0000_s1026" style="position:absolute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1pt,5.6pt" to="40.1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67A5F3A1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533BEA" wp14:editId="652E2FCF">
                      <wp:simplePos x="0" y="0"/>
                      <wp:positionH relativeFrom="column">
                        <wp:posOffset>1209027</wp:posOffset>
                      </wp:positionH>
                      <wp:positionV relativeFrom="paragraph">
                        <wp:posOffset>40558</wp:posOffset>
                      </wp:positionV>
                      <wp:extent cx="0" cy="0"/>
                      <wp:effectExtent l="0" t="0" r="0" b="0"/>
                      <wp:wrapNone/>
                      <wp:docPr id="35" name="Connecteur droi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EE04168" id="Connecteur droit 35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pt,3.2pt" to="95.2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64806272" w14:textId="77777777" w:rsidR="003E67D2" w:rsidRPr="00622B81" w:rsidRDefault="003E67D2" w:rsidP="000A5473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2C4D8C07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36" w:type="dxa"/>
          </w:tcPr>
          <w:p w14:paraId="3601AF80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7ED140E" wp14:editId="1D274098">
                      <wp:simplePos x="0" y="0"/>
                      <wp:positionH relativeFrom="column">
                        <wp:posOffset>432422</wp:posOffset>
                      </wp:positionH>
                      <wp:positionV relativeFrom="paragraph">
                        <wp:posOffset>69485</wp:posOffset>
                      </wp:positionV>
                      <wp:extent cx="0" cy="841972"/>
                      <wp:effectExtent l="0" t="0" r="12700" b="9525"/>
                      <wp:wrapNone/>
                      <wp:docPr id="36" name="Connecteur droi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9C3E409" id="Connecteur droit 36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05pt,5.45pt" to="34.0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5E5C317" wp14:editId="5A7A01DA">
                      <wp:simplePos x="0" y="0"/>
                      <wp:positionH relativeFrom="column">
                        <wp:posOffset>1094834</wp:posOffset>
                      </wp:positionH>
                      <wp:positionV relativeFrom="paragraph">
                        <wp:posOffset>70994</wp:posOffset>
                      </wp:positionV>
                      <wp:extent cx="0" cy="841972"/>
                      <wp:effectExtent l="0" t="0" r="12700" b="9525"/>
                      <wp:wrapNone/>
                      <wp:docPr id="37" name="Connecteur droi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EEEAD02" id="Connecteur droit 37" o:spid="_x0000_s1026" style="position:absolute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2pt,5.6pt" to="86.2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79B69BDC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6D86495F" w14:textId="77777777" w:rsidR="003E67D2" w:rsidRPr="00622B81" w:rsidRDefault="003E67D2" w:rsidP="000A5473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53B9A47E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84" w:type="dxa"/>
          </w:tcPr>
          <w:p w14:paraId="13E84DAB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5A5E064" wp14:editId="179E07CA">
                      <wp:simplePos x="0" y="0"/>
                      <wp:positionH relativeFrom="column">
                        <wp:posOffset>488887</wp:posOffset>
                      </wp:positionH>
                      <wp:positionV relativeFrom="paragraph">
                        <wp:posOffset>72786</wp:posOffset>
                      </wp:positionV>
                      <wp:extent cx="0" cy="841972"/>
                      <wp:effectExtent l="0" t="0" r="12700" b="9525"/>
                      <wp:wrapNone/>
                      <wp:docPr id="38" name="Connecteur droi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76759A7" id="Connecteur droit 38" o:spid="_x0000_s1026" style="position:absolute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5pt,5.75pt" to="38.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49D9159" wp14:editId="4BDDC951">
                      <wp:simplePos x="0" y="0"/>
                      <wp:positionH relativeFrom="column">
                        <wp:posOffset>1149790</wp:posOffset>
                      </wp:positionH>
                      <wp:positionV relativeFrom="paragraph">
                        <wp:posOffset>65524</wp:posOffset>
                      </wp:positionV>
                      <wp:extent cx="0" cy="841972"/>
                      <wp:effectExtent l="0" t="0" r="12700" b="9525"/>
                      <wp:wrapNone/>
                      <wp:docPr id="39" name="Connecteur droi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26C0A0" id="Connecteur droit 39" o:spid="_x0000_s1026" style="position:absolute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55pt,5.15pt" to="90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51F84F12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3DFE36FD" w14:textId="77777777" w:rsidR="003E67D2" w:rsidRPr="00622B81" w:rsidRDefault="003E67D2" w:rsidP="000A5473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5C904C65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53829CA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6A7DA90" w14:textId="77777777" w:rsidR="003E67D2" w:rsidRPr="00652694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(</w:t>
      </w:r>
      <w:r w:rsidRPr="00652694">
        <w:rPr>
          <w:rFonts w:ascii="Arial" w:hAnsi="Arial" w:cs="Arial"/>
          <w:color w:val="000000" w:themeColor="text1"/>
          <w:sz w:val="20"/>
          <w:szCs w:val="20"/>
        </w:rPr>
        <w:t>NB : Merci de joindre le compte rendu en cas de résultats anormaux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0078984A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2D76F76C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47FEA7FA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0F7EFA93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155FA5FB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616AB7EB" w14:textId="77777777" w:rsidR="003E67D2" w:rsidRPr="00133A99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14:paraId="561EAE14" w14:textId="77777777" w:rsidR="003E67D2" w:rsidRPr="00652694" w:rsidRDefault="003E67D2" w:rsidP="003E67D2">
      <w:pPr>
        <w:pStyle w:val="Paragraphedeliste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2B81">
        <w:rPr>
          <w:rFonts w:ascii="Arial" w:hAnsi="Arial" w:cs="Arial"/>
          <w:sz w:val="20"/>
          <w:szCs w:val="20"/>
        </w:rPr>
        <w:lastRenderedPageBreak/>
        <w:t xml:space="preserve">PET cérébral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22B81">
        <w:rPr>
          <w:rFonts w:ascii="Arial" w:hAnsi="Arial" w:cs="Arial"/>
          <w:sz w:val="20"/>
          <w:szCs w:val="20"/>
        </w:rPr>
        <w:t xml:space="preserve"> Normal</w:t>
      </w:r>
      <w:r w:rsidRPr="00622B81">
        <w:rPr>
          <w:rFonts w:ascii="Arial" w:hAnsi="Arial" w:cs="Arial"/>
          <w:sz w:val="20"/>
          <w:szCs w:val="20"/>
        </w:rPr>
        <w:tab/>
      </w:r>
      <w:r w:rsidRPr="00622B81"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22B81">
        <w:rPr>
          <w:rFonts w:ascii="Arial" w:hAnsi="Arial" w:cs="Arial"/>
          <w:sz w:val="20"/>
          <w:szCs w:val="20"/>
        </w:rPr>
        <w:t xml:space="preserve">  Anormal   </w:t>
      </w:r>
      <w:r w:rsidRPr="00622B81">
        <w:rPr>
          <w:rFonts w:ascii="Arial" w:hAnsi="Arial" w:cs="Arial"/>
          <w:sz w:val="20"/>
          <w:szCs w:val="20"/>
        </w:rPr>
        <w:tab/>
      </w:r>
      <w:r w:rsidRPr="00622B81"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22B81">
        <w:rPr>
          <w:rFonts w:ascii="Arial" w:hAnsi="Arial" w:cs="Arial"/>
          <w:sz w:val="20"/>
          <w:szCs w:val="20"/>
        </w:rPr>
        <w:t xml:space="preserve">  Non fait   </w:t>
      </w:r>
    </w:p>
    <w:p w14:paraId="72090AD5" w14:textId="77777777" w:rsidR="003E67D2" w:rsidRDefault="003E67D2" w:rsidP="003E67D2">
      <w:pPr>
        <w:spacing w:line="360" w:lineRule="auto"/>
        <w:contextualSpacing/>
        <w:jc w:val="center"/>
        <w:rPr>
          <w:rFonts w:ascii="Arial" w:hAnsi="Arial" w:cs="Arial"/>
          <w:color w:val="FF0000"/>
          <w:sz w:val="20"/>
          <w:szCs w:val="20"/>
        </w:rPr>
      </w:pPr>
    </w:p>
    <w:tbl>
      <w:tblPr>
        <w:tblStyle w:val="Grilledutableau"/>
        <w:tblW w:w="10117" w:type="dxa"/>
        <w:tblLook w:val="04A0" w:firstRow="1" w:lastRow="0" w:firstColumn="1" w:lastColumn="0" w:noHBand="0" w:noVBand="1"/>
      </w:tblPr>
      <w:tblGrid>
        <w:gridCol w:w="3497"/>
        <w:gridCol w:w="3236"/>
        <w:gridCol w:w="3384"/>
      </w:tblGrid>
      <w:tr w:rsidR="003E67D2" w14:paraId="72C081E8" w14:textId="77777777" w:rsidTr="000A5473">
        <w:trPr>
          <w:trHeight w:val="844"/>
        </w:trPr>
        <w:tc>
          <w:tcPr>
            <w:tcW w:w="3497" w:type="dxa"/>
          </w:tcPr>
          <w:p w14:paraId="5FF177DA" w14:textId="77777777" w:rsidR="003E67D2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D8FC461" w14:textId="77777777" w:rsidR="003E67D2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Hypométabolisme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hippocampique</w:t>
            </w:r>
            <w:proofErr w:type="spellEnd"/>
          </w:p>
        </w:tc>
        <w:tc>
          <w:tcPr>
            <w:tcW w:w="3236" w:type="dxa"/>
          </w:tcPr>
          <w:p w14:paraId="1F6DA371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C23F699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Hypométabolisme</w:t>
            </w:r>
            <w:proofErr w:type="spellEnd"/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insulaire</w:t>
            </w:r>
          </w:p>
        </w:tc>
        <w:tc>
          <w:tcPr>
            <w:tcW w:w="3384" w:type="dxa"/>
          </w:tcPr>
          <w:p w14:paraId="1AB82F8A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7048073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Hypométabolisme</w:t>
            </w:r>
            <w:proofErr w:type="spellEnd"/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cingulaire</w:t>
            </w:r>
            <w:proofErr w:type="spellEnd"/>
          </w:p>
        </w:tc>
      </w:tr>
      <w:tr w:rsidR="003E67D2" w14:paraId="1CB17BEE" w14:textId="77777777" w:rsidTr="000A5473">
        <w:trPr>
          <w:trHeight w:val="1636"/>
        </w:trPr>
        <w:tc>
          <w:tcPr>
            <w:tcW w:w="3497" w:type="dxa"/>
          </w:tcPr>
          <w:p w14:paraId="5E44A215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680F4EE" wp14:editId="6C411365">
                      <wp:simplePos x="0" y="0"/>
                      <wp:positionH relativeFrom="column">
                        <wp:posOffset>1136323</wp:posOffset>
                      </wp:positionH>
                      <wp:positionV relativeFrom="paragraph">
                        <wp:posOffset>69510</wp:posOffset>
                      </wp:positionV>
                      <wp:extent cx="0" cy="841375"/>
                      <wp:effectExtent l="0" t="0" r="12700" b="9525"/>
                      <wp:wrapNone/>
                      <wp:docPr id="61" name="Connecteur droit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41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A713A26" id="Connecteur droit 61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5.45pt" to="89.4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791E7BB" wp14:editId="5373A2E9">
                      <wp:simplePos x="0" y="0"/>
                      <wp:positionH relativeFrom="column">
                        <wp:posOffset>509063</wp:posOffset>
                      </wp:positionH>
                      <wp:positionV relativeFrom="paragraph">
                        <wp:posOffset>70995</wp:posOffset>
                      </wp:positionV>
                      <wp:extent cx="0" cy="841972"/>
                      <wp:effectExtent l="0" t="0" r="12700" b="9525"/>
                      <wp:wrapNone/>
                      <wp:docPr id="62" name="Connecteur droit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90A874C" id="Connecteur droit 62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1pt,5.6pt" to="40.1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0A0AE2C3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63DA468" wp14:editId="55D8E280">
                      <wp:simplePos x="0" y="0"/>
                      <wp:positionH relativeFrom="column">
                        <wp:posOffset>1209027</wp:posOffset>
                      </wp:positionH>
                      <wp:positionV relativeFrom="paragraph">
                        <wp:posOffset>40558</wp:posOffset>
                      </wp:positionV>
                      <wp:extent cx="0" cy="0"/>
                      <wp:effectExtent l="0" t="0" r="0" b="0"/>
                      <wp:wrapNone/>
                      <wp:docPr id="63" name="Connecteur droit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321069C" id="Connecteur droit 63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pt,3.2pt" to="95.2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5EAA123A" w14:textId="77777777" w:rsidR="003E67D2" w:rsidRPr="00622B81" w:rsidRDefault="003E67D2" w:rsidP="000A5473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3D8A2E89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36" w:type="dxa"/>
          </w:tcPr>
          <w:p w14:paraId="79281415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C763598" wp14:editId="5DF2F40A">
                      <wp:simplePos x="0" y="0"/>
                      <wp:positionH relativeFrom="column">
                        <wp:posOffset>432422</wp:posOffset>
                      </wp:positionH>
                      <wp:positionV relativeFrom="paragraph">
                        <wp:posOffset>69485</wp:posOffset>
                      </wp:positionV>
                      <wp:extent cx="0" cy="841972"/>
                      <wp:effectExtent l="0" t="0" r="12700" b="9525"/>
                      <wp:wrapNone/>
                      <wp:docPr id="256" name="Connecteur droit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A9F8785" id="Connecteur droit 256" o:spid="_x0000_s1026" style="position:absolute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05pt,5.45pt" to="34.0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C890C28" wp14:editId="40A44348">
                      <wp:simplePos x="0" y="0"/>
                      <wp:positionH relativeFrom="column">
                        <wp:posOffset>1094834</wp:posOffset>
                      </wp:positionH>
                      <wp:positionV relativeFrom="paragraph">
                        <wp:posOffset>70994</wp:posOffset>
                      </wp:positionV>
                      <wp:extent cx="0" cy="841972"/>
                      <wp:effectExtent l="0" t="0" r="12700" b="9525"/>
                      <wp:wrapNone/>
                      <wp:docPr id="257" name="Connecteur droit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D3E10E2" id="Connecteur droit 257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2pt,5.6pt" to="86.2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1197736D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7A33D192" w14:textId="77777777" w:rsidR="003E67D2" w:rsidRPr="00622B81" w:rsidRDefault="003E67D2" w:rsidP="000A5473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30FBB7FD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84" w:type="dxa"/>
          </w:tcPr>
          <w:p w14:paraId="43CE38C1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8B5F872" wp14:editId="78091EB4">
                      <wp:simplePos x="0" y="0"/>
                      <wp:positionH relativeFrom="column">
                        <wp:posOffset>488887</wp:posOffset>
                      </wp:positionH>
                      <wp:positionV relativeFrom="paragraph">
                        <wp:posOffset>72786</wp:posOffset>
                      </wp:positionV>
                      <wp:extent cx="0" cy="841972"/>
                      <wp:effectExtent l="0" t="0" r="12700" b="9525"/>
                      <wp:wrapNone/>
                      <wp:docPr id="258" name="Connecteur droit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AA2902D" id="Connecteur droit 258" o:spid="_x0000_s1026" style="position:absolute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5pt,5.75pt" to="38.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0EBD1CF" wp14:editId="41DCB3C3">
                      <wp:simplePos x="0" y="0"/>
                      <wp:positionH relativeFrom="column">
                        <wp:posOffset>1149790</wp:posOffset>
                      </wp:positionH>
                      <wp:positionV relativeFrom="paragraph">
                        <wp:posOffset>65524</wp:posOffset>
                      </wp:positionV>
                      <wp:extent cx="0" cy="841972"/>
                      <wp:effectExtent l="0" t="0" r="12700" b="9525"/>
                      <wp:wrapNone/>
                      <wp:docPr id="259" name="Connecteur droit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F03163B" id="Connecteur droit 259" o:spid="_x0000_s1026" style="position:absolute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55pt,5.15pt" to="90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596427C4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72567A5E" w14:textId="77777777" w:rsidR="003E67D2" w:rsidRPr="00622B81" w:rsidRDefault="003E67D2" w:rsidP="000A5473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7AA16520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FEC2450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  <w:highlight w:val="yellow"/>
        </w:rPr>
      </w:pPr>
    </w:p>
    <w:p w14:paraId="0139FC84" w14:textId="77777777" w:rsidR="003E67D2" w:rsidRPr="00652694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(</w:t>
      </w:r>
      <w:r w:rsidRPr="00652694">
        <w:rPr>
          <w:rFonts w:ascii="Arial" w:hAnsi="Arial" w:cs="Arial"/>
          <w:color w:val="000000" w:themeColor="text1"/>
          <w:sz w:val="20"/>
          <w:szCs w:val="20"/>
        </w:rPr>
        <w:t>NB : Merci de joindre le compte rendu en cas de résultats anormaux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2898F333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EB6BB8E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345F544" w14:textId="77777777" w:rsidR="003E67D2" w:rsidRPr="00652694" w:rsidRDefault="003E67D2" w:rsidP="003E67D2">
      <w:pPr>
        <w:pStyle w:val="Paragraphedeliste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52694">
        <w:rPr>
          <w:rFonts w:ascii="Arial" w:hAnsi="Arial" w:cs="Arial"/>
          <w:sz w:val="20"/>
          <w:szCs w:val="20"/>
        </w:rPr>
        <w:t>SPECT</w:t>
      </w:r>
      <w:r w:rsidRPr="00652694">
        <w:rPr>
          <w:rFonts w:ascii="Arial" w:hAnsi="Arial" w:cs="Arial"/>
          <w:sz w:val="20"/>
          <w:szCs w:val="20"/>
        </w:rPr>
        <w:tab/>
      </w:r>
      <w:r w:rsidRPr="0065269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52694">
        <w:rPr>
          <w:rFonts w:ascii="Arial" w:hAnsi="Arial" w:cs="Arial"/>
          <w:sz w:val="20"/>
          <w:szCs w:val="20"/>
        </w:rPr>
        <w:t xml:space="preserve"> Normal</w:t>
      </w:r>
      <w:r w:rsidRPr="00652694">
        <w:rPr>
          <w:rFonts w:ascii="Arial" w:hAnsi="Arial" w:cs="Arial"/>
          <w:sz w:val="20"/>
          <w:szCs w:val="20"/>
        </w:rPr>
        <w:tab/>
      </w:r>
      <w:r w:rsidRPr="00652694"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52694">
        <w:rPr>
          <w:rFonts w:ascii="Arial" w:hAnsi="Arial" w:cs="Arial"/>
          <w:sz w:val="20"/>
          <w:szCs w:val="20"/>
        </w:rPr>
        <w:t xml:space="preserve">  Anormal   </w:t>
      </w:r>
      <w:r w:rsidRPr="00652694">
        <w:rPr>
          <w:rFonts w:ascii="Arial" w:hAnsi="Arial" w:cs="Arial"/>
          <w:sz w:val="20"/>
          <w:szCs w:val="20"/>
        </w:rPr>
        <w:tab/>
      </w:r>
      <w:r w:rsidRPr="00652694"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52694">
        <w:rPr>
          <w:rFonts w:ascii="Arial" w:hAnsi="Arial" w:cs="Arial"/>
          <w:sz w:val="20"/>
          <w:szCs w:val="20"/>
        </w:rPr>
        <w:t xml:space="preserve">  Non fait   </w:t>
      </w:r>
    </w:p>
    <w:p w14:paraId="7DDEF626" w14:textId="77777777" w:rsidR="003E67D2" w:rsidRPr="00652694" w:rsidRDefault="003E67D2" w:rsidP="003E67D2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117" w:type="dxa"/>
        <w:tblLook w:val="04A0" w:firstRow="1" w:lastRow="0" w:firstColumn="1" w:lastColumn="0" w:noHBand="0" w:noVBand="1"/>
      </w:tblPr>
      <w:tblGrid>
        <w:gridCol w:w="3497"/>
        <w:gridCol w:w="3236"/>
        <w:gridCol w:w="3384"/>
      </w:tblGrid>
      <w:tr w:rsidR="003E67D2" w14:paraId="078AE6FF" w14:textId="77777777" w:rsidTr="000A5473">
        <w:trPr>
          <w:trHeight w:val="844"/>
        </w:trPr>
        <w:tc>
          <w:tcPr>
            <w:tcW w:w="3497" w:type="dxa"/>
          </w:tcPr>
          <w:p w14:paraId="6D95FA17" w14:textId="77777777" w:rsidR="003E67D2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DA82457" w14:textId="77777777" w:rsidR="003E67D2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Hypofixation hippocampique</w:t>
            </w:r>
          </w:p>
        </w:tc>
        <w:tc>
          <w:tcPr>
            <w:tcW w:w="3236" w:type="dxa"/>
          </w:tcPr>
          <w:p w14:paraId="2686EB4F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FDF70A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Hypofixation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insulaire</w:t>
            </w:r>
          </w:p>
        </w:tc>
        <w:tc>
          <w:tcPr>
            <w:tcW w:w="3384" w:type="dxa"/>
          </w:tcPr>
          <w:p w14:paraId="49FAFD18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CC5FFB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Hypofixation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cingulaire</w:t>
            </w:r>
          </w:p>
        </w:tc>
      </w:tr>
      <w:tr w:rsidR="003E67D2" w14:paraId="1F6B71F1" w14:textId="77777777" w:rsidTr="000A5473">
        <w:trPr>
          <w:trHeight w:val="1636"/>
        </w:trPr>
        <w:tc>
          <w:tcPr>
            <w:tcW w:w="3497" w:type="dxa"/>
          </w:tcPr>
          <w:p w14:paraId="76CC6AB3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AE91735" wp14:editId="6B2C1E26">
                      <wp:simplePos x="0" y="0"/>
                      <wp:positionH relativeFrom="column">
                        <wp:posOffset>1136323</wp:posOffset>
                      </wp:positionH>
                      <wp:positionV relativeFrom="paragraph">
                        <wp:posOffset>69510</wp:posOffset>
                      </wp:positionV>
                      <wp:extent cx="0" cy="841375"/>
                      <wp:effectExtent l="0" t="0" r="12700" b="9525"/>
                      <wp:wrapNone/>
                      <wp:docPr id="260" name="Connecteur droit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41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C2ADE85" id="Connecteur droit 260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5.45pt" to="89.4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68D861A" wp14:editId="4E5E554F">
                      <wp:simplePos x="0" y="0"/>
                      <wp:positionH relativeFrom="column">
                        <wp:posOffset>509063</wp:posOffset>
                      </wp:positionH>
                      <wp:positionV relativeFrom="paragraph">
                        <wp:posOffset>70995</wp:posOffset>
                      </wp:positionV>
                      <wp:extent cx="0" cy="841972"/>
                      <wp:effectExtent l="0" t="0" r="12700" b="9525"/>
                      <wp:wrapNone/>
                      <wp:docPr id="261" name="Connecteur droit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138DE9D" id="Connecteur droit 261" o:spid="_x0000_s1026" style="position:absolute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1pt,5.6pt" to="40.1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1B26395C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3FB8494" wp14:editId="3319E32E">
                      <wp:simplePos x="0" y="0"/>
                      <wp:positionH relativeFrom="column">
                        <wp:posOffset>1209027</wp:posOffset>
                      </wp:positionH>
                      <wp:positionV relativeFrom="paragraph">
                        <wp:posOffset>40558</wp:posOffset>
                      </wp:positionV>
                      <wp:extent cx="0" cy="0"/>
                      <wp:effectExtent l="0" t="0" r="0" b="0"/>
                      <wp:wrapNone/>
                      <wp:docPr id="274" name="Connecteur droit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B62FC4" id="Connecteur droit 274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pt,3.2pt" to="95.2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24733A4B" w14:textId="77777777" w:rsidR="003E67D2" w:rsidRPr="00622B81" w:rsidRDefault="003E67D2" w:rsidP="000A5473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739007BD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36" w:type="dxa"/>
          </w:tcPr>
          <w:p w14:paraId="7785DC36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32D2525" wp14:editId="75F6B037">
                      <wp:simplePos x="0" y="0"/>
                      <wp:positionH relativeFrom="column">
                        <wp:posOffset>432422</wp:posOffset>
                      </wp:positionH>
                      <wp:positionV relativeFrom="paragraph">
                        <wp:posOffset>69485</wp:posOffset>
                      </wp:positionV>
                      <wp:extent cx="0" cy="841972"/>
                      <wp:effectExtent l="0" t="0" r="12700" b="9525"/>
                      <wp:wrapNone/>
                      <wp:docPr id="275" name="Connecteur droit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C142A4" id="Connecteur droit 275" o:spid="_x0000_s1026" style="position:absolute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05pt,5.45pt" to="34.0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3D31B88" wp14:editId="24D3EA07">
                      <wp:simplePos x="0" y="0"/>
                      <wp:positionH relativeFrom="column">
                        <wp:posOffset>1094834</wp:posOffset>
                      </wp:positionH>
                      <wp:positionV relativeFrom="paragraph">
                        <wp:posOffset>70994</wp:posOffset>
                      </wp:positionV>
                      <wp:extent cx="0" cy="841972"/>
                      <wp:effectExtent l="0" t="0" r="12700" b="9525"/>
                      <wp:wrapNone/>
                      <wp:docPr id="276" name="Connecteur droit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13233F6" id="Connecteur droit 276" o:spid="_x0000_s1026" style="position:absolute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2pt,5.6pt" to="86.2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655DFBE0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6194AEBE" w14:textId="77777777" w:rsidR="003E67D2" w:rsidRPr="00622B81" w:rsidRDefault="003E67D2" w:rsidP="000A5473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20009E38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84" w:type="dxa"/>
          </w:tcPr>
          <w:p w14:paraId="52C29319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0C5DC2B" wp14:editId="719C3E5A">
                      <wp:simplePos x="0" y="0"/>
                      <wp:positionH relativeFrom="column">
                        <wp:posOffset>488887</wp:posOffset>
                      </wp:positionH>
                      <wp:positionV relativeFrom="paragraph">
                        <wp:posOffset>72786</wp:posOffset>
                      </wp:positionV>
                      <wp:extent cx="0" cy="841972"/>
                      <wp:effectExtent l="0" t="0" r="12700" b="9525"/>
                      <wp:wrapNone/>
                      <wp:docPr id="277" name="Connecteur droit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BCEB3E1" id="Connecteur droit 277" o:spid="_x0000_s1026" style="position:absolute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5pt,5.75pt" to="38.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622B8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210EFB8" wp14:editId="2EC92469">
                      <wp:simplePos x="0" y="0"/>
                      <wp:positionH relativeFrom="column">
                        <wp:posOffset>1149790</wp:posOffset>
                      </wp:positionH>
                      <wp:positionV relativeFrom="paragraph">
                        <wp:posOffset>65524</wp:posOffset>
                      </wp:positionV>
                      <wp:extent cx="0" cy="841972"/>
                      <wp:effectExtent l="0" t="0" r="12700" b="9525"/>
                      <wp:wrapNone/>
                      <wp:docPr id="278" name="Connecteur droit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B07607A" id="Connecteur droit 278" o:spid="_x0000_s1026" style="position:absolute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55pt,5.15pt" to="90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0D920E3C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>Droite     Gauche        Ne sait pas</w:t>
            </w:r>
          </w:p>
          <w:p w14:paraId="3738D9B5" w14:textId="77777777" w:rsidR="003E67D2" w:rsidRPr="00622B81" w:rsidRDefault="003E67D2" w:rsidP="000A5473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     </w:t>
            </w:r>
            <w:r w:rsidRPr="00622B81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  <w:p w14:paraId="1B04BA4A" w14:textId="77777777" w:rsidR="003E67D2" w:rsidRPr="00622B81" w:rsidRDefault="003E67D2" w:rsidP="000A5473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7FEE1D8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82B1D9F" w14:textId="77777777" w:rsidR="003E67D2" w:rsidRPr="00652694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(</w:t>
      </w:r>
      <w:r w:rsidRPr="00652694">
        <w:rPr>
          <w:rFonts w:ascii="Arial" w:hAnsi="Arial" w:cs="Arial"/>
          <w:color w:val="000000" w:themeColor="text1"/>
          <w:sz w:val="20"/>
          <w:szCs w:val="20"/>
        </w:rPr>
        <w:t>NB : Merci de joindre le compte rendu en cas de résultats anormaux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791C23DE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798E3F3" w14:textId="77777777" w:rsidR="003E67D2" w:rsidRPr="00133A99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F6DB51F" w14:textId="77777777" w:rsidR="003E67D2" w:rsidRPr="00622B81" w:rsidRDefault="003E67D2" w:rsidP="003E67D2">
      <w:pPr>
        <w:pStyle w:val="Paragraphedeliste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2B81">
        <w:rPr>
          <w:rFonts w:ascii="Arial" w:hAnsi="Arial" w:cs="Arial"/>
          <w:sz w:val="20"/>
          <w:szCs w:val="20"/>
        </w:rPr>
        <w:t>EEG</w:t>
      </w:r>
      <w:r>
        <w:rPr>
          <w:rFonts w:ascii="Arial" w:hAnsi="Arial" w:cs="Arial"/>
          <w:sz w:val="20"/>
          <w:szCs w:val="20"/>
        </w:rPr>
        <w:t> :</w:t>
      </w:r>
      <w:r w:rsidRPr="00622B81">
        <w:rPr>
          <w:rFonts w:ascii="Arial" w:hAnsi="Arial" w:cs="Arial"/>
          <w:sz w:val="20"/>
          <w:szCs w:val="20"/>
        </w:rPr>
        <w:tab/>
      </w:r>
      <w:r w:rsidRPr="00622B81">
        <w:rPr>
          <w:rFonts w:ascii="Arial" w:hAnsi="Arial" w:cs="Arial"/>
          <w:sz w:val="20"/>
          <w:szCs w:val="20"/>
        </w:rPr>
        <w:tab/>
      </w:r>
      <w:r w:rsidRPr="00622B81"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22B81">
        <w:rPr>
          <w:rFonts w:ascii="Arial" w:hAnsi="Arial" w:cs="Arial"/>
          <w:sz w:val="20"/>
          <w:szCs w:val="20"/>
        </w:rPr>
        <w:t xml:space="preserve"> Normal</w:t>
      </w:r>
      <w:r w:rsidRPr="00622B81">
        <w:rPr>
          <w:rFonts w:ascii="Arial" w:hAnsi="Arial" w:cs="Arial"/>
          <w:sz w:val="20"/>
          <w:szCs w:val="20"/>
        </w:rPr>
        <w:tab/>
      </w:r>
      <w:r w:rsidRPr="00622B81"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22B81">
        <w:rPr>
          <w:rFonts w:ascii="Arial" w:hAnsi="Arial" w:cs="Arial"/>
          <w:sz w:val="20"/>
          <w:szCs w:val="20"/>
        </w:rPr>
        <w:t xml:space="preserve">  Anormal   </w:t>
      </w:r>
      <w:r w:rsidRPr="00622B81">
        <w:rPr>
          <w:rFonts w:ascii="Arial" w:hAnsi="Arial" w:cs="Arial"/>
          <w:sz w:val="20"/>
          <w:szCs w:val="20"/>
        </w:rPr>
        <w:tab/>
      </w:r>
      <w:r w:rsidRPr="00622B81">
        <w:rPr>
          <w:rFonts w:ascii="Arial" w:hAnsi="Arial" w:cs="Arial"/>
          <w:sz w:val="20"/>
          <w:szCs w:val="20"/>
        </w:rPr>
        <w:tab/>
      </w:r>
      <w:r w:rsidRPr="00133A99">
        <w:sym w:font="Wingdings" w:char="F06F"/>
      </w:r>
      <w:r w:rsidRPr="00622B81">
        <w:rPr>
          <w:rFonts w:ascii="Arial" w:hAnsi="Arial" w:cs="Arial"/>
          <w:sz w:val="20"/>
          <w:szCs w:val="20"/>
        </w:rPr>
        <w:t xml:space="preserve">  Non fait   </w:t>
      </w:r>
    </w:p>
    <w:p w14:paraId="3ECA49EB" w14:textId="77777777" w:rsidR="003E67D2" w:rsidRPr="00133A99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182862C" w14:textId="77777777" w:rsidR="003E67D2" w:rsidRPr="00652694" w:rsidRDefault="003E67D2" w:rsidP="003E67D2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(</w:t>
      </w:r>
      <w:r w:rsidRPr="00652694">
        <w:rPr>
          <w:rFonts w:ascii="Arial" w:hAnsi="Arial" w:cs="Arial"/>
          <w:color w:val="000000" w:themeColor="text1"/>
          <w:sz w:val="20"/>
          <w:szCs w:val="20"/>
        </w:rPr>
        <w:t>NB : Merci de joindre le compte rendu en cas de résultats anormaux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376242F7" w14:textId="77777777" w:rsidR="003E67D2" w:rsidRPr="00133A99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FAFD6AB" w14:textId="77777777" w:rsidR="003E67D2" w:rsidRPr="00133A99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7CB4F44" w14:textId="77777777" w:rsidR="003E67D2" w:rsidRPr="00133A99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DACA1D2" w14:textId="77777777" w:rsidR="003E67D2" w:rsidRPr="00133A99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2C8BF05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A54F278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7E69C4A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506B3A6" w14:textId="2CA8CB06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2816E88" w14:textId="2FD79987" w:rsidR="006B0AB6" w:rsidRDefault="006B0AB6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D29A5AF" w14:textId="77777777" w:rsidR="006B0AB6" w:rsidRDefault="006B0AB6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D26CF61" w14:textId="77777777" w:rsidR="003E67D2" w:rsidRPr="006567B1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4EEA18A" w14:textId="77777777" w:rsidR="003E67D2" w:rsidRPr="003E67D2" w:rsidRDefault="003E67D2" w:rsidP="003E67D2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60" w:lineRule="auto"/>
        <w:contextualSpacing/>
        <w:rPr>
          <w:rFonts w:cs="Arial"/>
          <w:b w:val="0"/>
          <w:szCs w:val="24"/>
        </w:rPr>
      </w:pPr>
      <w:r w:rsidRPr="003E67D2">
        <w:rPr>
          <w:rFonts w:cs="Arial"/>
          <w:b w:val="0"/>
          <w:szCs w:val="24"/>
        </w:rPr>
        <w:lastRenderedPageBreak/>
        <w:t>ASPECT THERAPEUTIQUE</w:t>
      </w:r>
    </w:p>
    <w:p w14:paraId="31B81B27" w14:textId="77777777" w:rsidR="003E67D2" w:rsidRPr="006567B1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EF66FD8" w14:textId="77777777" w:rsidR="003E67D2" w:rsidRPr="00083F64" w:rsidRDefault="003E67D2" w:rsidP="003E67D2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83F64">
        <w:rPr>
          <w:rFonts w:ascii="Arial" w:hAnsi="Arial" w:cs="Arial"/>
          <w:b/>
          <w:sz w:val="20"/>
          <w:szCs w:val="20"/>
          <w:u w:val="single"/>
        </w:rPr>
        <w:t>TRAITEMENT DE 1ERE LIGNE:</w:t>
      </w:r>
    </w:p>
    <w:p w14:paraId="4F2DB903" w14:textId="77777777" w:rsidR="003E67D2" w:rsidRPr="006567B1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81F988F" w14:textId="07808C0D" w:rsidR="003E67D2" w:rsidRPr="003E67D2" w:rsidRDefault="003E67D2" w:rsidP="003E67D2">
      <w:pPr>
        <w:pStyle w:val="Paragraphedeliste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3E67D2">
        <w:rPr>
          <w:rFonts w:ascii="Arial" w:hAnsi="Arial" w:cs="Arial"/>
          <w:sz w:val="20"/>
          <w:szCs w:val="20"/>
          <w:u w:val="single"/>
        </w:rPr>
        <w:t>Traitement de fond </w:t>
      </w:r>
      <w:r w:rsidRPr="0068240E">
        <w:rPr>
          <w:rFonts w:ascii="Arial" w:hAnsi="Arial" w:cs="Arial"/>
          <w:sz w:val="20"/>
          <w:szCs w:val="20"/>
          <w:u w:val="single"/>
        </w:rPr>
        <w:t>de l’encéphalite limbique:</w:t>
      </w:r>
    </w:p>
    <w:p w14:paraId="5F2C7213" w14:textId="77777777" w:rsidR="003E67D2" w:rsidRDefault="003E67D2" w:rsidP="003E67D2">
      <w:pPr>
        <w:spacing w:line="360" w:lineRule="auto"/>
        <w:ind w:left="360"/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Grilledutableau"/>
        <w:tblpPr w:leftFromText="141" w:rightFromText="141" w:vertAnchor="text" w:horzAnchor="margin" w:tblpXSpec="center" w:tblpY="112"/>
        <w:tblW w:w="11325" w:type="dxa"/>
        <w:tblLook w:val="04A0" w:firstRow="1" w:lastRow="0" w:firstColumn="1" w:lastColumn="0" w:noHBand="0" w:noVBand="1"/>
      </w:tblPr>
      <w:tblGrid>
        <w:gridCol w:w="1984"/>
        <w:gridCol w:w="1528"/>
        <w:gridCol w:w="1528"/>
        <w:gridCol w:w="2865"/>
        <w:gridCol w:w="3420"/>
      </w:tblGrid>
      <w:tr w:rsidR="003E67D2" w:rsidRPr="00A6179A" w14:paraId="7AD1620C" w14:textId="77777777" w:rsidTr="000A5473">
        <w:trPr>
          <w:trHeight w:val="344"/>
        </w:trPr>
        <w:tc>
          <w:tcPr>
            <w:tcW w:w="1984" w:type="dxa"/>
          </w:tcPr>
          <w:p w14:paraId="472131B9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7D527C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65D2357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début (JJ/MM/AAAA)</w:t>
            </w:r>
          </w:p>
        </w:tc>
        <w:tc>
          <w:tcPr>
            <w:tcW w:w="1528" w:type="dxa"/>
          </w:tcPr>
          <w:p w14:paraId="4C58F41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fin (JJ/MM/AAAA)</w:t>
            </w:r>
          </w:p>
        </w:tc>
        <w:tc>
          <w:tcPr>
            <w:tcW w:w="2865" w:type="dxa"/>
          </w:tcPr>
          <w:p w14:paraId="0B98C72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Posologie initiale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179A">
              <w:rPr>
                <w:rFonts w:ascii="Arial" w:hAnsi="Arial" w:cs="Arial"/>
                <w:sz w:val="20"/>
                <w:szCs w:val="20"/>
              </w:rPr>
              <w:t>/ schéma</w:t>
            </w:r>
          </w:p>
        </w:tc>
        <w:tc>
          <w:tcPr>
            <w:tcW w:w="3420" w:type="dxa"/>
          </w:tcPr>
          <w:p w14:paraId="7F1C46B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Posologie actuelle / fréquence des cures</w:t>
            </w:r>
          </w:p>
        </w:tc>
      </w:tr>
      <w:tr w:rsidR="003E67D2" w:rsidRPr="00A6179A" w14:paraId="7B7134EE" w14:textId="77777777" w:rsidTr="000A5473">
        <w:trPr>
          <w:trHeight w:val="344"/>
        </w:trPr>
        <w:tc>
          <w:tcPr>
            <w:tcW w:w="1984" w:type="dxa"/>
          </w:tcPr>
          <w:p w14:paraId="4DAB4D8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PO</w:t>
            </w:r>
          </w:p>
        </w:tc>
        <w:tc>
          <w:tcPr>
            <w:tcW w:w="1528" w:type="dxa"/>
          </w:tcPr>
          <w:p w14:paraId="3FCA5F4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51B51C5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2C0C829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76FA4D3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3C2DA9C6" w14:textId="77777777" w:rsidTr="000A5473">
        <w:trPr>
          <w:trHeight w:val="344"/>
        </w:trPr>
        <w:tc>
          <w:tcPr>
            <w:tcW w:w="1984" w:type="dxa"/>
          </w:tcPr>
          <w:p w14:paraId="41089BB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IV</w:t>
            </w:r>
          </w:p>
        </w:tc>
        <w:tc>
          <w:tcPr>
            <w:tcW w:w="1528" w:type="dxa"/>
          </w:tcPr>
          <w:p w14:paraId="024A0B0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6D94EB3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050FC21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4895F6E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372FED87" w14:textId="77777777" w:rsidTr="000A5473">
        <w:trPr>
          <w:trHeight w:val="330"/>
        </w:trPr>
        <w:tc>
          <w:tcPr>
            <w:tcW w:w="1984" w:type="dxa"/>
          </w:tcPr>
          <w:p w14:paraId="3ED6F11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Immunoglobulines IV</w:t>
            </w:r>
          </w:p>
        </w:tc>
        <w:tc>
          <w:tcPr>
            <w:tcW w:w="1528" w:type="dxa"/>
          </w:tcPr>
          <w:p w14:paraId="56EACE6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8FC115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49330A7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4625E78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4CF8BF79" w14:textId="77777777" w:rsidTr="000A5473">
        <w:trPr>
          <w:trHeight w:val="344"/>
        </w:trPr>
        <w:tc>
          <w:tcPr>
            <w:tcW w:w="1984" w:type="dxa"/>
          </w:tcPr>
          <w:p w14:paraId="44B8127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Hydroxychloroquine</w:t>
            </w:r>
          </w:p>
        </w:tc>
        <w:tc>
          <w:tcPr>
            <w:tcW w:w="1528" w:type="dxa"/>
          </w:tcPr>
          <w:p w14:paraId="64A8F81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143095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43CA06CD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3873C92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4B99F94D" w14:textId="77777777" w:rsidTr="000A5473">
        <w:trPr>
          <w:trHeight w:val="344"/>
        </w:trPr>
        <w:tc>
          <w:tcPr>
            <w:tcW w:w="1984" w:type="dxa"/>
          </w:tcPr>
          <w:p w14:paraId="7DD66AC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Mycophénolate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Mofétil</w:t>
            </w:r>
            <w:proofErr w:type="spellEnd"/>
          </w:p>
        </w:tc>
        <w:tc>
          <w:tcPr>
            <w:tcW w:w="1528" w:type="dxa"/>
          </w:tcPr>
          <w:p w14:paraId="25CB751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957C5B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074855C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7D0F361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3D35F708" w14:textId="77777777" w:rsidTr="000A5473">
        <w:trPr>
          <w:trHeight w:val="344"/>
        </w:trPr>
        <w:tc>
          <w:tcPr>
            <w:tcW w:w="1984" w:type="dxa"/>
          </w:tcPr>
          <w:p w14:paraId="6CFDD19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Azathioprine</w:t>
            </w:r>
            <w:proofErr w:type="spellEnd"/>
          </w:p>
        </w:tc>
        <w:tc>
          <w:tcPr>
            <w:tcW w:w="1528" w:type="dxa"/>
          </w:tcPr>
          <w:p w14:paraId="605F81A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AFDA2D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7F5CA3E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200A10D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4A0B740F" w14:textId="77777777" w:rsidTr="000A5473">
        <w:trPr>
          <w:trHeight w:val="344"/>
        </w:trPr>
        <w:tc>
          <w:tcPr>
            <w:tcW w:w="1984" w:type="dxa"/>
          </w:tcPr>
          <w:p w14:paraId="5A52B45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Cyclophosphamide</w:t>
            </w:r>
          </w:p>
        </w:tc>
        <w:tc>
          <w:tcPr>
            <w:tcW w:w="1528" w:type="dxa"/>
          </w:tcPr>
          <w:p w14:paraId="31DD3D8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F8F432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061035D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36ED561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0E6CF54A" w14:textId="77777777" w:rsidTr="000A5473">
        <w:trPr>
          <w:trHeight w:val="344"/>
        </w:trPr>
        <w:tc>
          <w:tcPr>
            <w:tcW w:w="1984" w:type="dxa"/>
          </w:tcPr>
          <w:p w14:paraId="347051E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Rituximab</w:t>
            </w:r>
          </w:p>
        </w:tc>
        <w:tc>
          <w:tcPr>
            <w:tcW w:w="1528" w:type="dxa"/>
          </w:tcPr>
          <w:p w14:paraId="54028DFD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10E0DE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133865C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75A6789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7973031A" w14:textId="77777777" w:rsidTr="000A5473">
        <w:trPr>
          <w:trHeight w:val="393"/>
        </w:trPr>
        <w:tc>
          <w:tcPr>
            <w:tcW w:w="1984" w:type="dxa"/>
          </w:tcPr>
          <w:p w14:paraId="050ACB36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Plasmaphérèse</w:t>
            </w:r>
          </w:p>
        </w:tc>
        <w:tc>
          <w:tcPr>
            <w:tcW w:w="1528" w:type="dxa"/>
          </w:tcPr>
          <w:p w14:paraId="0A229A5B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6C885053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447E73FE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4234AA38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4AF7B4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30D8696" w14:textId="024DA5EF" w:rsidR="003E67D2" w:rsidRPr="003E67D2" w:rsidRDefault="003E67D2" w:rsidP="003E67D2">
      <w:pPr>
        <w:pStyle w:val="Paragraphedeliste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3E67D2">
        <w:rPr>
          <w:rFonts w:ascii="Arial" w:hAnsi="Arial" w:cs="Arial"/>
          <w:sz w:val="20"/>
          <w:szCs w:val="20"/>
          <w:u w:val="single"/>
        </w:rPr>
        <w:t>Traitement symptomatique</w:t>
      </w:r>
    </w:p>
    <w:tbl>
      <w:tblPr>
        <w:tblStyle w:val="Grilledutableau"/>
        <w:tblpPr w:leftFromText="141" w:rightFromText="141" w:vertAnchor="text" w:horzAnchor="margin" w:tblpXSpec="center" w:tblpY="109"/>
        <w:tblW w:w="11154" w:type="dxa"/>
        <w:tblLook w:val="04A0" w:firstRow="1" w:lastRow="0" w:firstColumn="1" w:lastColumn="0" w:noHBand="0" w:noVBand="1"/>
      </w:tblPr>
      <w:tblGrid>
        <w:gridCol w:w="2551"/>
        <w:gridCol w:w="912"/>
        <w:gridCol w:w="760"/>
        <w:gridCol w:w="911"/>
        <w:gridCol w:w="6020"/>
      </w:tblGrid>
      <w:tr w:rsidR="0068240E" w14:paraId="3C8DF8EC" w14:textId="77777777" w:rsidTr="00C34270">
        <w:trPr>
          <w:trHeight w:val="690"/>
        </w:trPr>
        <w:tc>
          <w:tcPr>
            <w:tcW w:w="2551" w:type="dxa"/>
          </w:tcPr>
          <w:p w14:paraId="2E24FE65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2" w:type="dxa"/>
          </w:tcPr>
          <w:p w14:paraId="5C4025E8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Oui</w:t>
            </w:r>
          </w:p>
        </w:tc>
        <w:tc>
          <w:tcPr>
            <w:tcW w:w="760" w:type="dxa"/>
          </w:tcPr>
          <w:p w14:paraId="23FB1E7C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Non </w:t>
            </w:r>
          </w:p>
        </w:tc>
        <w:tc>
          <w:tcPr>
            <w:tcW w:w="911" w:type="dxa"/>
          </w:tcPr>
          <w:p w14:paraId="73CD2F6B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Ne sait pas</w:t>
            </w:r>
          </w:p>
        </w:tc>
        <w:tc>
          <w:tcPr>
            <w:tcW w:w="6020" w:type="dxa"/>
          </w:tcPr>
          <w:p w14:paraId="21A11ACD" w14:textId="77777777" w:rsidR="0068240E" w:rsidRPr="000A5473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>Décrire (Type, posologie, poursuite/arrêt traitement…)</w:t>
            </w:r>
          </w:p>
        </w:tc>
      </w:tr>
      <w:tr w:rsidR="0068240E" w14:paraId="62705CBB" w14:textId="77777777" w:rsidTr="00C34270">
        <w:trPr>
          <w:trHeight w:val="675"/>
        </w:trPr>
        <w:tc>
          <w:tcPr>
            <w:tcW w:w="2551" w:type="dxa"/>
          </w:tcPr>
          <w:p w14:paraId="2D935665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Anti-épileptiques</w:t>
            </w:r>
            <w:proofErr w:type="spellEnd"/>
          </w:p>
        </w:tc>
        <w:tc>
          <w:tcPr>
            <w:tcW w:w="912" w:type="dxa"/>
          </w:tcPr>
          <w:p w14:paraId="0866204F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50F23257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768223EC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79A8F949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6585C171" w14:textId="77777777" w:rsidTr="00C34270">
        <w:trPr>
          <w:trHeight w:val="675"/>
        </w:trPr>
        <w:tc>
          <w:tcPr>
            <w:tcW w:w="2551" w:type="dxa"/>
          </w:tcPr>
          <w:p w14:paraId="0BA24B7A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 w:rsidRPr="006567B1">
              <w:rPr>
                <w:rFonts w:ascii="Arial" w:hAnsi="Arial" w:cs="Arial"/>
                <w:sz w:val="20"/>
                <w:szCs w:val="20"/>
              </w:rPr>
              <w:t>Neuroloptiques</w:t>
            </w:r>
            <w:proofErr w:type="spellEnd"/>
          </w:p>
        </w:tc>
        <w:tc>
          <w:tcPr>
            <w:tcW w:w="912" w:type="dxa"/>
          </w:tcPr>
          <w:p w14:paraId="6C363D1E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77D391C5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0A8C25BC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3D9057D1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1875666C" w14:textId="77777777" w:rsidTr="00C34270">
        <w:trPr>
          <w:trHeight w:val="675"/>
        </w:trPr>
        <w:tc>
          <w:tcPr>
            <w:tcW w:w="2551" w:type="dxa"/>
          </w:tcPr>
          <w:p w14:paraId="575B080E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240E">
              <w:rPr>
                <w:rFonts w:ascii="Arial" w:hAnsi="Arial" w:cs="Arial"/>
                <w:sz w:val="20"/>
                <w:szCs w:val="20"/>
              </w:rPr>
              <w:t>Thymorégulateurs</w:t>
            </w:r>
            <w:proofErr w:type="spellEnd"/>
          </w:p>
        </w:tc>
        <w:tc>
          <w:tcPr>
            <w:tcW w:w="912" w:type="dxa"/>
          </w:tcPr>
          <w:p w14:paraId="5A50F287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7B3E153" wp14:editId="5AD8130E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421411</wp:posOffset>
                      </wp:positionV>
                      <wp:extent cx="156845" cy="134630"/>
                      <wp:effectExtent l="0" t="0" r="20955" b="17780"/>
                      <wp:wrapNone/>
                      <wp:docPr id="46" name="Connecteur droi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845" cy="134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1E0BDA1" id="Connecteur droit 46" o:spid="_x0000_s1026" style="position:absolute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33.2pt" to="21.7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6E74FF08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1968B584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61085A19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4B8851B8" w14:textId="77777777" w:rsidTr="00C34270">
        <w:trPr>
          <w:trHeight w:val="697"/>
        </w:trPr>
        <w:tc>
          <w:tcPr>
            <w:tcW w:w="2551" w:type="dxa"/>
          </w:tcPr>
          <w:p w14:paraId="6AE701F1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Exemple : </w:t>
            </w:r>
            <w:proofErr w:type="spellStart"/>
            <w:r w:rsidRPr="000A5473">
              <w:rPr>
                <w:rFonts w:ascii="Arial" w:hAnsi="Arial" w:cs="Arial"/>
                <w:sz w:val="20"/>
                <w:szCs w:val="20"/>
              </w:rPr>
              <w:t>Keppra</w:t>
            </w:r>
            <w:proofErr w:type="spellEnd"/>
          </w:p>
        </w:tc>
        <w:tc>
          <w:tcPr>
            <w:tcW w:w="912" w:type="dxa"/>
          </w:tcPr>
          <w:p w14:paraId="3B426A0B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E5FDB20" wp14:editId="2E6628B4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23911</wp:posOffset>
                      </wp:positionV>
                      <wp:extent cx="157397" cy="97436"/>
                      <wp:effectExtent l="0" t="0" r="20955" b="17145"/>
                      <wp:wrapNone/>
                      <wp:docPr id="47" name="Connecteur droi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397" cy="974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B4A364D" id="Connecteur droit 47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1.9pt" to="21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7DEB0C9F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3D502DCB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47F98C4D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500mg deux fois par jours initialement, arrêt après 6 mois.</w:t>
            </w:r>
          </w:p>
        </w:tc>
      </w:tr>
    </w:tbl>
    <w:p w14:paraId="6DA6409D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A4395A4" w14:textId="77777777" w:rsidR="0068240E" w:rsidRDefault="0068240E" w:rsidP="0068240E">
      <w:pPr>
        <w:pBdr>
          <w:bottom w:val="single" w:sz="6" w:space="1" w:color="auto"/>
        </w:pBd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DD078FC" w14:textId="77777777" w:rsidR="0068240E" w:rsidRDefault="0068240E" w:rsidP="0068240E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41BE5588" w14:textId="77777777" w:rsidR="0068240E" w:rsidRPr="000A5473" w:rsidRDefault="0068240E" w:rsidP="0068240E">
      <w:pPr>
        <w:pStyle w:val="Paragraphedeliste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A5473">
        <w:rPr>
          <w:rFonts w:ascii="Arial" w:hAnsi="Arial" w:cs="Arial"/>
          <w:sz w:val="20"/>
          <w:szCs w:val="20"/>
        </w:rPr>
        <w:t>Réponse thérapeutique</w:t>
      </w:r>
    </w:p>
    <w:p w14:paraId="73C393CE" w14:textId="77777777" w:rsidR="003E67D2" w:rsidRPr="00083F64" w:rsidRDefault="003E67D2" w:rsidP="003E67D2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10A357B" w14:textId="294CB187" w:rsidR="003E67D2" w:rsidRPr="003E67D2" w:rsidRDefault="003E67D2" w:rsidP="003E67D2">
      <w:pPr>
        <w:pStyle w:val="Paragraphedeliste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67D2">
        <w:rPr>
          <w:rFonts w:ascii="Arial" w:hAnsi="Arial" w:cs="Arial"/>
          <w:sz w:val="20"/>
          <w:szCs w:val="20"/>
        </w:rPr>
        <w:t xml:space="preserve">Date de la </w:t>
      </w:r>
      <w:proofErr w:type="spellStart"/>
      <w:r w:rsidRPr="003E67D2">
        <w:rPr>
          <w:rFonts w:ascii="Arial" w:hAnsi="Arial" w:cs="Arial"/>
          <w:sz w:val="20"/>
          <w:szCs w:val="20"/>
        </w:rPr>
        <w:t>réevaluation</w:t>
      </w:r>
      <w:proofErr w:type="spellEnd"/>
      <w:r w:rsidRPr="003E67D2">
        <w:rPr>
          <w:rFonts w:ascii="Arial" w:hAnsi="Arial" w:cs="Arial"/>
          <w:sz w:val="20"/>
          <w:szCs w:val="20"/>
        </w:rPr>
        <w:t xml:space="preserve"> clinique : 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3E67D2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3E67D2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</w:p>
    <w:p w14:paraId="6FB27C08" w14:textId="5A5EC386" w:rsidR="003E67D2" w:rsidRPr="003E67D2" w:rsidRDefault="003E67D2" w:rsidP="003E67D2">
      <w:pPr>
        <w:pStyle w:val="Paragraphedeliste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67D2">
        <w:rPr>
          <w:rFonts w:ascii="Arial" w:hAnsi="Arial" w:cs="Arial"/>
          <w:sz w:val="20"/>
          <w:szCs w:val="20"/>
        </w:rPr>
        <w:t>Efficacité clinique</w:t>
      </w:r>
    </w:p>
    <w:p w14:paraId="2D4D42A2" w14:textId="77777777" w:rsidR="003E67D2" w:rsidRPr="00652694" w:rsidRDefault="003E67D2" w:rsidP="003E67D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0200EB" w14:textId="77777777" w:rsidR="003E67D2" w:rsidRPr="001201C7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les troubles cognitifs :       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proofErr w:type="spellStart"/>
      <w:r w:rsidRPr="001201C7">
        <w:rPr>
          <w:rFonts w:ascii="Arial" w:hAnsi="Arial" w:cs="Arial"/>
          <w:sz w:val="20"/>
          <w:szCs w:val="20"/>
        </w:rPr>
        <w:t>complete</w:t>
      </w:r>
      <w:proofErr w:type="spellEnd"/>
      <w:r w:rsidRPr="001201C7"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4FE9F676" w14:textId="03EE3736" w:rsidR="003E67D2" w:rsidRPr="00083F64" w:rsidRDefault="006B0AB6" w:rsidP="006B0AB6">
      <w:pPr>
        <w:pStyle w:val="Paragraphedeliste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NB : </w:t>
      </w:r>
      <w:r w:rsidR="003E67D2" w:rsidRPr="00083F64">
        <w:rPr>
          <w:rFonts w:ascii="Arial" w:hAnsi="Arial" w:cs="Arial"/>
          <w:sz w:val="20"/>
          <w:szCs w:val="20"/>
        </w:rPr>
        <w:t>Merci de joindre le bilan cognitif de contrôle si réalisé.</w:t>
      </w:r>
    </w:p>
    <w:p w14:paraId="5DA0E475" w14:textId="77777777" w:rsidR="003E67D2" w:rsidRPr="001201C7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lastRenderedPageBreak/>
        <w:t xml:space="preserve">Sur l’épilepsie :                        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0069434F" w14:textId="77777777" w:rsidR="003E67D2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les troubles </w:t>
      </w:r>
      <w:proofErr w:type="spellStart"/>
      <w:r w:rsidRPr="001201C7">
        <w:rPr>
          <w:rFonts w:ascii="Arial" w:hAnsi="Arial" w:cs="Arial"/>
          <w:sz w:val="20"/>
          <w:szCs w:val="20"/>
        </w:rPr>
        <w:t>psychitriques</w:t>
      </w:r>
      <w:proofErr w:type="spellEnd"/>
      <w:r w:rsidRPr="001201C7">
        <w:rPr>
          <w:rFonts w:ascii="Arial" w:hAnsi="Arial" w:cs="Arial"/>
          <w:sz w:val="20"/>
          <w:szCs w:val="20"/>
        </w:rPr>
        <w:t xml:space="preserve"> :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6147E944" w14:textId="77777777" w:rsidR="003E67D2" w:rsidRPr="001201C7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Décès du patient  </w:t>
      </w:r>
      <w:r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Oui</w:t>
      </w:r>
      <w:r w:rsidRPr="001201C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    Date :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>
        <w:rPr>
          <w:rFonts w:ascii="Arial" w:hAnsi="Arial" w:cs="Arial"/>
          <w:sz w:val="20"/>
          <w:szCs w:val="20"/>
        </w:rPr>
        <w:t xml:space="preserve">         Cause :…………………</w:t>
      </w:r>
    </w:p>
    <w:p w14:paraId="1ECCBF0E" w14:textId="77777777" w:rsidR="003E67D2" w:rsidRDefault="003E67D2" w:rsidP="003E67D2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Non</w:t>
      </w:r>
    </w:p>
    <w:p w14:paraId="2FCA4CC9" w14:textId="77777777" w:rsidR="003E67D2" w:rsidRPr="001201C7" w:rsidRDefault="003E67D2" w:rsidP="003E67D2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</w:p>
    <w:p w14:paraId="7EF0868B" w14:textId="776EFB63" w:rsidR="003E67D2" w:rsidRPr="003E67D2" w:rsidRDefault="003E67D2" w:rsidP="003E67D2">
      <w:pPr>
        <w:pStyle w:val="Paragraphedeliste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67D2">
        <w:rPr>
          <w:rFonts w:ascii="Arial" w:hAnsi="Arial" w:cs="Arial"/>
          <w:sz w:val="20"/>
          <w:szCs w:val="20"/>
        </w:rPr>
        <w:t>Evolution paraclinique :</w:t>
      </w:r>
    </w:p>
    <w:p w14:paraId="6C66864B" w14:textId="77777777" w:rsidR="003E67D2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675" w:tblpY="-22"/>
        <w:tblW w:w="9180" w:type="dxa"/>
        <w:tblLook w:val="04A0" w:firstRow="1" w:lastRow="0" w:firstColumn="1" w:lastColumn="0" w:noHBand="0" w:noVBand="1"/>
      </w:tblPr>
      <w:tblGrid>
        <w:gridCol w:w="2317"/>
        <w:gridCol w:w="1489"/>
        <w:gridCol w:w="1887"/>
        <w:gridCol w:w="1752"/>
        <w:gridCol w:w="1735"/>
      </w:tblGrid>
      <w:tr w:rsidR="003E67D2" w:rsidRPr="00083F64" w14:paraId="79F15D6A" w14:textId="77777777" w:rsidTr="000A5473">
        <w:trPr>
          <w:trHeight w:val="1220"/>
        </w:trPr>
        <w:tc>
          <w:tcPr>
            <w:tcW w:w="2317" w:type="dxa"/>
          </w:tcPr>
          <w:p w14:paraId="343AD891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89" w:type="dxa"/>
          </w:tcPr>
          <w:p w14:paraId="50930D1D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Date de réalisation</w:t>
            </w:r>
          </w:p>
        </w:tc>
        <w:tc>
          <w:tcPr>
            <w:tcW w:w="1887" w:type="dxa"/>
          </w:tcPr>
          <w:p w14:paraId="346AF497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5869D51" wp14:editId="484E3013">
                      <wp:simplePos x="0" y="0"/>
                      <wp:positionH relativeFrom="column">
                        <wp:posOffset>1130852</wp:posOffset>
                      </wp:positionH>
                      <wp:positionV relativeFrom="paragraph">
                        <wp:posOffset>787483</wp:posOffset>
                      </wp:positionV>
                      <wp:extent cx="1103244" cy="347869"/>
                      <wp:effectExtent l="0" t="0" r="14605" b="20955"/>
                      <wp:wrapNone/>
                      <wp:docPr id="279" name="Connecteur droit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3244" cy="3478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B4B80A8" id="Connecteur droit 279" o:spid="_x0000_s1026" style="position:absolute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05pt,62pt" to="175.9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Normalisation</w:t>
            </w:r>
          </w:p>
        </w:tc>
        <w:tc>
          <w:tcPr>
            <w:tcW w:w="1752" w:type="dxa"/>
          </w:tcPr>
          <w:p w14:paraId="063623A5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Amélioration</w:t>
            </w:r>
          </w:p>
        </w:tc>
        <w:tc>
          <w:tcPr>
            <w:tcW w:w="1735" w:type="dxa"/>
          </w:tcPr>
          <w:p w14:paraId="66021BCC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Inchangé</w:t>
            </w:r>
          </w:p>
        </w:tc>
      </w:tr>
      <w:tr w:rsidR="003E67D2" w:rsidRPr="00083F64" w14:paraId="21623EC8" w14:textId="77777777" w:rsidTr="000A5473">
        <w:trPr>
          <w:trHeight w:val="582"/>
        </w:trPr>
        <w:tc>
          <w:tcPr>
            <w:tcW w:w="2317" w:type="dxa"/>
          </w:tcPr>
          <w:p w14:paraId="3B999276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Examen du LCR</w:t>
            </w:r>
          </w:p>
        </w:tc>
        <w:tc>
          <w:tcPr>
            <w:tcW w:w="1489" w:type="dxa"/>
          </w:tcPr>
          <w:p w14:paraId="0D948286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560175D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226D059B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4B7CD556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</w:p>
        </w:tc>
        <w:tc>
          <w:tcPr>
            <w:tcW w:w="1735" w:type="dxa"/>
          </w:tcPr>
          <w:p w14:paraId="0F112FC5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4F213FEB" w14:textId="77777777" w:rsidTr="000A5473">
        <w:trPr>
          <w:trHeight w:val="609"/>
        </w:trPr>
        <w:tc>
          <w:tcPr>
            <w:tcW w:w="2317" w:type="dxa"/>
          </w:tcPr>
          <w:p w14:paraId="510F4A8F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IRM</w:t>
            </w:r>
          </w:p>
        </w:tc>
        <w:tc>
          <w:tcPr>
            <w:tcW w:w="1489" w:type="dxa"/>
          </w:tcPr>
          <w:p w14:paraId="52AC29DD" w14:textId="77777777" w:rsidR="003E67D2" w:rsidRDefault="003E67D2" w:rsidP="000A5473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1CEDBED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67D7E85D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60FA2CBF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789389FA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4C73D40E" w14:textId="77777777" w:rsidTr="000A5473">
        <w:trPr>
          <w:trHeight w:val="609"/>
        </w:trPr>
        <w:tc>
          <w:tcPr>
            <w:tcW w:w="2317" w:type="dxa"/>
          </w:tcPr>
          <w:p w14:paraId="499DFD34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PET cérébral</w:t>
            </w:r>
          </w:p>
        </w:tc>
        <w:tc>
          <w:tcPr>
            <w:tcW w:w="1489" w:type="dxa"/>
          </w:tcPr>
          <w:p w14:paraId="4D077DC5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370CC27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0954C8FE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14AF5D11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26920FC6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2CB7643F" w14:textId="77777777" w:rsidTr="000A5473">
        <w:trPr>
          <w:trHeight w:val="582"/>
        </w:trPr>
        <w:tc>
          <w:tcPr>
            <w:tcW w:w="2317" w:type="dxa"/>
          </w:tcPr>
          <w:p w14:paraId="129AEE9C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SPECT</w:t>
            </w:r>
          </w:p>
        </w:tc>
        <w:tc>
          <w:tcPr>
            <w:tcW w:w="1489" w:type="dxa"/>
          </w:tcPr>
          <w:p w14:paraId="5CC0A220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5187C17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775D6FB8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5693DF3A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01E797CE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6FF1558C" w14:textId="77777777" w:rsidTr="000A5473">
        <w:trPr>
          <w:trHeight w:val="609"/>
        </w:trPr>
        <w:tc>
          <w:tcPr>
            <w:tcW w:w="2317" w:type="dxa"/>
          </w:tcPr>
          <w:p w14:paraId="128D9763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EEG</w:t>
            </w:r>
          </w:p>
        </w:tc>
        <w:tc>
          <w:tcPr>
            <w:tcW w:w="1489" w:type="dxa"/>
          </w:tcPr>
          <w:p w14:paraId="5CF57AEB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0796DED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5D7AEDCB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500176A3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633128A6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</w:tbl>
    <w:p w14:paraId="186BD59F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BEEEEAE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84772B6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808805E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9315E3B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5F8CD3C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972848" wp14:editId="13F15B21">
                <wp:simplePos x="0" y="0"/>
                <wp:positionH relativeFrom="column">
                  <wp:posOffset>-29900</wp:posOffset>
                </wp:positionH>
                <wp:positionV relativeFrom="paragraph">
                  <wp:posOffset>31750</wp:posOffset>
                </wp:positionV>
                <wp:extent cx="337931" cy="1540566"/>
                <wp:effectExtent l="0" t="0" r="30480" b="8890"/>
                <wp:wrapNone/>
                <wp:docPr id="280" name="Accolade ferman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154056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346E6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280" o:spid="_x0000_s1026" type="#_x0000_t88" style="position:absolute;margin-left:-2.35pt;margin-top:2.5pt;width:26.6pt;height:121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" adj="395" strokecolor="black [3200]" strokeweight=".5pt">
                <v:stroke joinstyle="miter"/>
              </v:shape>
            </w:pict>
          </mc:Fallback>
        </mc:AlternateContent>
      </w:r>
    </w:p>
    <w:p w14:paraId="34E63B6F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F82D37B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41B5F7" wp14:editId="4CEE8851">
                <wp:simplePos x="0" y="0"/>
                <wp:positionH relativeFrom="column">
                  <wp:posOffset>-188996</wp:posOffset>
                </wp:positionH>
                <wp:positionV relativeFrom="paragraph">
                  <wp:posOffset>81931</wp:posOffset>
                </wp:positionV>
                <wp:extent cx="1813090" cy="601262"/>
                <wp:effectExtent l="0" t="3492" r="12382" b="12383"/>
                <wp:wrapNone/>
                <wp:docPr id="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3090" cy="60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02863" w14:textId="77777777" w:rsidR="00E804F0" w:rsidRDefault="00E804F0" w:rsidP="003E67D2">
                            <w:r>
                              <w:t>Si anormal, merci de transmettre le compte-rendu.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4.9pt;margin-top:6.45pt;width:142.75pt;height:47.3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">
                <v:textbox>
                  <w:txbxContent>
                    <w:p w14:paraId="75402863" w14:textId="77777777" w:rsidR="00E804F0" w:rsidRDefault="00E804F0" w:rsidP="003E67D2">
                      <w:r>
                        <w:t>Si anormal, merci de transmettre le compte-rendu.</w:t>
                      </w:r>
                    </w:p>
                  </w:txbxContent>
                </v:textbox>
              </v:shape>
            </w:pict>
          </mc:Fallback>
        </mc:AlternateContent>
      </w:r>
    </w:p>
    <w:p w14:paraId="58F824CC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2A87D8D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4E56316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F172D29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72C8CDC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3249D47" w14:textId="77777777" w:rsidR="003E67D2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6EB27FF6" w14:textId="77777777" w:rsidR="003E67D2" w:rsidRPr="00083F64" w:rsidRDefault="003E67D2" w:rsidP="003E67D2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TRAITEMENT DE SECONDE</w:t>
      </w:r>
      <w:r w:rsidRPr="00083F64">
        <w:rPr>
          <w:rFonts w:ascii="Arial" w:hAnsi="Arial" w:cs="Arial"/>
          <w:b/>
          <w:sz w:val="20"/>
          <w:szCs w:val="20"/>
          <w:u w:val="single"/>
        </w:rPr>
        <w:t xml:space="preserve"> LIGNE:</w:t>
      </w:r>
    </w:p>
    <w:p w14:paraId="50E3F208" w14:textId="77777777" w:rsidR="003E67D2" w:rsidRPr="006567B1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3C90BE0" w14:textId="0B97CC2D" w:rsidR="003E67D2" w:rsidRPr="003E67D2" w:rsidRDefault="003E67D2" w:rsidP="003E67D2">
      <w:pPr>
        <w:pStyle w:val="Paragraphedeliste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3E67D2">
        <w:rPr>
          <w:rFonts w:ascii="Arial" w:hAnsi="Arial" w:cs="Arial"/>
          <w:sz w:val="20"/>
          <w:szCs w:val="20"/>
          <w:u w:val="single"/>
        </w:rPr>
        <w:t xml:space="preserve">Traitement de fond de </w:t>
      </w:r>
      <w:r w:rsidRPr="0068240E">
        <w:rPr>
          <w:rFonts w:ascii="Arial" w:hAnsi="Arial" w:cs="Arial"/>
          <w:sz w:val="20"/>
          <w:szCs w:val="20"/>
          <w:u w:val="single"/>
        </w:rPr>
        <w:t>l’encéphalite limbique:</w:t>
      </w:r>
    </w:p>
    <w:p w14:paraId="62D96A96" w14:textId="77777777" w:rsidR="003E67D2" w:rsidRPr="003E67D2" w:rsidRDefault="003E67D2" w:rsidP="003E67D2">
      <w:pPr>
        <w:spacing w:line="360" w:lineRule="auto"/>
        <w:ind w:left="360"/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Grilledutableau"/>
        <w:tblpPr w:leftFromText="141" w:rightFromText="141" w:vertAnchor="text" w:horzAnchor="margin" w:tblpXSpec="center" w:tblpY="112"/>
        <w:tblW w:w="11325" w:type="dxa"/>
        <w:tblLook w:val="04A0" w:firstRow="1" w:lastRow="0" w:firstColumn="1" w:lastColumn="0" w:noHBand="0" w:noVBand="1"/>
      </w:tblPr>
      <w:tblGrid>
        <w:gridCol w:w="1984"/>
        <w:gridCol w:w="1528"/>
        <w:gridCol w:w="1528"/>
        <w:gridCol w:w="2865"/>
        <w:gridCol w:w="3420"/>
      </w:tblGrid>
      <w:tr w:rsidR="003E67D2" w:rsidRPr="00A6179A" w14:paraId="72A78DBC" w14:textId="77777777" w:rsidTr="000A5473">
        <w:trPr>
          <w:trHeight w:val="344"/>
        </w:trPr>
        <w:tc>
          <w:tcPr>
            <w:tcW w:w="1984" w:type="dxa"/>
          </w:tcPr>
          <w:p w14:paraId="49DAF101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5C9E82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F39D7B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début (JJ/MM/AAAA)</w:t>
            </w:r>
          </w:p>
        </w:tc>
        <w:tc>
          <w:tcPr>
            <w:tcW w:w="1528" w:type="dxa"/>
          </w:tcPr>
          <w:p w14:paraId="79145B8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fin (JJ/MM/AAAA)</w:t>
            </w:r>
          </w:p>
        </w:tc>
        <w:tc>
          <w:tcPr>
            <w:tcW w:w="2865" w:type="dxa"/>
          </w:tcPr>
          <w:p w14:paraId="1D07DC5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Posologie initiale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179A">
              <w:rPr>
                <w:rFonts w:ascii="Arial" w:hAnsi="Arial" w:cs="Arial"/>
                <w:sz w:val="20"/>
                <w:szCs w:val="20"/>
              </w:rPr>
              <w:t>/ schéma</w:t>
            </w:r>
          </w:p>
        </w:tc>
        <w:tc>
          <w:tcPr>
            <w:tcW w:w="3420" w:type="dxa"/>
          </w:tcPr>
          <w:p w14:paraId="519C424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Posologie actuelle / fréquence des cures</w:t>
            </w:r>
          </w:p>
        </w:tc>
      </w:tr>
      <w:tr w:rsidR="003E67D2" w:rsidRPr="00A6179A" w14:paraId="0A159C01" w14:textId="77777777" w:rsidTr="000A5473">
        <w:trPr>
          <w:trHeight w:val="344"/>
        </w:trPr>
        <w:tc>
          <w:tcPr>
            <w:tcW w:w="1984" w:type="dxa"/>
          </w:tcPr>
          <w:p w14:paraId="20F54D60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PO</w:t>
            </w:r>
          </w:p>
        </w:tc>
        <w:tc>
          <w:tcPr>
            <w:tcW w:w="1528" w:type="dxa"/>
          </w:tcPr>
          <w:p w14:paraId="7DA61AE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68626D7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230DBFB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6180179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11F1DFFA" w14:textId="77777777" w:rsidTr="000A5473">
        <w:trPr>
          <w:trHeight w:val="344"/>
        </w:trPr>
        <w:tc>
          <w:tcPr>
            <w:tcW w:w="1984" w:type="dxa"/>
          </w:tcPr>
          <w:p w14:paraId="7A0E82EA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IV</w:t>
            </w:r>
          </w:p>
        </w:tc>
        <w:tc>
          <w:tcPr>
            <w:tcW w:w="1528" w:type="dxa"/>
          </w:tcPr>
          <w:p w14:paraId="19C13FD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25BA3C0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749D78C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582EAEB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5E5FED76" w14:textId="77777777" w:rsidTr="000A5473">
        <w:trPr>
          <w:trHeight w:val="330"/>
        </w:trPr>
        <w:tc>
          <w:tcPr>
            <w:tcW w:w="1984" w:type="dxa"/>
          </w:tcPr>
          <w:p w14:paraId="072A3B7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Immunoglobulines IV</w:t>
            </w:r>
          </w:p>
        </w:tc>
        <w:tc>
          <w:tcPr>
            <w:tcW w:w="1528" w:type="dxa"/>
          </w:tcPr>
          <w:p w14:paraId="7A37D5D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B1366E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425EB48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46419E3A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0E4157E6" w14:textId="77777777" w:rsidTr="000A5473">
        <w:trPr>
          <w:trHeight w:val="344"/>
        </w:trPr>
        <w:tc>
          <w:tcPr>
            <w:tcW w:w="1984" w:type="dxa"/>
          </w:tcPr>
          <w:p w14:paraId="2125B24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Hydroxychloroquine</w:t>
            </w:r>
          </w:p>
        </w:tc>
        <w:tc>
          <w:tcPr>
            <w:tcW w:w="1528" w:type="dxa"/>
          </w:tcPr>
          <w:p w14:paraId="3E34B1D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6978ED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7F4F08F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1617130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773D14D4" w14:textId="77777777" w:rsidTr="000A5473">
        <w:trPr>
          <w:trHeight w:val="344"/>
        </w:trPr>
        <w:tc>
          <w:tcPr>
            <w:tcW w:w="1984" w:type="dxa"/>
          </w:tcPr>
          <w:p w14:paraId="7BD5C50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Mycophénolate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Mofétil</w:t>
            </w:r>
            <w:proofErr w:type="spellEnd"/>
          </w:p>
        </w:tc>
        <w:tc>
          <w:tcPr>
            <w:tcW w:w="1528" w:type="dxa"/>
          </w:tcPr>
          <w:p w14:paraId="52F5944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24590A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31CB26F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59A3AD5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3ECB1D6E" w14:textId="77777777" w:rsidTr="000A5473">
        <w:trPr>
          <w:trHeight w:val="344"/>
        </w:trPr>
        <w:tc>
          <w:tcPr>
            <w:tcW w:w="1984" w:type="dxa"/>
          </w:tcPr>
          <w:p w14:paraId="7D54F462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Azathioprine</w:t>
            </w:r>
            <w:proofErr w:type="spellEnd"/>
          </w:p>
        </w:tc>
        <w:tc>
          <w:tcPr>
            <w:tcW w:w="1528" w:type="dxa"/>
          </w:tcPr>
          <w:p w14:paraId="3F305F0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DBB042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4A9C5B1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6B5F36ED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5810AD8A" w14:textId="77777777" w:rsidTr="000A5473">
        <w:trPr>
          <w:trHeight w:val="344"/>
        </w:trPr>
        <w:tc>
          <w:tcPr>
            <w:tcW w:w="1984" w:type="dxa"/>
          </w:tcPr>
          <w:p w14:paraId="1134DE3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Cyclophosphamide</w:t>
            </w:r>
          </w:p>
        </w:tc>
        <w:tc>
          <w:tcPr>
            <w:tcW w:w="1528" w:type="dxa"/>
          </w:tcPr>
          <w:p w14:paraId="343D312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2A9485B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1EDA3BF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353BF41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3A9F4D55" w14:textId="77777777" w:rsidTr="000A5473">
        <w:trPr>
          <w:trHeight w:val="344"/>
        </w:trPr>
        <w:tc>
          <w:tcPr>
            <w:tcW w:w="1984" w:type="dxa"/>
          </w:tcPr>
          <w:p w14:paraId="12DE590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Rituximab</w:t>
            </w:r>
          </w:p>
        </w:tc>
        <w:tc>
          <w:tcPr>
            <w:tcW w:w="1528" w:type="dxa"/>
          </w:tcPr>
          <w:p w14:paraId="770A4FD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61A5ACF7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2BE9730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35EF5BB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1C855C61" w14:textId="77777777" w:rsidTr="000A5473">
        <w:trPr>
          <w:trHeight w:val="393"/>
        </w:trPr>
        <w:tc>
          <w:tcPr>
            <w:tcW w:w="1984" w:type="dxa"/>
          </w:tcPr>
          <w:p w14:paraId="0C669065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Plasmaphérèse</w:t>
            </w:r>
          </w:p>
        </w:tc>
        <w:tc>
          <w:tcPr>
            <w:tcW w:w="1528" w:type="dxa"/>
          </w:tcPr>
          <w:p w14:paraId="55BE365A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7D37F55B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66CC9C04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528A3E50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35BC7F" w14:textId="77777777" w:rsidR="003E67D2" w:rsidRPr="003E67D2" w:rsidRDefault="003E67D2" w:rsidP="003E67D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F8D2402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4AB52B1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B9034C8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645A664" w14:textId="667F55BA" w:rsidR="003E67D2" w:rsidRPr="003E67D2" w:rsidRDefault="003E67D2" w:rsidP="003E67D2">
      <w:pPr>
        <w:pStyle w:val="Paragraphedeliste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3E67D2">
        <w:rPr>
          <w:rFonts w:ascii="Arial" w:hAnsi="Arial" w:cs="Arial"/>
          <w:sz w:val="20"/>
          <w:szCs w:val="20"/>
          <w:u w:val="single"/>
        </w:rPr>
        <w:t>Traitement symptomatique</w:t>
      </w:r>
    </w:p>
    <w:tbl>
      <w:tblPr>
        <w:tblStyle w:val="Grilledutableau"/>
        <w:tblpPr w:leftFromText="141" w:rightFromText="141" w:vertAnchor="text" w:horzAnchor="margin" w:tblpXSpec="center" w:tblpY="109"/>
        <w:tblW w:w="11154" w:type="dxa"/>
        <w:tblLook w:val="04A0" w:firstRow="1" w:lastRow="0" w:firstColumn="1" w:lastColumn="0" w:noHBand="0" w:noVBand="1"/>
      </w:tblPr>
      <w:tblGrid>
        <w:gridCol w:w="2551"/>
        <w:gridCol w:w="912"/>
        <w:gridCol w:w="760"/>
        <w:gridCol w:w="911"/>
        <w:gridCol w:w="6020"/>
      </w:tblGrid>
      <w:tr w:rsidR="0068240E" w14:paraId="217A5451" w14:textId="77777777" w:rsidTr="00C34270">
        <w:trPr>
          <w:trHeight w:val="690"/>
        </w:trPr>
        <w:tc>
          <w:tcPr>
            <w:tcW w:w="2551" w:type="dxa"/>
          </w:tcPr>
          <w:p w14:paraId="27DC172B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2" w:type="dxa"/>
          </w:tcPr>
          <w:p w14:paraId="41718D22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Oui</w:t>
            </w:r>
          </w:p>
        </w:tc>
        <w:tc>
          <w:tcPr>
            <w:tcW w:w="760" w:type="dxa"/>
          </w:tcPr>
          <w:p w14:paraId="3C403A40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Non </w:t>
            </w:r>
          </w:p>
        </w:tc>
        <w:tc>
          <w:tcPr>
            <w:tcW w:w="911" w:type="dxa"/>
          </w:tcPr>
          <w:p w14:paraId="07078E7B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Ne sait pas</w:t>
            </w:r>
          </w:p>
        </w:tc>
        <w:tc>
          <w:tcPr>
            <w:tcW w:w="6020" w:type="dxa"/>
          </w:tcPr>
          <w:p w14:paraId="47F1C75F" w14:textId="77777777" w:rsidR="0068240E" w:rsidRPr="000A5473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>Décrire (Type, posologie, poursuite/arrêt traitement…)</w:t>
            </w:r>
          </w:p>
        </w:tc>
      </w:tr>
      <w:tr w:rsidR="0068240E" w14:paraId="06D35F71" w14:textId="77777777" w:rsidTr="00C34270">
        <w:trPr>
          <w:trHeight w:val="675"/>
        </w:trPr>
        <w:tc>
          <w:tcPr>
            <w:tcW w:w="2551" w:type="dxa"/>
          </w:tcPr>
          <w:p w14:paraId="6D0161DE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Anti-épileptiques</w:t>
            </w:r>
            <w:proofErr w:type="spellEnd"/>
          </w:p>
        </w:tc>
        <w:tc>
          <w:tcPr>
            <w:tcW w:w="912" w:type="dxa"/>
          </w:tcPr>
          <w:p w14:paraId="6914758F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50EEEF27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79597CD6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79171D7E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27360586" w14:textId="77777777" w:rsidTr="00C34270">
        <w:trPr>
          <w:trHeight w:val="675"/>
        </w:trPr>
        <w:tc>
          <w:tcPr>
            <w:tcW w:w="2551" w:type="dxa"/>
          </w:tcPr>
          <w:p w14:paraId="76011E7B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 w:rsidRPr="006567B1">
              <w:rPr>
                <w:rFonts w:ascii="Arial" w:hAnsi="Arial" w:cs="Arial"/>
                <w:sz w:val="20"/>
                <w:szCs w:val="20"/>
              </w:rPr>
              <w:t>Neuroloptiques</w:t>
            </w:r>
            <w:proofErr w:type="spellEnd"/>
          </w:p>
        </w:tc>
        <w:tc>
          <w:tcPr>
            <w:tcW w:w="912" w:type="dxa"/>
          </w:tcPr>
          <w:p w14:paraId="23FB49E0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7A4DCD25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15C3FC2E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1AAE2E61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6FB7D2E2" w14:textId="77777777" w:rsidTr="00C34270">
        <w:trPr>
          <w:trHeight w:val="675"/>
        </w:trPr>
        <w:tc>
          <w:tcPr>
            <w:tcW w:w="2551" w:type="dxa"/>
          </w:tcPr>
          <w:p w14:paraId="5E7EA7B1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240E">
              <w:rPr>
                <w:rFonts w:ascii="Arial" w:hAnsi="Arial" w:cs="Arial"/>
                <w:sz w:val="20"/>
                <w:szCs w:val="20"/>
              </w:rPr>
              <w:t>Thymorégulateurs</w:t>
            </w:r>
            <w:proofErr w:type="spellEnd"/>
          </w:p>
        </w:tc>
        <w:tc>
          <w:tcPr>
            <w:tcW w:w="912" w:type="dxa"/>
          </w:tcPr>
          <w:p w14:paraId="3BF40C1D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33436E7" wp14:editId="252AF83D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421411</wp:posOffset>
                      </wp:positionV>
                      <wp:extent cx="156845" cy="134630"/>
                      <wp:effectExtent l="0" t="0" r="20955" b="17780"/>
                      <wp:wrapNone/>
                      <wp:docPr id="48" name="Connecteur droi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845" cy="134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C22BF9F" id="Connecteur droit 48" o:spid="_x0000_s1026" style="position:absolute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33.2pt" to="21.7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1C819412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321A40B8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3431A5F1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7B37B553" w14:textId="77777777" w:rsidTr="00C34270">
        <w:trPr>
          <w:trHeight w:val="697"/>
        </w:trPr>
        <w:tc>
          <w:tcPr>
            <w:tcW w:w="2551" w:type="dxa"/>
          </w:tcPr>
          <w:p w14:paraId="7A221B1D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Exemple : </w:t>
            </w:r>
            <w:proofErr w:type="spellStart"/>
            <w:r w:rsidRPr="000A5473">
              <w:rPr>
                <w:rFonts w:ascii="Arial" w:hAnsi="Arial" w:cs="Arial"/>
                <w:sz w:val="20"/>
                <w:szCs w:val="20"/>
              </w:rPr>
              <w:t>Keppra</w:t>
            </w:r>
            <w:proofErr w:type="spellEnd"/>
          </w:p>
        </w:tc>
        <w:tc>
          <w:tcPr>
            <w:tcW w:w="912" w:type="dxa"/>
          </w:tcPr>
          <w:p w14:paraId="097720D9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C81F819" wp14:editId="2117E346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23911</wp:posOffset>
                      </wp:positionV>
                      <wp:extent cx="157397" cy="97436"/>
                      <wp:effectExtent l="0" t="0" r="20955" b="17145"/>
                      <wp:wrapNone/>
                      <wp:docPr id="49" name="Connecteur droi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397" cy="974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033EE1F" id="Connecteur droit 49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1.9pt" to="21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3A33DB4E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72711B32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782D4186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500mg deux fois par jours initialement, arrêt après 6 mois.</w:t>
            </w:r>
          </w:p>
        </w:tc>
      </w:tr>
    </w:tbl>
    <w:p w14:paraId="07B40CDE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3FA9275" w14:textId="77777777" w:rsidR="0068240E" w:rsidRDefault="0068240E" w:rsidP="0068240E">
      <w:pPr>
        <w:pBdr>
          <w:bottom w:val="single" w:sz="6" w:space="1" w:color="auto"/>
        </w:pBd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ED15DE3" w14:textId="77777777" w:rsidR="0068240E" w:rsidRDefault="0068240E" w:rsidP="0068240E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10B769B" w14:textId="77777777" w:rsidR="0068240E" w:rsidRPr="000A5473" w:rsidRDefault="0068240E" w:rsidP="0068240E">
      <w:pPr>
        <w:pStyle w:val="Paragraphedeliste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A5473">
        <w:rPr>
          <w:rFonts w:ascii="Arial" w:hAnsi="Arial" w:cs="Arial"/>
          <w:sz w:val="20"/>
          <w:szCs w:val="20"/>
        </w:rPr>
        <w:t>Réponse thérapeutique</w:t>
      </w:r>
    </w:p>
    <w:p w14:paraId="3B4C9B9B" w14:textId="77777777" w:rsidR="003E67D2" w:rsidRPr="00083F64" w:rsidRDefault="003E67D2" w:rsidP="003E67D2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4FA6D31" w14:textId="2541FA33" w:rsidR="003E67D2" w:rsidRPr="003E67D2" w:rsidRDefault="003E67D2" w:rsidP="003E67D2">
      <w:pPr>
        <w:pStyle w:val="Paragraphedeliste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67D2">
        <w:rPr>
          <w:rFonts w:ascii="Arial" w:hAnsi="Arial" w:cs="Arial"/>
          <w:sz w:val="20"/>
          <w:szCs w:val="20"/>
        </w:rPr>
        <w:t xml:space="preserve">Date de la </w:t>
      </w:r>
      <w:proofErr w:type="spellStart"/>
      <w:r w:rsidRPr="003E67D2">
        <w:rPr>
          <w:rFonts w:ascii="Arial" w:hAnsi="Arial" w:cs="Arial"/>
          <w:sz w:val="20"/>
          <w:szCs w:val="20"/>
        </w:rPr>
        <w:t>réevaluation</w:t>
      </w:r>
      <w:proofErr w:type="spellEnd"/>
      <w:r w:rsidRPr="003E67D2">
        <w:rPr>
          <w:rFonts w:ascii="Arial" w:hAnsi="Arial" w:cs="Arial"/>
          <w:sz w:val="20"/>
          <w:szCs w:val="20"/>
        </w:rPr>
        <w:t xml:space="preserve"> clinique : 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3E67D2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3E67D2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</w:p>
    <w:p w14:paraId="163BA926" w14:textId="785E92BF" w:rsidR="003E67D2" w:rsidRPr="003E67D2" w:rsidRDefault="003E67D2" w:rsidP="003E67D2">
      <w:pPr>
        <w:pStyle w:val="Paragraphedeliste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67D2">
        <w:rPr>
          <w:rFonts w:ascii="Arial" w:hAnsi="Arial" w:cs="Arial"/>
          <w:sz w:val="20"/>
          <w:szCs w:val="20"/>
        </w:rPr>
        <w:t>Efficacité clinique</w:t>
      </w:r>
    </w:p>
    <w:p w14:paraId="09D4E110" w14:textId="77777777" w:rsidR="003E67D2" w:rsidRPr="00652694" w:rsidRDefault="003E67D2" w:rsidP="003E67D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6CAD683" w14:textId="77777777" w:rsidR="003E67D2" w:rsidRPr="001201C7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les troubles cognitifs :       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proofErr w:type="spellStart"/>
      <w:r w:rsidRPr="001201C7">
        <w:rPr>
          <w:rFonts w:ascii="Arial" w:hAnsi="Arial" w:cs="Arial"/>
          <w:sz w:val="20"/>
          <w:szCs w:val="20"/>
        </w:rPr>
        <w:t>complete</w:t>
      </w:r>
      <w:proofErr w:type="spellEnd"/>
      <w:r w:rsidRPr="001201C7"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6E94462A" w14:textId="1132B2D4" w:rsidR="003E67D2" w:rsidRPr="00083F64" w:rsidRDefault="006B0AB6" w:rsidP="006B0AB6">
      <w:pPr>
        <w:pStyle w:val="Paragraphedeliste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NB : </w:t>
      </w:r>
      <w:r w:rsidR="003E67D2" w:rsidRPr="00083F64">
        <w:rPr>
          <w:rFonts w:ascii="Arial" w:hAnsi="Arial" w:cs="Arial"/>
          <w:sz w:val="20"/>
          <w:szCs w:val="20"/>
        </w:rPr>
        <w:t>Merci de joindre le bilan cognitif de contrôle si réalisé.</w:t>
      </w:r>
    </w:p>
    <w:p w14:paraId="4954ACA6" w14:textId="77777777" w:rsidR="003E67D2" w:rsidRPr="001201C7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l’épilepsie :                        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50702BA7" w14:textId="77777777" w:rsidR="003E67D2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les troubles </w:t>
      </w:r>
      <w:proofErr w:type="spellStart"/>
      <w:r w:rsidRPr="001201C7">
        <w:rPr>
          <w:rFonts w:ascii="Arial" w:hAnsi="Arial" w:cs="Arial"/>
          <w:sz w:val="20"/>
          <w:szCs w:val="20"/>
        </w:rPr>
        <w:t>psychitriques</w:t>
      </w:r>
      <w:proofErr w:type="spellEnd"/>
      <w:r w:rsidRPr="001201C7">
        <w:rPr>
          <w:rFonts w:ascii="Arial" w:hAnsi="Arial" w:cs="Arial"/>
          <w:sz w:val="20"/>
          <w:szCs w:val="20"/>
        </w:rPr>
        <w:t xml:space="preserve"> :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7A478D37" w14:textId="77777777" w:rsidR="003E67D2" w:rsidRPr="001201C7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Décès du patient  </w:t>
      </w:r>
      <w:r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Oui</w:t>
      </w:r>
      <w:r w:rsidRPr="001201C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    Date :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>
        <w:rPr>
          <w:rFonts w:ascii="Arial" w:hAnsi="Arial" w:cs="Arial"/>
          <w:sz w:val="20"/>
          <w:szCs w:val="20"/>
        </w:rPr>
        <w:t xml:space="preserve">         Cause :…………………</w:t>
      </w:r>
    </w:p>
    <w:p w14:paraId="2601783C" w14:textId="77777777" w:rsidR="003E67D2" w:rsidRDefault="003E67D2" w:rsidP="003E67D2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Non</w:t>
      </w:r>
    </w:p>
    <w:p w14:paraId="216E5603" w14:textId="77777777" w:rsidR="003E67D2" w:rsidRPr="001201C7" w:rsidRDefault="003E67D2" w:rsidP="003E67D2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</w:p>
    <w:p w14:paraId="20E67E1E" w14:textId="77777777" w:rsidR="003E67D2" w:rsidRPr="00652694" w:rsidRDefault="003E67D2" w:rsidP="003E67D2">
      <w:pPr>
        <w:pStyle w:val="Paragraphedeliste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Evolution paraclinique :</w:t>
      </w:r>
    </w:p>
    <w:p w14:paraId="4581143F" w14:textId="77777777" w:rsidR="003E67D2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675" w:tblpY="-22"/>
        <w:tblW w:w="9180" w:type="dxa"/>
        <w:tblLook w:val="04A0" w:firstRow="1" w:lastRow="0" w:firstColumn="1" w:lastColumn="0" w:noHBand="0" w:noVBand="1"/>
      </w:tblPr>
      <w:tblGrid>
        <w:gridCol w:w="2317"/>
        <w:gridCol w:w="1489"/>
        <w:gridCol w:w="1887"/>
        <w:gridCol w:w="1752"/>
        <w:gridCol w:w="1735"/>
      </w:tblGrid>
      <w:tr w:rsidR="003E67D2" w:rsidRPr="00083F64" w14:paraId="234362F4" w14:textId="77777777" w:rsidTr="000A5473">
        <w:trPr>
          <w:trHeight w:val="1220"/>
        </w:trPr>
        <w:tc>
          <w:tcPr>
            <w:tcW w:w="2317" w:type="dxa"/>
          </w:tcPr>
          <w:p w14:paraId="03F29C71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89" w:type="dxa"/>
          </w:tcPr>
          <w:p w14:paraId="0D684F94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Date de réalisation</w:t>
            </w:r>
          </w:p>
        </w:tc>
        <w:tc>
          <w:tcPr>
            <w:tcW w:w="1887" w:type="dxa"/>
          </w:tcPr>
          <w:p w14:paraId="75C1A0E7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5F05F1E" wp14:editId="217DFDFB">
                      <wp:simplePos x="0" y="0"/>
                      <wp:positionH relativeFrom="column">
                        <wp:posOffset>1130852</wp:posOffset>
                      </wp:positionH>
                      <wp:positionV relativeFrom="paragraph">
                        <wp:posOffset>787483</wp:posOffset>
                      </wp:positionV>
                      <wp:extent cx="1103244" cy="347869"/>
                      <wp:effectExtent l="0" t="0" r="14605" b="20955"/>
                      <wp:wrapNone/>
                      <wp:docPr id="282" name="Connecteur droit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3244" cy="3478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ED8F7A1" id="Connecteur droit 282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05pt,62pt" to="175.9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Normalisation</w:t>
            </w:r>
          </w:p>
        </w:tc>
        <w:tc>
          <w:tcPr>
            <w:tcW w:w="1752" w:type="dxa"/>
          </w:tcPr>
          <w:p w14:paraId="2046AA57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Amélioration</w:t>
            </w:r>
          </w:p>
        </w:tc>
        <w:tc>
          <w:tcPr>
            <w:tcW w:w="1735" w:type="dxa"/>
          </w:tcPr>
          <w:p w14:paraId="52019F26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Inchangé</w:t>
            </w:r>
          </w:p>
        </w:tc>
      </w:tr>
      <w:tr w:rsidR="003E67D2" w:rsidRPr="00083F64" w14:paraId="38D29A1A" w14:textId="77777777" w:rsidTr="000A5473">
        <w:trPr>
          <w:trHeight w:val="582"/>
        </w:trPr>
        <w:tc>
          <w:tcPr>
            <w:tcW w:w="2317" w:type="dxa"/>
          </w:tcPr>
          <w:p w14:paraId="6B37DE90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Examen du LCR</w:t>
            </w:r>
          </w:p>
        </w:tc>
        <w:tc>
          <w:tcPr>
            <w:tcW w:w="1489" w:type="dxa"/>
          </w:tcPr>
          <w:p w14:paraId="596235CB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7B693C6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224FE368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6DD3C367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</w:p>
        </w:tc>
        <w:tc>
          <w:tcPr>
            <w:tcW w:w="1735" w:type="dxa"/>
          </w:tcPr>
          <w:p w14:paraId="6FFC3037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00A8DF47" w14:textId="77777777" w:rsidTr="000A5473">
        <w:trPr>
          <w:trHeight w:val="609"/>
        </w:trPr>
        <w:tc>
          <w:tcPr>
            <w:tcW w:w="2317" w:type="dxa"/>
          </w:tcPr>
          <w:p w14:paraId="026EB57C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IRM</w:t>
            </w:r>
          </w:p>
        </w:tc>
        <w:tc>
          <w:tcPr>
            <w:tcW w:w="1489" w:type="dxa"/>
          </w:tcPr>
          <w:p w14:paraId="6C3507F2" w14:textId="77777777" w:rsidR="003E67D2" w:rsidRDefault="003E67D2" w:rsidP="000A5473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97ECE12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20B45C63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4248FF42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057550C9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7D4CFECE" w14:textId="77777777" w:rsidTr="000A5473">
        <w:trPr>
          <w:trHeight w:val="609"/>
        </w:trPr>
        <w:tc>
          <w:tcPr>
            <w:tcW w:w="2317" w:type="dxa"/>
          </w:tcPr>
          <w:p w14:paraId="698A595E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PET cérébral</w:t>
            </w:r>
          </w:p>
        </w:tc>
        <w:tc>
          <w:tcPr>
            <w:tcW w:w="1489" w:type="dxa"/>
          </w:tcPr>
          <w:p w14:paraId="7B935C4A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F4872D3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7969F0E0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704AB49D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7CFFD2F5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4BEC712A" w14:textId="77777777" w:rsidTr="000A5473">
        <w:trPr>
          <w:trHeight w:val="582"/>
        </w:trPr>
        <w:tc>
          <w:tcPr>
            <w:tcW w:w="2317" w:type="dxa"/>
          </w:tcPr>
          <w:p w14:paraId="0DD82424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SPECT</w:t>
            </w:r>
          </w:p>
        </w:tc>
        <w:tc>
          <w:tcPr>
            <w:tcW w:w="1489" w:type="dxa"/>
          </w:tcPr>
          <w:p w14:paraId="37EF43EF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10DECE8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3E466C41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2EB3C9B7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424E2BA0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0CD79E84" w14:textId="77777777" w:rsidTr="000A5473">
        <w:trPr>
          <w:trHeight w:val="609"/>
        </w:trPr>
        <w:tc>
          <w:tcPr>
            <w:tcW w:w="2317" w:type="dxa"/>
          </w:tcPr>
          <w:p w14:paraId="48BE4282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EEG</w:t>
            </w:r>
          </w:p>
        </w:tc>
        <w:tc>
          <w:tcPr>
            <w:tcW w:w="1489" w:type="dxa"/>
          </w:tcPr>
          <w:p w14:paraId="460A3E6E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209ED90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21EB5A7F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5CFB81EB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37B3EEA9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</w:tbl>
    <w:p w14:paraId="46E8EE9E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116F3DE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8968F00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2F8B682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A7E8C50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3D9D943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85583A" wp14:editId="0B96A54E">
                <wp:simplePos x="0" y="0"/>
                <wp:positionH relativeFrom="column">
                  <wp:posOffset>-29900</wp:posOffset>
                </wp:positionH>
                <wp:positionV relativeFrom="paragraph">
                  <wp:posOffset>31750</wp:posOffset>
                </wp:positionV>
                <wp:extent cx="337931" cy="1540566"/>
                <wp:effectExtent l="0" t="0" r="30480" b="8890"/>
                <wp:wrapNone/>
                <wp:docPr id="283" name="Accolade ferman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154056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71AD" id="Accolade fermante 283" o:spid="_x0000_s1026" type="#_x0000_t88" style="position:absolute;margin-left:-2.35pt;margin-top:2.5pt;width:26.6pt;height:121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" adj="395" strokecolor="black [3200]" strokeweight=".5pt">
                <v:stroke joinstyle="miter"/>
              </v:shape>
            </w:pict>
          </mc:Fallback>
        </mc:AlternateContent>
      </w:r>
    </w:p>
    <w:p w14:paraId="3770D773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F063722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505B1B" wp14:editId="7EC3F65E">
                <wp:simplePos x="0" y="0"/>
                <wp:positionH relativeFrom="column">
                  <wp:posOffset>-188996</wp:posOffset>
                </wp:positionH>
                <wp:positionV relativeFrom="paragraph">
                  <wp:posOffset>81931</wp:posOffset>
                </wp:positionV>
                <wp:extent cx="1813090" cy="601262"/>
                <wp:effectExtent l="0" t="3492" r="12382" b="12383"/>
                <wp:wrapNone/>
                <wp:docPr id="2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3090" cy="60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A6210" w14:textId="77777777" w:rsidR="00E804F0" w:rsidRDefault="00E804F0" w:rsidP="003E67D2">
                            <w:r>
                              <w:t>Si anormal, merci de transmettre le compte-rendu.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4.9pt;margin-top:6.45pt;width:142.75pt;height:47.3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">
                <v:textbox>
                  <w:txbxContent>
                    <w:p w14:paraId="395A6210" w14:textId="77777777" w:rsidR="00E804F0" w:rsidRDefault="00E804F0" w:rsidP="003E67D2">
                      <w:r>
                        <w:t>Si anormal, merci de transmettre le compte-rendu.</w:t>
                      </w:r>
                    </w:p>
                  </w:txbxContent>
                </v:textbox>
              </v:shape>
            </w:pict>
          </mc:Fallback>
        </mc:AlternateContent>
      </w:r>
    </w:p>
    <w:p w14:paraId="2C7E03D2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9655B7D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073C033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3A12CAF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93C0C57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FB24C7C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62CF396" w14:textId="77777777" w:rsidR="003E67D2" w:rsidRPr="00083F64" w:rsidRDefault="003E67D2" w:rsidP="003E67D2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83F64">
        <w:rPr>
          <w:rFonts w:ascii="Arial" w:hAnsi="Arial" w:cs="Arial"/>
          <w:b/>
          <w:sz w:val="20"/>
          <w:szCs w:val="20"/>
          <w:u w:val="single"/>
        </w:rPr>
        <w:t xml:space="preserve">TRAITEMENT DE </w:t>
      </w:r>
      <w:r>
        <w:rPr>
          <w:rFonts w:ascii="Arial" w:hAnsi="Arial" w:cs="Arial"/>
          <w:b/>
          <w:sz w:val="20"/>
          <w:szCs w:val="20"/>
          <w:u w:val="single"/>
        </w:rPr>
        <w:t>TROISIEME</w:t>
      </w:r>
      <w:r w:rsidRPr="00083F64">
        <w:rPr>
          <w:rFonts w:ascii="Arial" w:hAnsi="Arial" w:cs="Arial"/>
          <w:b/>
          <w:sz w:val="20"/>
          <w:szCs w:val="20"/>
          <w:u w:val="single"/>
        </w:rPr>
        <w:t xml:space="preserve"> LIGNE:</w:t>
      </w:r>
    </w:p>
    <w:p w14:paraId="5589805B" w14:textId="77777777" w:rsidR="003E67D2" w:rsidRPr="006567B1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70E0C1C" w14:textId="7655B1BD" w:rsidR="003E67D2" w:rsidRPr="0068240E" w:rsidRDefault="003E67D2" w:rsidP="003E67D2">
      <w:pPr>
        <w:pStyle w:val="Paragraphedeliste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68240E">
        <w:rPr>
          <w:rFonts w:ascii="Arial" w:hAnsi="Arial" w:cs="Arial"/>
          <w:sz w:val="20"/>
          <w:szCs w:val="20"/>
          <w:u w:val="single"/>
        </w:rPr>
        <w:t>Traitement de fond de l’encéphalite limbique:</w:t>
      </w:r>
    </w:p>
    <w:p w14:paraId="10F35AFA" w14:textId="77777777" w:rsidR="003E67D2" w:rsidRPr="00A6179A" w:rsidRDefault="003E67D2" w:rsidP="003E67D2">
      <w:pPr>
        <w:spacing w:line="360" w:lineRule="auto"/>
        <w:ind w:left="426"/>
        <w:jc w:val="both"/>
        <w:rPr>
          <w:rFonts w:ascii="Arial" w:hAnsi="Arial" w:cs="Arial"/>
          <w:sz w:val="20"/>
          <w:szCs w:val="20"/>
          <w:u w:val="single"/>
        </w:rPr>
      </w:pPr>
    </w:p>
    <w:p w14:paraId="62F5E343" w14:textId="77777777" w:rsidR="003E67D2" w:rsidRDefault="003E67D2" w:rsidP="003E67D2">
      <w:pPr>
        <w:spacing w:line="360" w:lineRule="auto"/>
        <w:ind w:left="360"/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Grilledutableau"/>
        <w:tblpPr w:leftFromText="141" w:rightFromText="141" w:vertAnchor="text" w:horzAnchor="margin" w:tblpXSpec="center" w:tblpY="112"/>
        <w:tblW w:w="11325" w:type="dxa"/>
        <w:tblLook w:val="04A0" w:firstRow="1" w:lastRow="0" w:firstColumn="1" w:lastColumn="0" w:noHBand="0" w:noVBand="1"/>
      </w:tblPr>
      <w:tblGrid>
        <w:gridCol w:w="1984"/>
        <w:gridCol w:w="1528"/>
        <w:gridCol w:w="1528"/>
        <w:gridCol w:w="2865"/>
        <w:gridCol w:w="3420"/>
      </w:tblGrid>
      <w:tr w:rsidR="003E67D2" w:rsidRPr="00A6179A" w14:paraId="7114D5B0" w14:textId="77777777" w:rsidTr="000A5473">
        <w:trPr>
          <w:trHeight w:val="344"/>
        </w:trPr>
        <w:tc>
          <w:tcPr>
            <w:tcW w:w="1984" w:type="dxa"/>
          </w:tcPr>
          <w:p w14:paraId="0E1C7542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CB1860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2E730BF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début (JJ/MM/AAAA)</w:t>
            </w:r>
          </w:p>
        </w:tc>
        <w:tc>
          <w:tcPr>
            <w:tcW w:w="1528" w:type="dxa"/>
          </w:tcPr>
          <w:p w14:paraId="0E9DFA2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Date de fin (JJ/MM/AAAA)</w:t>
            </w:r>
          </w:p>
        </w:tc>
        <w:tc>
          <w:tcPr>
            <w:tcW w:w="2865" w:type="dxa"/>
          </w:tcPr>
          <w:p w14:paraId="5D91E58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Posologie initiale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179A">
              <w:rPr>
                <w:rFonts w:ascii="Arial" w:hAnsi="Arial" w:cs="Arial"/>
                <w:sz w:val="20"/>
                <w:szCs w:val="20"/>
              </w:rPr>
              <w:t>/ schéma</w:t>
            </w:r>
          </w:p>
        </w:tc>
        <w:tc>
          <w:tcPr>
            <w:tcW w:w="3420" w:type="dxa"/>
          </w:tcPr>
          <w:p w14:paraId="411F83E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Posologie actuelle / fréquence des cures</w:t>
            </w:r>
          </w:p>
        </w:tc>
      </w:tr>
      <w:tr w:rsidR="003E67D2" w:rsidRPr="00A6179A" w14:paraId="4865CAA5" w14:textId="77777777" w:rsidTr="000A5473">
        <w:trPr>
          <w:trHeight w:val="344"/>
        </w:trPr>
        <w:tc>
          <w:tcPr>
            <w:tcW w:w="1984" w:type="dxa"/>
          </w:tcPr>
          <w:p w14:paraId="4756C2CA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PO</w:t>
            </w:r>
          </w:p>
        </w:tc>
        <w:tc>
          <w:tcPr>
            <w:tcW w:w="1528" w:type="dxa"/>
          </w:tcPr>
          <w:p w14:paraId="667B90FA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2D75BF9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19446FA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717C4B6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60F44272" w14:textId="77777777" w:rsidTr="000A5473">
        <w:trPr>
          <w:trHeight w:val="344"/>
        </w:trPr>
        <w:tc>
          <w:tcPr>
            <w:tcW w:w="1984" w:type="dxa"/>
          </w:tcPr>
          <w:p w14:paraId="041BEB2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Corticoides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IV</w:t>
            </w:r>
          </w:p>
        </w:tc>
        <w:tc>
          <w:tcPr>
            <w:tcW w:w="1528" w:type="dxa"/>
          </w:tcPr>
          <w:p w14:paraId="3E189DB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5166726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6240CBB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6AD3F89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7D901634" w14:textId="77777777" w:rsidTr="000A5473">
        <w:trPr>
          <w:trHeight w:val="330"/>
        </w:trPr>
        <w:tc>
          <w:tcPr>
            <w:tcW w:w="1984" w:type="dxa"/>
          </w:tcPr>
          <w:p w14:paraId="15A5F2D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Immunoglobulines IV</w:t>
            </w:r>
          </w:p>
        </w:tc>
        <w:tc>
          <w:tcPr>
            <w:tcW w:w="1528" w:type="dxa"/>
          </w:tcPr>
          <w:p w14:paraId="1A6223B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42019FEA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5360ABD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3EAC92F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1CCCCCBA" w14:textId="77777777" w:rsidTr="000A5473">
        <w:trPr>
          <w:trHeight w:val="344"/>
        </w:trPr>
        <w:tc>
          <w:tcPr>
            <w:tcW w:w="1984" w:type="dxa"/>
          </w:tcPr>
          <w:p w14:paraId="1BB0B35E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Hydroxychloroquine</w:t>
            </w:r>
          </w:p>
        </w:tc>
        <w:tc>
          <w:tcPr>
            <w:tcW w:w="1528" w:type="dxa"/>
          </w:tcPr>
          <w:p w14:paraId="64DDD4F8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2D40144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0E57782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4CA97A7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6C943718" w14:textId="77777777" w:rsidTr="000A5473">
        <w:trPr>
          <w:trHeight w:val="344"/>
        </w:trPr>
        <w:tc>
          <w:tcPr>
            <w:tcW w:w="1984" w:type="dxa"/>
          </w:tcPr>
          <w:p w14:paraId="77D6C1B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Mycophénolate</w:t>
            </w:r>
            <w:proofErr w:type="spellEnd"/>
            <w:r w:rsidRPr="00A6179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Mofétil</w:t>
            </w:r>
            <w:proofErr w:type="spellEnd"/>
          </w:p>
        </w:tc>
        <w:tc>
          <w:tcPr>
            <w:tcW w:w="1528" w:type="dxa"/>
          </w:tcPr>
          <w:p w14:paraId="04D1F0D5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510D82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7240E93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3F3EF04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465D0896" w14:textId="77777777" w:rsidTr="000A5473">
        <w:trPr>
          <w:trHeight w:val="344"/>
        </w:trPr>
        <w:tc>
          <w:tcPr>
            <w:tcW w:w="1984" w:type="dxa"/>
          </w:tcPr>
          <w:p w14:paraId="0D127E1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179A">
              <w:rPr>
                <w:rFonts w:ascii="Arial" w:hAnsi="Arial" w:cs="Arial"/>
                <w:sz w:val="20"/>
                <w:szCs w:val="20"/>
              </w:rPr>
              <w:t>Azathioprine</w:t>
            </w:r>
            <w:proofErr w:type="spellEnd"/>
          </w:p>
        </w:tc>
        <w:tc>
          <w:tcPr>
            <w:tcW w:w="1528" w:type="dxa"/>
          </w:tcPr>
          <w:p w14:paraId="197D1C0B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6FA98EF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56DF543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50AE361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3ECA168A" w14:textId="77777777" w:rsidTr="000A5473">
        <w:trPr>
          <w:trHeight w:val="344"/>
        </w:trPr>
        <w:tc>
          <w:tcPr>
            <w:tcW w:w="1984" w:type="dxa"/>
          </w:tcPr>
          <w:p w14:paraId="7A1F373C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Cyclophosphamide</w:t>
            </w:r>
          </w:p>
        </w:tc>
        <w:tc>
          <w:tcPr>
            <w:tcW w:w="1528" w:type="dxa"/>
          </w:tcPr>
          <w:p w14:paraId="1A96E35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299C8C33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75BB433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2C0E61C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:rsidRPr="00A6179A" w14:paraId="6CBF4A2A" w14:textId="77777777" w:rsidTr="000A5473">
        <w:trPr>
          <w:trHeight w:val="344"/>
        </w:trPr>
        <w:tc>
          <w:tcPr>
            <w:tcW w:w="1984" w:type="dxa"/>
          </w:tcPr>
          <w:p w14:paraId="69CF80A6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Rituximab</w:t>
            </w:r>
          </w:p>
        </w:tc>
        <w:tc>
          <w:tcPr>
            <w:tcW w:w="1528" w:type="dxa"/>
          </w:tcPr>
          <w:p w14:paraId="58875C4F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5BED3424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35F62311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3EAC22C9" w14:textId="77777777" w:rsidR="003E67D2" w:rsidRPr="00A6179A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7D2" w14:paraId="0133FAC6" w14:textId="77777777" w:rsidTr="000A5473">
        <w:trPr>
          <w:trHeight w:val="393"/>
        </w:trPr>
        <w:tc>
          <w:tcPr>
            <w:tcW w:w="1984" w:type="dxa"/>
          </w:tcPr>
          <w:p w14:paraId="018D229A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179A">
              <w:rPr>
                <w:rFonts w:ascii="Arial" w:hAnsi="Arial" w:cs="Arial"/>
                <w:sz w:val="20"/>
                <w:szCs w:val="20"/>
              </w:rPr>
              <w:t>Plasmaphérèse</w:t>
            </w:r>
          </w:p>
        </w:tc>
        <w:tc>
          <w:tcPr>
            <w:tcW w:w="1528" w:type="dxa"/>
          </w:tcPr>
          <w:p w14:paraId="1E750C72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B6B221F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5" w:type="dxa"/>
          </w:tcPr>
          <w:p w14:paraId="2808C0CA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72D8C615" w14:textId="77777777" w:rsidR="003E67D2" w:rsidRDefault="003E67D2" w:rsidP="000A5473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4A27A3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5DF57AE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4338247" w14:textId="0357AD66" w:rsidR="003E67D2" w:rsidRPr="003E67D2" w:rsidRDefault="003E67D2" w:rsidP="003E67D2">
      <w:pPr>
        <w:pStyle w:val="Paragraphedeliste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3E67D2">
        <w:rPr>
          <w:rFonts w:ascii="Arial" w:hAnsi="Arial" w:cs="Arial"/>
          <w:sz w:val="20"/>
          <w:szCs w:val="20"/>
          <w:u w:val="single"/>
        </w:rPr>
        <w:t>Traitement symptomatique</w:t>
      </w:r>
    </w:p>
    <w:tbl>
      <w:tblPr>
        <w:tblStyle w:val="Grilledutableau"/>
        <w:tblpPr w:leftFromText="141" w:rightFromText="141" w:vertAnchor="text" w:horzAnchor="margin" w:tblpXSpec="center" w:tblpY="109"/>
        <w:tblW w:w="11154" w:type="dxa"/>
        <w:tblLook w:val="04A0" w:firstRow="1" w:lastRow="0" w:firstColumn="1" w:lastColumn="0" w:noHBand="0" w:noVBand="1"/>
      </w:tblPr>
      <w:tblGrid>
        <w:gridCol w:w="2551"/>
        <w:gridCol w:w="912"/>
        <w:gridCol w:w="760"/>
        <w:gridCol w:w="911"/>
        <w:gridCol w:w="6020"/>
      </w:tblGrid>
      <w:tr w:rsidR="0068240E" w14:paraId="4C0F73C5" w14:textId="77777777" w:rsidTr="00C34270">
        <w:trPr>
          <w:trHeight w:val="690"/>
        </w:trPr>
        <w:tc>
          <w:tcPr>
            <w:tcW w:w="2551" w:type="dxa"/>
          </w:tcPr>
          <w:p w14:paraId="60787E04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2" w:type="dxa"/>
          </w:tcPr>
          <w:p w14:paraId="09874DFA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Oui</w:t>
            </w:r>
          </w:p>
        </w:tc>
        <w:tc>
          <w:tcPr>
            <w:tcW w:w="760" w:type="dxa"/>
          </w:tcPr>
          <w:p w14:paraId="26C7203A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Non </w:t>
            </w:r>
          </w:p>
        </w:tc>
        <w:tc>
          <w:tcPr>
            <w:tcW w:w="911" w:type="dxa"/>
          </w:tcPr>
          <w:p w14:paraId="402C1195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>Ne sait pas</w:t>
            </w:r>
          </w:p>
        </w:tc>
        <w:tc>
          <w:tcPr>
            <w:tcW w:w="6020" w:type="dxa"/>
          </w:tcPr>
          <w:p w14:paraId="75AB6A07" w14:textId="77777777" w:rsidR="0068240E" w:rsidRPr="000A5473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>Décrire (Type, posologie, poursuite/arrêt traitement…)</w:t>
            </w:r>
          </w:p>
        </w:tc>
      </w:tr>
      <w:tr w:rsidR="0068240E" w14:paraId="4DC63433" w14:textId="77777777" w:rsidTr="00C34270">
        <w:trPr>
          <w:trHeight w:val="675"/>
        </w:trPr>
        <w:tc>
          <w:tcPr>
            <w:tcW w:w="2551" w:type="dxa"/>
          </w:tcPr>
          <w:p w14:paraId="07D935B2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Anti-épileptiques</w:t>
            </w:r>
            <w:proofErr w:type="spellEnd"/>
          </w:p>
        </w:tc>
        <w:tc>
          <w:tcPr>
            <w:tcW w:w="912" w:type="dxa"/>
          </w:tcPr>
          <w:p w14:paraId="32ED9B12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6062DE39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4BF424FF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703C20E0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62FCEAEA" w14:textId="77777777" w:rsidTr="00C34270">
        <w:trPr>
          <w:trHeight w:val="675"/>
        </w:trPr>
        <w:tc>
          <w:tcPr>
            <w:tcW w:w="2551" w:type="dxa"/>
          </w:tcPr>
          <w:p w14:paraId="47CD6810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proofErr w:type="spellStart"/>
            <w:r w:rsidRPr="006567B1">
              <w:rPr>
                <w:rFonts w:ascii="Arial" w:hAnsi="Arial" w:cs="Arial"/>
                <w:sz w:val="20"/>
                <w:szCs w:val="20"/>
              </w:rPr>
              <w:t>Neuroloptiques</w:t>
            </w:r>
            <w:proofErr w:type="spellEnd"/>
          </w:p>
        </w:tc>
        <w:tc>
          <w:tcPr>
            <w:tcW w:w="912" w:type="dxa"/>
          </w:tcPr>
          <w:p w14:paraId="2E1DF7FE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4EBF9E5E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282B66D9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24155F7C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3374490D" w14:textId="77777777" w:rsidTr="00C34270">
        <w:trPr>
          <w:trHeight w:val="675"/>
        </w:trPr>
        <w:tc>
          <w:tcPr>
            <w:tcW w:w="2551" w:type="dxa"/>
          </w:tcPr>
          <w:p w14:paraId="1BCD0F2B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240E">
              <w:rPr>
                <w:rFonts w:ascii="Arial" w:hAnsi="Arial" w:cs="Arial"/>
                <w:sz w:val="20"/>
                <w:szCs w:val="20"/>
              </w:rPr>
              <w:t>Thymorégulateurs</w:t>
            </w:r>
            <w:proofErr w:type="spellEnd"/>
          </w:p>
        </w:tc>
        <w:tc>
          <w:tcPr>
            <w:tcW w:w="912" w:type="dxa"/>
          </w:tcPr>
          <w:p w14:paraId="24CB9746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88421B7" wp14:editId="200E3B74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421411</wp:posOffset>
                      </wp:positionV>
                      <wp:extent cx="156845" cy="134630"/>
                      <wp:effectExtent l="0" t="0" r="20955" b="17780"/>
                      <wp:wrapNone/>
                      <wp:docPr id="50" name="Connecteur droi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845" cy="134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5A4232C" id="Connecteur droit 50" o:spid="_x0000_s1026" style="position:absolute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33.2pt" to="21.7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31772A2D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4399E0B5" w14:textId="77777777" w:rsidR="0068240E" w:rsidRPr="00B6240C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40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014E49DD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8240E" w14:paraId="64BBED1B" w14:textId="77777777" w:rsidTr="00C34270">
        <w:trPr>
          <w:trHeight w:val="697"/>
        </w:trPr>
        <w:tc>
          <w:tcPr>
            <w:tcW w:w="2551" w:type="dxa"/>
          </w:tcPr>
          <w:p w14:paraId="0F23402F" w14:textId="77777777" w:rsidR="0068240E" w:rsidRPr="009A0972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Exemple : </w:t>
            </w:r>
            <w:proofErr w:type="spellStart"/>
            <w:r w:rsidRPr="000A5473">
              <w:rPr>
                <w:rFonts w:ascii="Arial" w:hAnsi="Arial" w:cs="Arial"/>
                <w:sz w:val="20"/>
                <w:szCs w:val="20"/>
              </w:rPr>
              <w:t>Keppra</w:t>
            </w:r>
            <w:proofErr w:type="spellEnd"/>
          </w:p>
        </w:tc>
        <w:tc>
          <w:tcPr>
            <w:tcW w:w="912" w:type="dxa"/>
          </w:tcPr>
          <w:p w14:paraId="5661FC7D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D0BA00A" wp14:editId="220783BD">
                      <wp:simplePos x="0" y="0"/>
                      <wp:positionH relativeFrom="column">
                        <wp:posOffset>118932</wp:posOffset>
                      </wp:positionH>
                      <wp:positionV relativeFrom="paragraph">
                        <wp:posOffset>23911</wp:posOffset>
                      </wp:positionV>
                      <wp:extent cx="157397" cy="97436"/>
                      <wp:effectExtent l="0" t="0" r="20955" b="17145"/>
                      <wp:wrapNone/>
                      <wp:docPr id="51" name="Connecteur droi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397" cy="974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F9DE74F" id="Connecteur droit 51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1.9pt" to="21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760" w:type="dxa"/>
          </w:tcPr>
          <w:p w14:paraId="08202C74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911" w:type="dxa"/>
          </w:tcPr>
          <w:p w14:paraId="555622A0" w14:textId="77777777" w:rsid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47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B6240C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6020" w:type="dxa"/>
          </w:tcPr>
          <w:p w14:paraId="647B2EB6" w14:textId="77777777" w:rsidR="0068240E" w:rsidRPr="0068240E" w:rsidRDefault="0068240E" w:rsidP="00C34270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500mg deux fois par jours initialement, arrêt après 6 mois.</w:t>
            </w:r>
          </w:p>
        </w:tc>
      </w:tr>
    </w:tbl>
    <w:p w14:paraId="540A1B52" w14:textId="77777777" w:rsidR="003E67D2" w:rsidRDefault="003E67D2" w:rsidP="003E67D2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CC7CD76" w14:textId="77777777" w:rsidR="0068240E" w:rsidRDefault="0068240E" w:rsidP="0068240E">
      <w:pPr>
        <w:pBdr>
          <w:bottom w:val="single" w:sz="6" w:space="1" w:color="auto"/>
        </w:pBd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8222AEB" w14:textId="77777777" w:rsidR="0068240E" w:rsidRDefault="0068240E" w:rsidP="0068240E">
      <w:pPr>
        <w:pStyle w:val="Paragraphedeliste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71D5475E" w14:textId="77777777" w:rsidR="0068240E" w:rsidRPr="000A5473" w:rsidRDefault="0068240E" w:rsidP="0068240E">
      <w:pPr>
        <w:pStyle w:val="Paragraphedeliste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A5473">
        <w:rPr>
          <w:rFonts w:ascii="Arial" w:hAnsi="Arial" w:cs="Arial"/>
          <w:sz w:val="20"/>
          <w:szCs w:val="20"/>
        </w:rPr>
        <w:t>Réponse thérapeutique</w:t>
      </w:r>
    </w:p>
    <w:p w14:paraId="44B5E367" w14:textId="77777777" w:rsidR="003E67D2" w:rsidRPr="00083F64" w:rsidRDefault="003E67D2" w:rsidP="003E67D2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0E1C069" w14:textId="36C250E8" w:rsidR="003E67D2" w:rsidRPr="00652694" w:rsidRDefault="003E67D2" w:rsidP="003E67D2">
      <w:pPr>
        <w:pStyle w:val="Paragraphedeliste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3F64">
        <w:rPr>
          <w:rFonts w:ascii="Arial" w:hAnsi="Arial" w:cs="Arial"/>
          <w:sz w:val="20"/>
          <w:szCs w:val="20"/>
        </w:rPr>
        <w:t xml:space="preserve">Date de la </w:t>
      </w:r>
      <w:proofErr w:type="spellStart"/>
      <w:r w:rsidRPr="00083F64">
        <w:rPr>
          <w:rFonts w:ascii="Arial" w:hAnsi="Arial" w:cs="Arial"/>
          <w:sz w:val="20"/>
          <w:szCs w:val="20"/>
        </w:rPr>
        <w:t>réevaluation</w:t>
      </w:r>
      <w:proofErr w:type="spellEnd"/>
      <w:r w:rsidRPr="00083F64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clinique </w:t>
      </w:r>
      <w:r w:rsidRPr="00083F64">
        <w:rPr>
          <w:rFonts w:ascii="Arial" w:hAnsi="Arial" w:cs="Arial"/>
          <w:sz w:val="20"/>
          <w:szCs w:val="20"/>
        </w:rPr>
        <w:t xml:space="preserve">: 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</w:p>
    <w:p w14:paraId="3F9F3564" w14:textId="77777777" w:rsidR="003E67D2" w:rsidRDefault="003E67D2" w:rsidP="003E67D2">
      <w:pPr>
        <w:pStyle w:val="Paragraphedeliste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3F64">
        <w:rPr>
          <w:rFonts w:ascii="Arial" w:hAnsi="Arial" w:cs="Arial"/>
          <w:sz w:val="20"/>
          <w:szCs w:val="20"/>
        </w:rPr>
        <w:t>Efficacité clinique</w:t>
      </w:r>
    </w:p>
    <w:p w14:paraId="59D00E79" w14:textId="77777777" w:rsidR="003E67D2" w:rsidRPr="00652694" w:rsidRDefault="003E67D2" w:rsidP="003E67D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DC82D4C" w14:textId="77777777" w:rsidR="003E67D2" w:rsidRPr="001201C7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lastRenderedPageBreak/>
        <w:t xml:space="preserve">Sur les troubles cognitifs :       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proofErr w:type="spellStart"/>
      <w:r w:rsidRPr="001201C7">
        <w:rPr>
          <w:rFonts w:ascii="Arial" w:hAnsi="Arial" w:cs="Arial"/>
          <w:sz w:val="20"/>
          <w:szCs w:val="20"/>
        </w:rPr>
        <w:t>complete</w:t>
      </w:r>
      <w:proofErr w:type="spellEnd"/>
      <w:r w:rsidRPr="001201C7"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237E8152" w14:textId="36A0C714" w:rsidR="003E67D2" w:rsidRPr="00083F64" w:rsidRDefault="006B0AB6" w:rsidP="006B0AB6">
      <w:pPr>
        <w:pStyle w:val="Paragraphedeliste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NB : </w:t>
      </w:r>
      <w:r w:rsidR="003E67D2" w:rsidRPr="00083F64">
        <w:rPr>
          <w:rFonts w:ascii="Arial" w:hAnsi="Arial" w:cs="Arial"/>
          <w:sz w:val="20"/>
          <w:szCs w:val="20"/>
        </w:rPr>
        <w:t>Merci de joindre le bilan cognitif de contrôle si réalisé.</w:t>
      </w:r>
    </w:p>
    <w:p w14:paraId="4733EFEB" w14:textId="77777777" w:rsidR="003E67D2" w:rsidRPr="001201C7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l’épilepsie :                        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2E87EF00" w14:textId="77777777" w:rsidR="003E67D2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201C7">
        <w:rPr>
          <w:rFonts w:ascii="Arial" w:hAnsi="Arial" w:cs="Arial"/>
          <w:sz w:val="20"/>
          <w:szCs w:val="20"/>
        </w:rPr>
        <w:t xml:space="preserve">Sur les troubles </w:t>
      </w:r>
      <w:proofErr w:type="spellStart"/>
      <w:r w:rsidRPr="001201C7">
        <w:rPr>
          <w:rFonts w:ascii="Arial" w:hAnsi="Arial" w:cs="Arial"/>
          <w:sz w:val="20"/>
          <w:szCs w:val="20"/>
        </w:rPr>
        <w:t>psychitriques</w:t>
      </w:r>
      <w:proofErr w:type="spellEnd"/>
      <w:r w:rsidRPr="001201C7">
        <w:rPr>
          <w:rFonts w:ascii="Arial" w:hAnsi="Arial" w:cs="Arial"/>
          <w:sz w:val="20"/>
          <w:szCs w:val="20"/>
        </w:rPr>
        <w:t xml:space="preserve"> :   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complète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partielle</w:t>
      </w:r>
      <w:r w:rsidRPr="001201C7"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Aucune    </w:t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Ne sait pas</w:t>
      </w:r>
    </w:p>
    <w:p w14:paraId="2FE8AAAB" w14:textId="77777777" w:rsidR="003E67D2" w:rsidRPr="001201C7" w:rsidRDefault="003E67D2" w:rsidP="003E67D2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Décès du patient  </w:t>
      </w:r>
      <w:r>
        <w:rPr>
          <w:rFonts w:ascii="Arial" w:hAnsi="Arial" w:cs="Arial"/>
          <w:sz w:val="20"/>
          <w:szCs w:val="20"/>
        </w:rPr>
        <w:tab/>
      </w: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Oui</w:t>
      </w:r>
      <w:r w:rsidRPr="001201C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</w:t>
      </w:r>
      <w:r w:rsidRPr="001201C7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    Date :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rFonts w:ascii="Arial" w:hAnsi="Arial" w:cs="Arial"/>
          <w:sz w:val="18"/>
          <w:szCs w:val="18"/>
        </w:rPr>
        <w:t xml:space="preserve"> / </w:t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 w:rsidRPr="001201C7">
        <w:rPr>
          <w:sz w:val="18"/>
          <w:szCs w:val="18"/>
        </w:rPr>
        <w:sym w:font="Symbol" w:char="F0EB"/>
      </w:r>
      <w:r w:rsidRPr="001201C7">
        <w:rPr>
          <w:sz w:val="18"/>
          <w:szCs w:val="18"/>
        </w:rPr>
        <w:sym w:font="Symbol" w:char="F05F"/>
      </w:r>
      <w:r w:rsidRPr="001201C7">
        <w:rPr>
          <w:sz w:val="18"/>
          <w:szCs w:val="18"/>
        </w:rPr>
        <w:sym w:font="Symbol" w:char="F0FB"/>
      </w:r>
      <w:r>
        <w:rPr>
          <w:rFonts w:ascii="Arial" w:hAnsi="Arial" w:cs="Arial"/>
          <w:sz w:val="20"/>
          <w:szCs w:val="20"/>
        </w:rPr>
        <w:t xml:space="preserve">         Cause :…………………</w:t>
      </w:r>
    </w:p>
    <w:p w14:paraId="0BE82988" w14:textId="77777777" w:rsidR="003E67D2" w:rsidRDefault="003E67D2" w:rsidP="003E67D2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  <w:r w:rsidRPr="00083F64">
        <w:sym w:font="Wingdings" w:char="F06F"/>
      </w:r>
      <w:r w:rsidRPr="001201C7">
        <w:rPr>
          <w:rFonts w:ascii="Arial" w:hAnsi="Arial" w:cs="Arial"/>
          <w:sz w:val="20"/>
          <w:szCs w:val="20"/>
        </w:rPr>
        <w:t xml:space="preserve">   Non</w:t>
      </w:r>
    </w:p>
    <w:p w14:paraId="648DFDDA" w14:textId="77777777" w:rsidR="003E67D2" w:rsidRPr="001201C7" w:rsidRDefault="003E67D2" w:rsidP="003E67D2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</w:p>
    <w:p w14:paraId="36507DEC" w14:textId="77777777" w:rsidR="003E67D2" w:rsidRPr="00652694" w:rsidRDefault="003E67D2" w:rsidP="003E67D2">
      <w:pPr>
        <w:pStyle w:val="Paragraphedeliste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Evolution paraclinique :</w:t>
      </w:r>
    </w:p>
    <w:p w14:paraId="48FB8586" w14:textId="77777777" w:rsidR="003E67D2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675" w:tblpY="-22"/>
        <w:tblW w:w="9180" w:type="dxa"/>
        <w:tblLook w:val="04A0" w:firstRow="1" w:lastRow="0" w:firstColumn="1" w:lastColumn="0" w:noHBand="0" w:noVBand="1"/>
      </w:tblPr>
      <w:tblGrid>
        <w:gridCol w:w="2317"/>
        <w:gridCol w:w="1489"/>
        <w:gridCol w:w="1887"/>
        <w:gridCol w:w="1752"/>
        <w:gridCol w:w="1735"/>
      </w:tblGrid>
      <w:tr w:rsidR="003E67D2" w:rsidRPr="00083F64" w14:paraId="3EFEEE95" w14:textId="77777777" w:rsidTr="000A5473">
        <w:trPr>
          <w:trHeight w:val="1220"/>
        </w:trPr>
        <w:tc>
          <w:tcPr>
            <w:tcW w:w="2317" w:type="dxa"/>
          </w:tcPr>
          <w:p w14:paraId="743E47C2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89" w:type="dxa"/>
          </w:tcPr>
          <w:p w14:paraId="1453D4C4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Date de réalisation</w:t>
            </w:r>
          </w:p>
        </w:tc>
        <w:tc>
          <w:tcPr>
            <w:tcW w:w="1887" w:type="dxa"/>
          </w:tcPr>
          <w:p w14:paraId="6F161D45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ECF7301" wp14:editId="377BB4C5">
                      <wp:simplePos x="0" y="0"/>
                      <wp:positionH relativeFrom="column">
                        <wp:posOffset>1130852</wp:posOffset>
                      </wp:positionH>
                      <wp:positionV relativeFrom="paragraph">
                        <wp:posOffset>787483</wp:posOffset>
                      </wp:positionV>
                      <wp:extent cx="1103244" cy="347869"/>
                      <wp:effectExtent l="0" t="0" r="14605" b="20955"/>
                      <wp:wrapNone/>
                      <wp:docPr id="285" name="Connecteur droit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3244" cy="3478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6BDD34C" id="Connecteur droit 285" o:spid="_x0000_s1026" style="position:absolute;flip: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05pt,62pt" to="175.9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Normalisation</w:t>
            </w:r>
          </w:p>
        </w:tc>
        <w:tc>
          <w:tcPr>
            <w:tcW w:w="1752" w:type="dxa"/>
          </w:tcPr>
          <w:p w14:paraId="3E6DD781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Amélioration</w:t>
            </w:r>
          </w:p>
        </w:tc>
        <w:tc>
          <w:tcPr>
            <w:tcW w:w="1735" w:type="dxa"/>
          </w:tcPr>
          <w:p w14:paraId="16F13806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Inchangé</w:t>
            </w:r>
          </w:p>
        </w:tc>
      </w:tr>
      <w:tr w:rsidR="003E67D2" w:rsidRPr="00083F64" w14:paraId="6B36768A" w14:textId="77777777" w:rsidTr="000A5473">
        <w:trPr>
          <w:trHeight w:val="582"/>
        </w:trPr>
        <w:tc>
          <w:tcPr>
            <w:tcW w:w="2317" w:type="dxa"/>
          </w:tcPr>
          <w:p w14:paraId="5513B101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Examen du LCR</w:t>
            </w:r>
          </w:p>
        </w:tc>
        <w:tc>
          <w:tcPr>
            <w:tcW w:w="1489" w:type="dxa"/>
          </w:tcPr>
          <w:p w14:paraId="6F7A5C43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4325B91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5AEFB2CD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38AB363E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</w:p>
        </w:tc>
        <w:tc>
          <w:tcPr>
            <w:tcW w:w="1735" w:type="dxa"/>
          </w:tcPr>
          <w:p w14:paraId="1B4CC536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071B4208" w14:textId="77777777" w:rsidTr="000A5473">
        <w:trPr>
          <w:trHeight w:val="609"/>
        </w:trPr>
        <w:tc>
          <w:tcPr>
            <w:tcW w:w="2317" w:type="dxa"/>
          </w:tcPr>
          <w:p w14:paraId="236E88BE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IRM</w:t>
            </w:r>
          </w:p>
        </w:tc>
        <w:tc>
          <w:tcPr>
            <w:tcW w:w="1489" w:type="dxa"/>
          </w:tcPr>
          <w:p w14:paraId="62809732" w14:textId="77777777" w:rsidR="003E67D2" w:rsidRDefault="003E67D2" w:rsidP="000A5473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A353F83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67D28970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12EF697A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05AE345B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5DDBCDF4" w14:textId="77777777" w:rsidTr="000A5473">
        <w:trPr>
          <w:trHeight w:val="609"/>
        </w:trPr>
        <w:tc>
          <w:tcPr>
            <w:tcW w:w="2317" w:type="dxa"/>
          </w:tcPr>
          <w:p w14:paraId="3BC0DE82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PET cérébral</w:t>
            </w:r>
          </w:p>
        </w:tc>
        <w:tc>
          <w:tcPr>
            <w:tcW w:w="1489" w:type="dxa"/>
          </w:tcPr>
          <w:p w14:paraId="71250481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42ABC8E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66905871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4A9DE47B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26531F12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094D49D4" w14:textId="77777777" w:rsidTr="000A5473">
        <w:trPr>
          <w:trHeight w:val="582"/>
        </w:trPr>
        <w:tc>
          <w:tcPr>
            <w:tcW w:w="2317" w:type="dxa"/>
          </w:tcPr>
          <w:p w14:paraId="5478F05E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SPECT</w:t>
            </w:r>
          </w:p>
        </w:tc>
        <w:tc>
          <w:tcPr>
            <w:tcW w:w="1489" w:type="dxa"/>
          </w:tcPr>
          <w:p w14:paraId="3EAA211D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FC51CA5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67E8A7E0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637D3695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55A3D5C8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  <w:tr w:rsidR="003E67D2" w:rsidRPr="00083F64" w14:paraId="6D89BA46" w14:textId="77777777" w:rsidTr="000A5473">
        <w:trPr>
          <w:trHeight w:val="609"/>
        </w:trPr>
        <w:tc>
          <w:tcPr>
            <w:tcW w:w="2317" w:type="dxa"/>
          </w:tcPr>
          <w:p w14:paraId="7515FA44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>EEG</w:t>
            </w:r>
          </w:p>
        </w:tc>
        <w:tc>
          <w:tcPr>
            <w:tcW w:w="1489" w:type="dxa"/>
          </w:tcPr>
          <w:p w14:paraId="672F0201" w14:textId="77777777" w:rsidR="003E67D2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16CD195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…../..…/…….…</w:t>
            </w:r>
          </w:p>
        </w:tc>
        <w:tc>
          <w:tcPr>
            <w:tcW w:w="1887" w:type="dxa"/>
          </w:tcPr>
          <w:p w14:paraId="16B10637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52" w:type="dxa"/>
          </w:tcPr>
          <w:p w14:paraId="20483197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  <w:tc>
          <w:tcPr>
            <w:tcW w:w="1735" w:type="dxa"/>
          </w:tcPr>
          <w:p w14:paraId="0CA33DE2" w14:textId="77777777" w:rsidR="003E67D2" w:rsidRPr="00083F64" w:rsidRDefault="003E67D2" w:rsidP="000A5473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Pr="00083F64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</w:p>
        </w:tc>
      </w:tr>
    </w:tbl>
    <w:p w14:paraId="57BC11F4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509A7AA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E71FF6C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660A3D5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479F4CD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5B12ED2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D2C761" wp14:editId="74379799">
                <wp:simplePos x="0" y="0"/>
                <wp:positionH relativeFrom="column">
                  <wp:posOffset>-29900</wp:posOffset>
                </wp:positionH>
                <wp:positionV relativeFrom="paragraph">
                  <wp:posOffset>31750</wp:posOffset>
                </wp:positionV>
                <wp:extent cx="337931" cy="1540566"/>
                <wp:effectExtent l="0" t="0" r="30480" b="8890"/>
                <wp:wrapNone/>
                <wp:docPr id="286" name="Accolade ferman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154056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148041" id="Accolade fermante 286" o:spid="_x0000_s1026" type="#_x0000_t88" style="position:absolute;margin-left:-2.35pt;margin-top:2.5pt;width:26.6pt;height:121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" adj="395" strokecolor="black [3200]" strokeweight=".5pt">
                <v:stroke joinstyle="miter"/>
              </v:shape>
            </w:pict>
          </mc:Fallback>
        </mc:AlternateContent>
      </w:r>
    </w:p>
    <w:p w14:paraId="395DF9AB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53FE49E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3A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BFADBD" wp14:editId="3B78E787">
                <wp:simplePos x="0" y="0"/>
                <wp:positionH relativeFrom="column">
                  <wp:posOffset>-188996</wp:posOffset>
                </wp:positionH>
                <wp:positionV relativeFrom="paragraph">
                  <wp:posOffset>81931</wp:posOffset>
                </wp:positionV>
                <wp:extent cx="1813090" cy="601262"/>
                <wp:effectExtent l="0" t="3492" r="12382" b="12383"/>
                <wp:wrapNone/>
                <wp:docPr id="2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3090" cy="60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0E2A4" w14:textId="77777777" w:rsidR="00E804F0" w:rsidRDefault="00E804F0" w:rsidP="003E67D2">
                            <w:r>
                              <w:t>Si anormal, merci de transmettre le compte-rendu.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4.9pt;margin-top:6.45pt;width:142.75pt;height:47.35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">
                <v:textbox>
                  <w:txbxContent>
                    <w:p w14:paraId="5B70E2A4" w14:textId="77777777" w:rsidR="00E804F0" w:rsidRDefault="00E804F0" w:rsidP="003E67D2">
                      <w:r>
                        <w:t>Si anormal, merci de transmettre le compte-rendu.</w:t>
                      </w:r>
                    </w:p>
                  </w:txbxContent>
                </v:textbox>
              </v:shape>
            </w:pict>
          </mc:Fallback>
        </mc:AlternateContent>
      </w:r>
    </w:p>
    <w:p w14:paraId="5F3276E2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E07B51D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8BBDA6C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9B7469C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71CC5BB" w14:textId="77777777" w:rsidR="003E67D2" w:rsidRPr="00083F64" w:rsidRDefault="003E67D2" w:rsidP="003E67D2">
      <w:pPr>
        <w:pStyle w:val="Paragraphedeliste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5DA88D3" w14:textId="77777777" w:rsidR="003E67D2" w:rsidRDefault="003E67D2" w:rsidP="003E67D2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768572A" w14:textId="77777777" w:rsidR="00076E6E" w:rsidRPr="009B4966" w:rsidRDefault="00076E6E" w:rsidP="00076E6E">
      <w:pPr>
        <w:jc w:val="both"/>
        <w:rPr>
          <w:color w:val="000000" w:themeColor="text1"/>
          <w:u w:val="single"/>
        </w:rPr>
      </w:pPr>
      <w:r w:rsidRPr="009B4966">
        <w:rPr>
          <w:color w:val="000000" w:themeColor="text1"/>
          <w:u w:val="single"/>
        </w:rPr>
        <w:t>Coordonnées des médecins participants à cette étude :</w:t>
      </w:r>
    </w:p>
    <w:p w14:paraId="28E4C844" w14:textId="77777777" w:rsidR="00076E6E" w:rsidRPr="009B4966" w:rsidRDefault="00076E6E" w:rsidP="00076E6E">
      <w:pPr>
        <w:pStyle w:val="Paragraphedeliste"/>
        <w:numPr>
          <w:ilvl w:val="0"/>
          <w:numId w:val="54"/>
        </w:numPr>
        <w:spacing w:after="200" w:line="276" w:lineRule="auto"/>
        <w:jc w:val="both"/>
        <w:rPr>
          <w:color w:val="000000" w:themeColor="text1"/>
        </w:rPr>
      </w:pPr>
      <w:r w:rsidRPr="009B4966">
        <w:rPr>
          <w:color w:val="000000" w:themeColor="text1"/>
        </w:rPr>
        <w:t xml:space="preserve">Alexis NGUYEN (interne) : </w:t>
      </w:r>
      <w:hyperlink r:id="rId15" w:history="1">
        <w:r w:rsidRPr="009B4966">
          <w:rPr>
            <w:rStyle w:val="Lienhypertexte"/>
          </w:rPr>
          <w:t>alexis.nguyen@chru-strasbourg.fr</w:t>
        </w:r>
      </w:hyperlink>
      <w:r w:rsidRPr="009B4966">
        <w:rPr>
          <w:color w:val="000000" w:themeColor="text1"/>
        </w:rPr>
        <w:t xml:space="preserve"> – 06 47 56 80 77</w:t>
      </w:r>
    </w:p>
    <w:p w14:paraId="6BE3A2A8" w14:textId="77777777" w:rsidR="00076E6E" w:rsidRPr="009B4966" w:rsidRDefault="00076E6E" w:rsidP="00076E6E">
      <w:pPr>
        <w:pStyle w:val="Paragraphedeliste"/>
        <w:numPr>
          <w:ilvl w:val="0"/>
          <w:numId w:val="54"/>
        </w:numPr>
        <w:spacing w:after="200" w:line="276" w:lineRule="auto"/>
        <w:jc w:val="both"/>
        <w:rPr>
          <w:color w:val="000000" w:themeColor="text1"/>
        </w:rPr>
      </w:pPr>
      <w:r w:rsidRPr="009B4966">
        <w:rPr>
          <w:color w:val="000000" w:themeColor="text1"/>
        </w:rPr>
        <w:t xml:space="preserve">Dr Laurent KREMER: </w:t>
      </w:r>
      <w:hyperlink r:id="rId16" w:history="1">
        <w:r w:rsidRPr="009B4966">
          <w:rPr>
            <w:rStyle w:val="Lienhypertexte"/>
          </w:rPr>
          <w:t>laurent.kremer@chru-strasbourg.fr</w:t>
        </w:r>
      </w:hyperlink>
    </w:p>
    <w:p w14:paraId="16E3EB96" w14:textId="77777777" w:rsidR="00076E6E" w:rsidRPr="009B4966" w:rsidRDefault="00076E6E" w:rsidP="00076E6E">
      <w:pPr>
        <w:pStyle w:val="Paragraphedeliste"/>
        <w:numPr>
          <w:ilvl w:val="0"/>
          <w:numId w:val="54"/>
        </w:numPr>
        <w:spacing w:after="200" w:line="276" w:lineRule="auto"/>
        <w:jc w:val="both"/>
        <w:rPr>
          <w:color w:val="000000" w:themeColor="text1"/>
        </w:rPr>
      </w:pPr>
      <w:r w:rsidRPr="009B4966">
        <w:rPr>
          <w:color w:val="000000" w:themeColor="text1"/>
        </w:rPr>
        <w:t xml:space="preserve">Dr Nathalie PHILIPPI : </w:t>
      </w:r>
      <w:hyperlink r:id="rId17" w:history="1">
        <w:r w:rsidRPr="009B4966">
          <w:rPr>
            <w:rStyle w:val="Lienhypertexte"/>
          </w:rPr>
          <w:t>Nathalie.PHILIPPI@chru-strasbourg.fr</w:t>
        </w:r>
      </w:hyperlink>
    </w:p>
    <w:p w14:paraId="40D1AA31" w14:textId="77777777" w:rsidR="00076E6E" w:rsidRPr="009B4966" w:rsidRDefault="00076E6E" w:rsidP="00076E6E">
      <w:pPr>
        <w:pStyle w:val="Paragraphedeliste"/>
        <w:numPr>
          <w:ilvl w:val="0"/>
          <w:numId w:val="54"/>
        </w:numPr>
        <w:spacing w:after="200" w:line="276" w:lineRule="auto"/>
        <w:jc w:val="both"/>
        <w:rPr>
          <w:color w:val="000000" w:themeColor="text1"/>
        </w:rPr>
      </w:pPr>
      <w:r w:rsidRPr="009B4966">
        <w:rPr>
          <w:color w:val="000000" w:themeColor="text1"/>
        </w:rPr>
        <w:t xml:space="preserve">Pr Laurent ARNAUD : </w:t>
      </w:r>
      <w:hyperlink r:id="rId18" w:history="1">
        <w:r w:rsidRPr="009B4966">
          <w:rPr>
            <w:rStyle w:val="Lienhypertexte"/>
          </w:rPr>
          <w:t>laurent.arnaud@chru-strasbourg.fr</w:t>
        </w:r>
      </w:hyperlink>
      <w:r w:rsidRPr="009B4966">
        <w:rPr>
          <w:color w:val="000000" w:themeColor="text1"/>
        </w:rPr>
        <w:t xml:space="preserve"> </w:t>
      </w:r>
    </w:p>
    <w:p w14:paraId="0F69C2F1" w14:textId="77777777" w:rsidR="00076E6E" w:rsidRPr="006567B1" w:rsidRDefault="00076E6E" w:rsidP="003E67D2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sectPr w:rsidR="00076E6E" w:rsidRPr="006567B1" w:rsidSect="008F36D4">
      <w:footerReference w:type="even" r:id="rId19"/>
      <w:footerReference w:type="default" r:id="rId20"/>
      <w:pgSz w:w="11906" w:h="16838"/>
      <w:pgMar w:top="851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52C65B" w14:textId="77777777" w:rsidR="008729BC" w:rsidRDefault="008729BC">
      <w:r>
        <w:separator/>
      </w:r>
    </w:p>
  </w:endnote>
  <w:endnote w:type="continuationSeparator" w:id="0">
    <w:p w14:paraId="35BA9033" w14:textId="77777777" w:rsidR="008729BC" w:rsidRDefault="00872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FFA62" w14:textId="77777777" w:rsidR="00E804F0" w:rsidRDefault="00E804F0" w:rsidP="007D10D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C65700C" w14:textId="77777777" w:rsidR="00E804F0" w:rsidRDefault="00E804F0" w:rsidP="007D10D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8453726"/>
      <w:docPartObj>
        <w:docPartGallery w:val="Page Numbers (Bottom of Page)"/>
        <w:docPartUnique/>
      </w:docPartObj>
    </w:sdtPr>
    <w:sdtEndPr/>
    <w:sdtContent>
      <w:p w14:paraId="69DE8587" w14:textId="351174A5" w:rsidR="00E804F0" w:rsidRDefault="00E804F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41D">
          <w:rPr>
            <w:noProof/>
          </w:rPr>
          <w:t>1</w:t>
        </w:r>
        <w:r>
          <w:fldChar w:fldCharType="end"/>
        </w:r>
      </w:p>
    </w:sdtContent>
  </w:sdt>
  <w:p w14:paraId="18B57492" w14:textId="77777777" w:rsidR="00E804F0" w:rsidRDefault="00E804F0" w:rsidP="007D10D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09CA3" w14:textId="77777777" w:rsidR="008729BC" w:rsidRDefault="008729BC">
      <w:r>
        <w:separator/>
      </w:r>
    </w:p>
  </w:footnote>
  <w:footnote w:type="continuationSeparator" w:id="0">
    <w:p w14:paraId="2DB1B341" w14:textId="77777777" w:rsidR="008729BC" w:rsidRDefault="00872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22E"/>
    <w:multiLevelType w:val="hybridMultilevel"/>
    <w:tmpl w:val="D166F6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0300C"/>
    <w:multiLevelType w:val="hybridMultilevel"/>
    <w:tmpl w:val="809071D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A64F04"/>
    <w:multiLevelType w:val="hybridMultilevel"/>
    <w:tmpl w:val="D624CAF4"/>
    <w:lvl w:ilvl="0" w:tplc="2988C3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4A698F"/>
    <w:multiLevelType w:val="hybridMultilevel"/>
    <w:tmpl w:val="D65AB1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3D7CFB"/>
    <w:multiLevelType w:val="hybridMultilevel"/>
    <w:tmpl w:val="A592791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D0631"/>
    <w:multiLevelType w:val="hybridMultilevel"/>
    <w:tmpl w:val="7924CED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D752A"/>
    <w:multiLevelType w:val="hybridMultilevel"/>
    <w:tmpl w:val="2ED63A8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0B6C08"/>
    <w:multiLevelType w:val="hybridMultilevel"/>
    <w:tmpl w:val="2354CF32"/>
    <w:lvl w:ilvl="0" w:tplc="040C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046B5"/>
    <w:multiLevelType w:val="hybridMultilevel"/>
    <w:tmpl w:val="CEE24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AE3848"/>
    <w:multiLevelType w:val="hybridMultilevel"/>
    <w:tmpl w:val="26ACF39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692D2D"/>
    <w:multiLevelType w:val="hybridMultilevel"/>
    <w:tmpl w:val="EB56DB88"/>
    <w:lvl w:ilvl="0" w:tplc="305A611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79C781A"/>
    <w:multiLevelType w:val="hybridMultilevel"/>
    <w:tmpl w:val="BB4E18A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3532B4"/>
    <w:multiLevelType w:val="hybridMultilevel"/>
    <w:tmpl w:val="90548F98"/>
    <w:lvl w:ilvl="0" w:tplc="07DE3F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6C349F"/>
    <w:multiLevelType w:val="hybridMultilevel"/>
    <w:tmpl w:val="52563F0C"/>
    <w:lvl w:ilvl="0" w:tplc="0A6AF7D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956B91"/>
    <w:multiLevelType w:val="hybridMultilevel"/>
    <w:tmpl w:val="B9B4DBF8"/>
    <w:lvl w:ilvl="0" w:tplc="F15C17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1ECB76EE"/>
    <w:multiLevelType w:val="hybridMultilevel"/>
    <w:tmpl w:val="18F02B3A"/>
    <w:lvl w:ilvl="0" w:tplc="7720786A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866DF7"/>
    <w:multiLevelType w:val="hybridMultilevel"/>
    <w:tmpl w:val="48648F6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B4498D"/>
    <w:multiLevelType w:val="hybridMultilevel"/>
    <w:tmpl w:val="D166F6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E50A4E"/>
    <w:multiLevelType w:val="hybridMultilevel"/>
    <w:tmpl w:val="37ECE7CA"/>
    <w:lvl w:ilvl="0" w:tplc="EA961C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8CD7AD4"/>
    <w:multiLevelType w:val="hybridMultilevel"/>
    <w:tmpl w:val="5D586C86"/>
    <w:lvl w:ilvl="0" w:tplc="6F9E5E1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2487B"/>
    <w:multiLevelType w:val="hybridMultilevel"/>
    <w:tmpl w:val="F904AA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AB3D5A"/>
    <w:multiLevelType w:val="hybridMultilevel"/>
    <w:tmpl w:val="2FB237E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0F534D"/>
    <w:multiLevelType w:val="multilevel"/>
    <w:tmpl w:val="13C273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2637A8"/>
    <w:multiLevelType w:val="hybridMultilevel"/>
    <w:tmpl w:val="B0F09D8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A5B032A"/>
    <w:multiLevelType w:val="hybridMultilevel"/>
    <w:tmpl w:val="BF98C236"/>
    <w:lvl w:ilvl="0" w:tplc="AFF039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BA85232"/>
    <w:multiLevelType w:val="hybridMultilevel"/>
    <w:tmpl w:val="8A5EBBD6"/>
    <w:lvl w:ilvl="0" w:tplc="3D569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D4070B4"/>
    <w:multiLevelType w:val="hybridMultilevel"/>
    <w:tmpl w:val="13C273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2B0DBE"/>
    <w:multiLevelType w:val="hybridMultilevel"/>
    <w:tmpl w:val="7C1CC2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494550"/>
    <w:multiLevelType w:val="hybridMultilevel"/>
    <w:tmpl w:val="BCB890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8F5337"/>
    <w:multiLevelType w:val="hybridMultilevel"/>
    <w:tmpl w:val="93BAB6E2"/>
    <w:lvl w:ilvl="0" w:tplc="983A82A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15919AB"/>
    <w:multiLevelType w:val="hybridMultilevel"/>
    <w:tmpl w:val="D2CEB9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0E219E"/>
    <w:multiLevelType w:val="hybridMultilevel"/>
    <w:tmpl w:val="2834BA0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7F0EB9"/>
    <w:multiLevelType w:val="hybridMultilevel"/>
    <w:tmpl w:val="AE44ECCA"/>
    <w:lvl w:ilvl="0" w:tplc="A7281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7A52C78"/>
    <w:multiLevelType w:val="hybridMultilevel"/>
    <w:tmpl w:val="3FF86A54"/>
    <w:lvl w:ilvl="0" w:tplc="A0D80A6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586D1DD5"/>
    <w:multiLevelType w:val="hybridMultilevel"/>
    <w:tmpl w:val="D8A015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7F34FB"/>
    <w:multiLevelType w:val="hybridMultilevel"/>
    <w:tmpl w:val="557AB65A"/>
    <w:lvl w:ilvl="0" w:tplc="1E6097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C2F30CF"/>
    <w:multiLevelType w:val="hybridMultilevel"/>
    <w:tmpl w:val="7168137C"/>
    <w:lvl w:ilvl="0" w:tplc="5C26B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3A6343"/>
    <w:multiLevelType w:val="hybridMultilevel"/>
    <w:tmpl w:val="EBBADC2A"/>
    <w:lvl w:ilvl="0" w:tplc="24C28F3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2406E93"/>
    <w:multiLevelType w:val="hybridMultilevel"/>
    <w:tmpl w:val="311A37F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77349E"/>
    <w:multiLevelType w:val="hybridMultilevel"/>
    <w:tmpl w:val="AAF284AE"/>
    <w:lvl w:ilvl="0" w:tplc="21144934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38288E"/>
    <w:multiLevelType w:val="hybridMultilevel"/>
    <w:tmpl w:val="DF9C0A4A"/>
    <w:lvl w:ilvl="0" w:tplc="55BEBD0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67C966D3"/>
    <w:multiLevelType w:val="hybridMultilevel"/>
    <w:tmpl w:val="61DCA73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7DC31EC"/>
    <w:multiLevelType w:val="hybridMultilevel"/>
    <w:tmpl w:val="C3FE6834"/>
    <w:lvl w:ilvl="0" w:tplc="1E6EC164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885D17"/>
    <w:multiLevelType w:val="hybridMultilevel"/>
    <w:tmpl w:val="AAFACB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7137BB"/>
    <w:multiLevelType w:val="hybridMultilevel"/>
    <w:tmpl w:val="371448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D2580D"/>
    <w:multiLevelType w:val="hybridMultilevel"/>
    <w:tmpl w:val="BFD613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2E3A2D"/>
    <w:multiLevelType w:val="hybridMultilevel"/>
    <w:tmpl w:val="BBCC1D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277521"/>
    <w:multiLevelType w:val="hybridMultilevel"/>
    <w:tmpl w:val="E9388A0E"/>
    <w:lvl w:ilvl="0" w:tplc="086EB7D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703613CE"/>
    <w:multiLevelType w:val="hybridMultilevel"/>
    <w:tmpl w:val="6B7C142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6BA0193"/>
    <w:multiLevelType w:val="hybridMultilevel"/>
    <w:tmpl w:val="7B8C3FA4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C3849D2"/>
    <w:multiLevelType w:val="hybridMultilevel"/>
    <w:tmpl w:val="5E5669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C801AEC"/>
    <w:multiLevelType w:val="hybridMultilevel"/>
    <w:tmpl w:val="E140ED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E3747AC"/>
    <w:multiLevelType w:val="hybridMultilevel"/>
    <w:tmpl w:val="7C1CC2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E4278A9"/>
    <w:multiLevelType w:val="hybridMultilevel"/>
    <w:tmpl w:val="AB3E152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39"/>
  </w:num>
  <w:num w:numId="4">
    <w:abstractNumId w:val="49"/>
  </w:num>
  <w:num w:numId="5">
    <w:abstractNumId w:val="45"/>
  </w:num>
  <w:num w:numId="6">
    <w:abstractNumId w:val="23"/>
  </w:num>
  <w:num w:numId="7">
    <w:abstractNumId w:val="13"/>
  </w:num>
  <w:num w:numId="8">
    <w:abstractNumId w:val="36"/>
  </w:num>
  <w:num w:numId="9">
    <w:abstractNumId w:val="28"/>
  </w:num>
  <w:num w:numId="10">
    <w:abstractNumId w:val="6"/>
  </w:num>
  <w:num w:numId="11">
    <w:abstractNumId w:val="0"/>
  </w:num>
  <w:num w:numId="12">
    <w:abstractNumId w:val="1"/>
  </w:num>
  <w:num w:numId="13">
    <w:abstractNumId w:val="9"/>
  </w:num>
  <w:num w:numId="14">
    <w:abstractNumId w:val="5"/>
  </w:num>
  <w:num w:numId="15">
    <w:abstractNumId w:val="3"/>
  </w:num>
  <w:num w:numId="16">
    <w:abstractNumId w:val="41"/>
  </w:num>
  <w:num w:numId="17">
    <w:abstractNumId w:val="4"/>
  </w:num>
  <w:num w:numId="18">
    <w:abstractNumId w:val="15"/>
  </w:num>
  <w:num w:numId="19">
    <w:abstractNumId w:val="42"/>
  </w:num>
  <w:num w:numId="20">
    <w:abstractNumId w:val="17"/>
  </w:num>
  <w:num w:numId="21">
    <w:abstractNumId w:val="22"/>
  </w:num>
  <w:num w:numId="22">
    <w:abstractNumId w:val="44"/>
  </w:num>
  <w:num w:numId="23">
    <w:abstractNumId w:val="27"/>
  </w:num>
  <w:num w:numId="24">
    <w:abstractNumId w:val="52"/>
  </w:num>
  <w:num w:numId="25">
    <w:abstractNumId w:val="38"/>
  </w:num>
  <w:num w:numId="26">
    <w:abstractNumId w:val="24"/>
  </w:num>
  <w:num w:numId="27">
    <w:abstractNumId w:val="51"/>
  </w:num>
  <w:num w:numId="28">
    <w:abstractNumId w:val="20"/>
  </w:num>
  <w:num w:numId="29">
    <w:abstractNumId w:val="32"/>
  </w:num>
  <w:num w:numId="30">
    <w:abstractNumId w:val="34"/>
  </w:num>
  <w:num w:numId="31">
    <w:abstractNumId w:val="2"/>
  </w:num>
  <w:num w:numId="32">
    <w:abstractNumId w:val="48"/>
  </w:num>
  <w:num w:numId="33">
    <w:abstractNumId w:val="25"/>
  </w:num>
  <w:num w:numId="34">
    <w:abstractNumId w:val="16"/>
  </w:num>
  <w:num w:numId="35">
    <w:abstractNumId w:val="31"/>
  </w:num>
  <w:num w:numId="36">
    <w:abstractNumId w:val="46"/>
  </w:num>
  <w:num w:numId="37">
    <w:abstractNumId w:val="7"/>
  </w:num>
  <w:num w:numId="38">
    <w:abstractNumId w:val="14"/>
  </w:num>
  <w:num w:numId="39">
    <w:abstractNumId w:val="30"/>
  </w:num>
  <w:num w:numId="40">
    <w:abstractNumId w:val="11"/>
  </w:num>
  <w:num w:numId="41">
    <w:abstractNumId w:val="8"/>
  </w:num>
  <w:num w:numId="42">
    <w:abstractNumId w:val="37"/>
  </w:num>
  <w:num w:numId="43">
    <w:abstractNumId w:val="10"/>
  </w:num>
  <w:num w:numId="44">
    <w:abstractNumId w:val="40"/>
  </w:num>
  <w:num w:numId="45">
    <w:abstractNumId w:val="21"/>
  </w:num>
  <w:num w:numId="46">
    <w:abstractNumId w:val="18"/>
  </w:num>
  <w:num w:numId="47">
    <w:abstractNumId w:val="50"/>
  </w:num>
  <w:num w:numId="48">
    <w:abstractNumId w:val="43"/>
  </w:num>
  <w:num w:numId="49">
    <w:abstractNumId w:val="35"/>
  </w:num>
  <w:num w:numId="50">
    <w:abstractNumId w:val="29"/>
  </w:num>
  <w:num w:numId="51">
    <w:abstractNumId w:val="33"/>
  </w:num>
  <w:num w:numId="52">
    <w:abstractNumId w:val="47"/>
  </w:num>
  <w:num w:numId="53">
    <w:abstractNumId w:val="53"/>
  </w:num>
  <w:num w:numId="54">
    <w:abstractNumId w:val="1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0DB"/>
    <w:rsid w:val="00004D71"/>
    <w:rsid w:val="00007012"/>
    <w:rsid w:val="0001102C"/>
    <w:rsid w:val="0001377E"/>
    <w:rsid w:val="0001752D"/>
    <w:rsid w:val="0002168D"/>
    <w:rsid w:val="000237E7"/>
    <w:rsid w:val="000241BE"/>
    <w:rsid w:val="00027B25"/>
    <w:rsid w:val="00047375"/>
    <w:rsid w:val="00064189"/>
    <w:rsid w:val="00066EA9"/>
    <w:rsid w:val="00076E6E"/>
    <w:rsid w:val="00083F64"/>
    <w:rsid w:val="000858C0"/>
    <w:rsid w:val="0008591D"/>
    <w:rsid w:val="00093040"/>
    <w:rsid w:val="000974B5"/>
    <w:rsid w:val="000A375D"/>
    <w:rsid w:val="000A46EB"/>
    <w:rsid w:val="000A5473"/>
    <w:rsid w:val="000A6CD6"/>
    <w:rsid w:val="000B3F46"/>
    <w:rsid w:val="000C495D"/>
    <w:rsid w:val="000D5D46"/>
    <w:rsid w:val="000D6BAE"/>
    <w:rsid w:val="000E3BFD"/>
    <w:rsid w:val="000F4378"/>
    <w:rsid w:val="000F4B94"/>
    <w:rsid w:val="000F58A4"/>
    <w:rsid w:val="000F60EE"/>
    <w:rsid w:val="00107C14"/>
    <w:rsid w:val="00110CF9"/>
    <w:rsid w:val="00113EE9"/>
    <w:rsid w:val="001146BE"/>
    <w:rsid w:val="001201C7"/>
    <w:rsid w:val="00123B14"/>
    <w:rsid w:val="001260D5"/>
    <w:rsid w:val="00131C08"/>
    <w:rsid w:val="00133852"/>
    <w:rsid w:val="00133A99"/>
    <w:rsid w:val="0014303E"/>
    <w:rsid w:val="00146B01"/>
    <w:rsid w:val="00152322"/>
    <w:rsid w:val="001532A4"/>
    <w:rsid w:val="00156899"/>
    <w:rsid w:val="00160258"/>
    <w:rsid w:val="001615E6"/>
    <w:rsid w:val="00181547"/>
    <w:rsid w:val="00181C16"/>
    <w:rsid w:val="00182A07"/>
    <w:rsid w:val="00186936"/>
    <w:rsid w:val="00194271"/>
    <w:rsid w:val="001A2FB9"/>
    <w:rsid w:val="001A6854"/>
    <w:rsid w:val="001B2557"/>
    <w:rsid w:val="001B65A5"/>
    <w:rsid w:val="001C0B61"/>
    <w:rsid w:val="001C1BE3"/>
    <w:rsid w:val="001C603A"/>
    <w:rsid w:val="001D0861"/>
    <w:rsid w:val="001D3DAD"/>
    <w:rsid w:val="001D6F2D"/>
    <w:rsid w:val="001E1090"/>
    <w:rsid w:val="001E25D7"/>
    <w:rsid w:val="00205115"/>
    <w:rsid w:val="00216049"/>
    <w:rsid w:val="0022323B"/>
    <w:rsid w:val="002241B3"/>
    <w:rsid w:val="00224BF6"/>
    <w:rsid w:val="002325BD"/>
    <w:rsid w:val="00273BF0"/>
    <w:rsid w:val="00293FB3"/>
    <w:rsid w:val="002956DC"/>
    <w:rsid w:val="002965FE"/>
    <w:rsid w:val="00296863"/>
    <w:rsid w:val="002975CD"/>
    <w:rsid w:val="002A3EF6"/>
    <w:rsid w:val="002B01FA"/>
    <w:rsid w:val="002B050D"/>
    <w:rsid w:val="002B1DE9"/>
    <w:rsid w:val="002C4292"/>
    <w:rsid w:val="002C4367"/>
    <w:rsid w:val="002E308B"/>
    <w:rsid w:val="002E4823"/>
    <w:rsid w:val="002E4C14"/>
    <w:rsid w:val="002E5EED"/>
    <w:rsid w:val="00304BC8"/>
    <w:rsid w:val="00314DB3"/>
    <w:rsid w:val="00322030"/>
    <w:rsid w:val="00324453"/>
    <w:rsid w:val="00325D59"/>
    <w:rsid w:val="00332BAB"/>
    <w:rsid w:val="00345555"/>
    <w:rsid w:val="00345722"/>
    <w:rsid w:val="00346BB0"/>
    <w:rsid w:val="00354161"/>
    <w:rsid w:val="0036540D"/>
    <w:rsid w:val="00370A7E"/>
    <w:rsid w:val="00373DF1"/>
    <w:rsid w:val="00381198"/>
    <w:rsid w:val="00384751"/>
    <w:rsid w:val="00385D18"/>
    <w:rsid w:val="003A0DB0"/>
    <w:rsid w:val="003A2147"/>
    <w:rsid w:val="003A6048"/>
    <w:rsid w:val="003B732A"/>
    <w:rsid w:val="003B7743"/>
    <w:rsid w:val="003C021D"/>
    <w:rsid w:val="003C3854"/>
    <w:rsid w:val="003E2F12"/>
    <w:rsid w:val="003E4548"/>
    <w:rsid w:val="003E67D2"/>
    <w:rsid w:val="003F4F05"/>
    <w:rsid w:val="00401FCC"/>
    <w:rsid w:val="00404764"/>
    <w:rsid w:val="00413822"/>
    <w:rsid w:val="00414711"/>
    <w:rsid w:val="00414D4F"/>
    <w:rsid w:val="004170B3"/>
    <w:rsid w:val="004233F3"/>
    <w:rsid w:val="004334C0"/>
    <w:rsid w:val="004454A4"/>
    <w:rsid w:val="00446936"/>
    <w:rsid w:val="0045211D"/>
    <w:rsid w:val="00455E9C"/>
    <w:rsid w:val="00464FF8"/>
    <w:rsid w:val="00465E41"/>
    <w:rsid w:val="004717E0"/>
    <w:rsid w:val="00473774"/>
    <w:rsid w:val="00474004"/>
    <w:rsid w:val="00491DFC"/>
    <w:rsid w:val="0049340C"/>
    <w:rsid w:val="004939AF"/>
    <w:rsid w:val="004A4BA6"/>
    <w:rsid w:val="004A6C75"/>
    <w:rsid w:val="004A7B5B"/>
    <w:rsid w:val="004A7BBE"/>
    <w:rsid w:val="004D1BCB"/>
    <w:rsid w:val="004D382B"/>
    <w:rsid w:val="004E7023"/>
    <w:rsid w:val="004F7CB9"/>
    <w:rsid w:val="005013B0"/>
    <w:rsid w:val="00503AA7"/>
    <w:rsid w:val="00504ABD"/>
    <w:rsid w:val="0050549B"/>
    <w:rsid w:val="005076E3"/>
    <w:rsid w:val="00507D01"/>
    <w:rsid w:val="00511DEC"/>
    <w:rsid w:val="0051419E"/>
    <w:rsid w:val="005258B0"/>
    <w:rsid w:val="005258B5"/>
    <w:rsid w:val="0052730B"/>
    <w:rsid w:val="00533912"/>
    <w:rsid w:val="00537AFF"/>
    <w:rsid w:val="00543BE6"/>
    <w:rsid w:val="0054531F"/>
    <w:rsid w:val="0055099F"/>
    <w:rsid w:val="00550C09"/>
    <w:rsid w:val="00562413"/>
    <w:rsid w:val="00566975"/>
    <w:rsid w:val="00572785"/>
    <w:rsid w:val="00573F79"/>
    <w:rsid w:val="005740CA"/>
    <w:rsid w:val="005819D9"/>
    <w:rsid w:val="00582C0E"/>
    <w:rsid w:val="005A6D1E"/>
    <w:rsid w:val="005B049B"/>
    <w:rsid w:val="005C1FC0"/>
    <w:rsid w:val="005D10A3"/>
    <w:rsid w:val="005D1487"/>
    <w:rsid w:val="005D3372"/>
    <w:rsid w:val="005D4289"/>
    <w:rsid w:val="005D468D"/>
    <w:rsid w:val="005E594E"/>
    <w:rsid w:val="005F1741"/>
    <w:rsid w:val="005F6830"/>
    <w:rsid w:val="00602A08"/>
    <w:rsid w:val="00604BCC"/>
    <w:rsid w:val="006119EB"/>
    <w:rsid w:val="00616567"/>
    <w:rsid w:val="00616711"/>
    <w:rsid w:val="0061791E"/>
    <w:rsid w:val="00620D0D"/>
    <w:rsid w:val="00622B81"/>
    <w:rsid w:val="00632514"/>
    <w:rsid w:val="00633EA6"/>
    <w:rsid w:val="006340D4"/>
    <w:rsid w:val="00641F04"/>
    <w:rsid w:val="00645FE2"/>
    <w:rsid w:val="00652694"/>
    <w:rsid w:val="006531EC"/>
    <w:rsid w:val="006567B1"/>
    <w:rsid w:val="00670A63"/>
    <w:rsid w:val="0067547A"/>
    <w:rsid w:val="00680C1B"/>
    <w:rsid w:val="0068240E"/>
    <w:rsid w:val="00684A26"/>
    <w:rsid w:val="00684D5A"/>
    <w:rsid w:val="0068615A"/>
    <w:rsid w:val="00693DB8"/>
    <w:rsid w:val="00694394"/>
    <w:rsid w:val="006A1304"/>
    <w:rsid w:val="006A38E5"/>
    <w:rsid w:val="006A6721"/>
    <w:rsid w:val="006B0AB6"/>
    <w:rsid w:val="006B1055"/>
    <w:rsid w:val="006C6C3E"/>
    <w:rsid w:val="006D2648"/>
    <w:rsid w:val="006E26DC"/>
    <w:rsid w:val="006E284F"/>
    <w:rsid w:val="006E39EF"/>
    <w:rsid w:val="006E65B7"/>
    <w:rsid w:val="006E7DFA"/>
    <w:rsid w:val="00702132"/>
    <w:rsid w:val="00704DC8"/>
    <w:rsid w:val="00705A5C"/>
    <w:rsid w:val="00707E57"/>
    <w:rsid w:val="00712C1D"/>
    <w:rsid w:val="00714A9F"/>
    <w:rsid w:val="00714C7A"/>
    <w:rsid w:val="00721A03"/>
    <w:rsid w:val="0073273D"/>
    <w:rsid w:val="007402FB"/>
    <w:rsid w:val="00741292"/>
    <w:rsid w:val="00742244"/>
    <w:rsid w:val="00743BB8"/>
    <w:rsid w:val="007479EC"/>
    <w:rsid w:val="00747E52"/>
    <w:rsid w:val="0076541D"/>
    <w:rsid w:val="007739BA"/>
    <w:rsid w:val="00776888"/>
    <w:rsid w:val="007B4D1E"/>
    <w:rsid w:val="007B65EE"/>
    <w:rsid w:val="007C0529"/>
    <w:rsid w:val="007C7CAE"/>
    <w:rsid w:val="007D10DB"/>
    <w:rsid w:val="007D5B8A"/>
    <w:rsid w:val="007E0AB8"/>
    <w:rsid w:val="007E1811"/>
    <w:rsid w:val="007E76AD"/>
    <w:rsid w:val="007F3768"/>
    <w:rsid w:val="007F6342"/>
    <w:rsid w:val="00801C1B"/>
    <w:rsid w:val="008066F9"/>
    <w:rsid w:val="00812B82"/>
    <w:rsid w:val="008177E0"/>
    <w:rsid w:val="00826A95"/>
    <w:rsid w:val="008308AC"/>
    <w:rsid w:val="008313E7"/>
    <w:rsid w:val="00833512"/>
    <w:rsid w:val="00837E22"/>
    <w:rsid w:val="00850F21"/>
    <w:rsid w:val="00871E1E"/>
    <w:rsid w:val="008729BC"/>
    <w:rsid w:val="00874B07"/>
    <w:rsid w:val="008857F9"/>
    <w:rsid w:val="008B1EB7"/>
    <w:rsid w:val="008B22F3"/>
    <w:rsid w:val="008B3186"/>
    <w:rsid w:val="008B3BAB"/>
    <w:rsid w:val="008C09B4"/>
    <w:rsid w:val="008D041A"/>
    <w:rsid w:val="008D343A"/>
    <w:rsid w:val="008D38BC"/>
    <w:rsid w:val="008E059C"/>
    <w:rsid w:val="008E15C0"/>
    <w:rsid w:val="008E410D"/>
    <w:rsid w:val="008E54AF"/>
    <w:rsid w:val="008F07D7"/>
    <w:rsid w:val="008F36D4"/>
    <w:rsid w:val="008F552A"/>
    <w:rsid w:val="00902B44"/>
    <w:rsid w:val="009216E7"/>
    <w:rsid w:val="0092671B"/>
    <w:rsid w:val="009341B0"/>
    <w:rsid w:val="00934C6A"/>
    <w:rsid w:val="009400ED"/>
    <w:rsid w:val="00945A0E"/>
    <w:rsid w:val="0094632D"/>
    <w:rsid w:val="0096011A"/>
    <w:rsid w:val="009620FE"/>
    <w:rsid w:val="00963FB3"/>
    <w:rsid w:val="00976186"/>
    <w:rsid w:val="00981D0B"/>
    <w:rsid w:val="00981E42"/>
    <w:rsid w:val="00985BBE"/>
    <w:rsid w:val="0098624F"/>
    <w:rsid w:val="00997FA2"/>
    <w:rsid w:val="009A0972"/>
    <w:rsid w:val="009A3201"/>
    <w:rsid w:val="009A6C39"/>
    <w:rsid w:val="009B1215"/>
    <w:rsid w:val="009C294E"/>
    <w:rsid w:val="009C6AC6"/>
    <w:rsid w:val="009D053B"/>
    <w:rsid w:val="009E2611"/>
    <w:rsid w:val="009E4B4F"/>
    <w:rsid w:val="009F0553"/>
    <w:rsid w:val="009F1247"/>
    <w:rsid w:val="009F51CF"/>
    <w:rsid w:val="009F51D8"/>
    <w:rsid w:val="009F7899"/>
    <w:rsid w:val="00A052C5"/>
    <w:rsid w:val="00A126F6"/>
    <w:rsid w:val="00A146F2"/>
    <w:rsid w:val="00A44775"/>
    <w:rsid w:val="00A6179A"/>
    <w:rsid w:val="00A61CC5"/>
    <w:rsid w:val="00A65173"/>
    <w:rsid w:val="00A746A1"/>
    <w:rsid w:val="00A84297"/>
    <w:rsid w:val="00A8689F"/>
    <w:rsid w:val="00A874A9"/>
    <w:rsid w:val="00A87E07"/>
    <w:rsid w:val="00A958BF"/>
    <w:rsid w:val="00AA1000"/>
    <w:rsid w:val="00AA6363"/>
    <w:rsid w:val="00AC14E4"/>
    <w:rsid w:val="00AC64E7"/>
    <w:rsid w:val="00AD5797"/>
    <w:rsid w:val="00AD72AD"/>
    <w:rsid w:val="00B04AF9"/>
    <w:rsid w:val="00B16838"/>
    <w:rsid w:val="00B2578A"/>
    <w:rsid w:val="00B260FE"/>
    <w:rsid w:val="00B3514E"/>
    <w:rsid w:val="00B402C8"/>
    <w:rsid w:val="00B43965"/>
    <w:rsid w:val="00B43F92"/>
    <w:rsid w:val="00B45C4B"/>
    <w:rsid w:val="00B47CD2"/>
    <w:rsid w:val="00B47DB8"/>
    <w:rsid w:val="00B517D6"/>
    <w:rsid w:val="00B5307E"/>
    <w:rsid w:val="00B6240C"/>
    <w:rsid w:val="00B66314"/>
    <w:rsid w:val="00B66794"/>
    <w:rsid w:val="00B77553"/>
    <w:rsid w:val="00B8071E"/>
    <w:rsid w:val="00B81BE8"/>
    <w:rsid w:val="00B84586"/>
    <w:rsid w:val="00BB215D"/>
    <w:rsid w:val="00BB533D"/>
    <w:rsid w:val="00BC4EF7"/>
    <w:rsid w:val="00BD02F1"/>
    <w:rsid w:val="00BD0CF3"/>
    <w:rsid w:val="00BD3D2D"/>
    <w:rsid w:val="00BD4225"/>
    <w:rsid w:val="00BE1260"/>
    <w:rsid w:val="00BE1CEE"/>
    <w:rsid w:val="00BE5CD0"/>
    <w:rsid w:val="00C13DD1"/>
    <w:rsid w:val="00C23B2C"/>
    <w:rsid w:val="00C27B50"/>
    <w:rsid w:val="00C27C85"/>
    <w:rsid w:val="00C34270"/>
    <w:rsid w:val="00C519A0"/>
    <w:rsid w:val="00C54570"/>
    <w:rsid w:val="00C677FF"/>
    <w:rsid w:val="00C67A14"/>
    <w:rsid w:val="00C71850"/>
    <w:rsid w:val="00C81A22"/>
    <w:rsid w:val="00C83D1E"/>
    <w:rsid w:val="00C83EF8"/>
    <w:rsid w:val="00CA093E"/>
    <w:rsid w:val="00CB7663"/>
    <w:rsid w:val="00CC3828"/>
    <w:rsid w:val="00CC4F52"/>
    <w:rsid w:val="00CC68A3"/>
    <w:rsid w:val="00CE1C61"/>
    <w:rsid w:val="00CE4FC3"/>
    <w:rsid w:val="00CE7179"/>
    <w:rsid w:val="00CF305C"/>
    <w:rsid w:val="00CF4A02"/>
    <w:rsid w:val="00CF7732"/>
    <w:rsid w:val="00D03EFB"/>
    <w:rsid w:val="00D14034"/>
    <w:rsid w:val="00D16CAF"/>
    <w:rsid w:val="00D31B04"/>
    <w:rsid w:val="00D3307B"/>
    <w:rsid w:val="00D35FD6"/>
    <w:rsid w:val="00D368D1"/>
    <w:rsid w:val="00D4370F"/>
    <w:rsid w:val="00D51DD3"/>
    <w:rsid w:val="00D51E31"/>
    <w:rsid w:val="00D52432"/>
    <w:rsid w:val="00D53DA9"/>
    <w:rsid w:val="00D56DC7"/>
    <w:rsid w:val="00D60E5F"/>
    <w:rsid w:val="00D77BCA"/>
    <w:rsid w:val="00D917A3"/>
    <w:rsid w:val="00DA3875"/>
    <w:rsid w:val="00DB2E55"/>
    <w:rsid w:val="00DD1168"/>
    <w:rsid w:val="00DD1F3D"/>
    <w:rsid w:val="00DE1F51"/>
    <w:rsid w:val="00DF480E"/>
    <w:rsid w:val="00DF5697"/>
    <w:rsid w:val="00DF676A"/>
    <w:rsid w:val="00E04F0F"/>
    <w:rsid w:val="00E07D19"/>
    <w:rsid w:val="00E1371F"/>
    <w:rsid w:val="00E21117"/>
    <w:rsid w:val="00E21417"/>
    <w:rsid w:val="00E33D77"/>
    <w:rsid w:val="00E432FE"/>
    <w:rsid w:val="00E57E54"/>
    <w:rsid w:val="00E656F8"/>
    <w:rsid w:val="00E73C99"/>
    <w:rsid w:val="00E804F0"/>
    <w:rsid w:val="00E807D5"/>
    <w:rsid w:val="00E8679B"/>
    <w:rsid w:val="00E908CC"/>
    <w:rsid w:val="00E97500"/>
    <w:rsid w:val="00EB537A"/>
    <w:rsid w:val="00EC050B"/>
    <w:rsid w:val="00EC43C1"/>
    <w:rsid w:val="00ED18D9"/>
    <w:rsid w:val="00ED5CFD"/>
    <w:rsid w:val="00EE0A32"/>
    <w:rsid w:val="00EE1486"/>
    <w:rsid w:val="00EE5710"/>
    <w:rsid w:val="00EF16D4"/>
    <w:rsid w:val="00F00829"/>
    <w:rsid w:val="00F106E2"/>
    <w:rsid w:val="00F12851"/>
    <w:rsid w:val="00F21C42"/>
    <w:rsid w:val="00F3017B"/>
    <w:rsid w:val="00F36F16"/>
    <w:rsid w:val="00F429CC"/>
    <w:rsid w:val="00F43AE8"/>
    <w:rsid w:val="00F51D16"/>
    <w:rsid w:val="00F52630"/>
    <w:rsid w:val="00F6126A"/>
    <w:rsid w:val="00F66300"/>
    <w:rsid w:val="00F72ED6"/>
    <w:rsid w:val="00F73C92"/>
    <w:rsid w:val="00F81EFA"/>
    <w:rsid w:val="00F84044"/>
    <w:rsid w:val="00F90689"/>
    <w:rsid w:val="00FB0E37"/>
    <w:rsid w:val="00FB2BF7"/>
    <w:rsid w:val="00FB3795"/>
    <w:rsid w:val="00FC251F"/>
    <w:rsid w:val="00FC58C9"/>
    <w:rsid w:val="00FD1322"/>
    <w:rsid w:val="00FD27B0"/>
    <w:rsid w:val="00FD590E"/>
    <w:rsid w:val="00FE172F"/>
    <w:rsid w:val="00FE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CF4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186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D10DB"/>
    <w:pPr>
      <w:keepNext/>
      <w:spacing w:line="480" w:lineRule="auto"/>
      <w:jc w:val="center"/>
      <w:outlineLvl w:val="0"/>
    </w:pPr>
    <w:rPr>
      <w:rFonts w:ascii="Arial" w:eastAsia="Times" w:hAnsi="Arial"/>
      <w:b/>
      <w:szCs w:val="20"/>
    </w:rPr>
  </w:style>
  <w:style w:type="paragraph" w:styleId="Titre2">
    <w:name w:val="heading 2"/>
    <w:basedOn w:val="Normal"/>
    <w:next w:val="Normal"/>
    <w:qFormat/>
    <w:rsid w:val="007D10DB"/>
    <w:pPr>
      <w:keepNext/>
      <w:spacing w:line="480" w:lineRule="auto"/>
      <w:jc w:val="both"/>
      <w:outlineLvl w:val="1"/>
    </w:pPr>
    <w:rPr>
      <w:rFonts w:ascii="Arial" w:eastAsia="Times" w:hAnsi="Arial"/>
      <w:b/>
      <w:szCs w:val="20"/>
    </w:rPr>
  </w:style>
  <w:style w:type="paragraph" w:styleId="Titre3">
    <w:name w:val="heading 3"/>
    <w:basedOn w:val="Normal"/>
    <w:next w:val="Normal"/>
    <w:qFormat/>
    <w:rsid w:val="007D10DB"/>
    <w:pPr>
      <w:keepNext/>
      <w:outlineLvl w:val="2"/>
    </w:pPr>
    <w:rPr>
      <w:rFonts w:ascii="Arial" w:eastAsia="Times" w:hAnsi="Arial"/>
      <w:b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7D10D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D10DB"/>
  </w:style>
  <w:style w:type="paragraph" w:styleId="Corpsdetexte">
    <w:name w:val="Body Text"/>
    <w:basedOn w:val="Normal"/>
    <w:rsid w:val="007D10DB"/>
    <w:pPr>
      <w:spacing w:line="480" w:lineRule="auto"/>
      <w:jc w:val="center"/>
    </w:pPr>
    <w:rPr>
      <w:rFonts w:ascii="Arial" w:eastAsia="Times" w:hAnsi="Arial"/>
      <w:b/>
      <w:szCs w:val="20"/>
    </w:rPr>
  </w:style>
  <w:style w:type="character" w:styleId="lev">
    <w:name w:val="Strong"/>
    <w:qFormat/>
    <w:rsid w:val="0008591D"/>
    <w:rPr>
      <w:b/>
      <w:bCs/>
    </w:rPr>
  </w:style>
  <w:style w:type="paragraph" w:styleId="Sansinterligne">
    <w:name w:val="No Spacing"/>
    <w:uiPriority w:val="1"/>
    <w:qFormat/>
    <w:rsid w:val="00997FA2"/>
    <w:rPr>
      <w:rFonts w:ascii="Calibri" w:eastAsia="Calibri" w:hAnsi="Calibri"/>
      <w:sz w:val="22"/>
      <w:szCs w:val="22"/>
      <w:lang w:val="en-US" w:eastAsia="en-US"/>
    </w:rPr>
  </w:style>
  <w:style w:type="character" w:customStyle="1" w:styleId="Titre1Car">
    <w:name w:val="Titre 1 Car"/>
    <w:link w:val="Titre1"/>
    <w:rsid w:val="00B43965"/>
    <w:rPr>
      <w:rFonts w:ascii="Arial" w:eastAsia="Times" w:hAnsi="Arial"/>
      <w:b/>
      <w:sz w:val="24"/>
    </w:rPr>
  </w:style>
  <w:style w:type="table" w:styleId="Grilledutableau">
    <w:name w:val="Table Grid"/>
    <w:basedOn w:val="TableauNormal"/>
    <w:rsid w:val="00FD2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E410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rsid w:val="008E410D"/>
    <w:rPr>
      <w:rFonts w:ascii="Lucida Grande" w:hAnsi="Lucida Grande" w:cs="Lucida Grande"/>
      <w:sz w:val="18"/>
      <w:szCs w:val="18"/>
    </w:rPr>
  </w:style>
  <w:style w:type="character" w:styleId="Marquedecommentaire">
    <w:name w:val="annotation reference"/>
    <w:rsid w:val="007E76AD"/>
    <w:rPr>
      <w:sz w:val="16"/>
      <w:szCs w:val="16"/>
    </w:rPr>
  </w:style>
  <w:style w:type="paragraph" w:styleId="Commentaire">
    <w:name w:val="annotation text"/>
    <w:basedOn w:val="Normal"/>
    <w:link w:val="CommentaireCar"/>
    <w:rsid w:val="007E76A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7E76AD"/>
  </w:style>
  <w:style w:type="paragraph" w:styleId="Objetducommentaire">
    <w:name w:val="annotation subject"/>
    <w:basedOn w:val="Commentaire"/>
    <w:next w:val="Commentaire"/>
    <w:link w:val="ObjetducommentaireCar"/>
    <w:rsid w:val="007E76AD"/>
    <w:rPr>
      <w:b/>
      <w:bCs/>
    </w:rPr>
  </w:style>
  <w:style w:type="character" w:customStyle="1" w:styleId="ObjetducommentaireCar">
    <w:name w:val="Objet du commentaire Car"/>
    <w:link w:val="Objetducommentaire"/>
    <w:rsid w:val="007E76AD"/>
    <w:rPr>
      <w:b/>
      <w:bCs/>
    </w:rPr>
  </w:style>
  <w:style w:type="paragraph" w:styleId="Rvision">
    <w:name w:val="Revision"/>
    <w:hidden/>
    <w:uiPriority w:val="99"/>
    <w:semiHidden/>
    <w:rsid w:val="00F73C92"/>
    <w:rPr>
      <w:sz w:val="24"/>
      <w:szCs w:val="24"/>
    </w:rPr>
  </w:style>
  <w:style w:type="paragraph" w:styleId="En-tte">
    <w:name w:val="header"/>
    <w:basedOn w:val="Normal"/>
    <w:link w:val="En-tteCar"/>
    <w:unhideWhenUsed/>
    <w:rsid w:val="007739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7739BA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739BA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251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555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AA1000"/>
  </w:style>
  <w:style w:type="paragraph" w:styleId="Titre">
    <w:name w:val="Title"/>
    <w:basedOn w:val="Normal"/>
    <w:next w:val="Normal"/>
    <w:link w:val="TitreCar"/>
    <w:qFormat/>
    <w:rsid w:val="006E28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6E28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E33D7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33D7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186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D10DB"/>
    <w:pPr>
      <w:keepNext/>
      <w:spacing w:line="480" w:lineRule="auto"/>
      <w:jc w:val="center"/>
      <w:outlineLvl w:val="0"/>
    </w:pPr>
    <w:rPr>
      <w:rFonts w:ascii="Arial" w:eastAsia="Times" w:hAnsi="Arial"/>
      <w:b/>
      <w:szCs w:val="20"/>
    </w:rPr>
  </w:style>
  <w:style w:type="paragraph" w:styleId="Titre2">
    <w:name w:val="heading 2"/>
    <w:basedOn w:val="Normal"/>
    <w:next w:val="Normal"/>
    <w:qFormat/>
    <w:rsid w:val="007D10DB"/>
    <w:pPr>
      <w:keepNext/>
      <w:spacing w:line="480" w:lineRule="auto"/>
      <w:jc w:val="both"/>
      <w:outlineLvl w:val="1"/>
    </w:pPr>
    <w:rPr>
      <w:rFonts w:ascii="Arial" w:eastAsia="Times" w:hAnsi="Arial"/>
      <w:b/>
      <w:szCs w:val="20"/>
    </w:rPr>
  </w:style>
  <w:style w:type="paragraph" w:styleId="Titre3">
    <w:name w:val="heading 3"/>
    <w:basedOn w:val="Normal"/>
    <w:next w:val="Normal"/>
    <w:qFormat/>
    <w:rsid w:val="007D10DB"/>
    <w:pPr>
      <w:keepNext/>
      <w:outlineLvl w:val="2"/>
    </w:pPr>
    <w:rPr>
      <w:rFonts w:ascii="Arial" w:eastAsia="Times" w:hAnsi="Arial"/>
      <w:b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7D10D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D10DB"/>
  </w:style>
  <w:style w:type="paragraph" w:styleId="Corpsdetexte">
    <w:name w:val="Body Text"/>
    <w:basedOn w:val="Normal"/>
    <w:rsid w:val="007D10DB"/>
    <w:pPr>
      <w:spacing w:line="480" w:lineRule="auto"/>
      <w:jc w:val="center"/>
    </w:pPr>
    <w:rPr>
      <w:rFonts w:ascii="Arial" w:eastAsia="Times" w:hAnsi="Arial"/>
      <w:b/>
      <w:szCs w:val="20"/>
    </w:rPr>
  </w:style>
  <w:style w:type="character" w:styleId="lev">
    <w:name w:val="Strong"/>
    <w:qFormat/>
    <w:rsid w:val="0008591D"/>
    <w:rPr>
      <w:b/>
      <w:bCs/>
    </w:rPr>
  </w:style>
  <w:style w:type="paragraph" w:styleId="Sansinterligne">
    <w:name w:val="No Spacing"/>
    <w:uiPriority w:val="1"/>
    <w:qFormat/>
    <w:rsid w:val="00997FA2"/>
    <w:rPr>
      <w:rFonts w:ascii="Calibri" w:eastAsia="Calibri" w:hAnsi="Calibri"/>
      <w:sz w:val="22"/>
      <w:szCs w:val="22"/>
      <w:lang w:val="en-US" w:eastAsia="en-US"/>
    </w:rPr>
  </w:style>
  <w:style w:type="character" w:customStyle="1" w:styleId="Titre1Car">
    <w:name w:val="Titre 1 Car"/>
    <w:link w:val="Titre1"/>
    <w:rsid w:val="00B43965"/>
    <w:rPr>
      <w:rFonts w:ascii="Arial" w:eastAsia="Times" w:hAnsi="Arial"/>
      <w:b/>
      <w:sz w:val="24"/>
    </w:rPr>
  </w:style>
  <w:style w:type="table" w:styleId="Grilledutableau">
    <w:name w:val="Table Grid"/>
    <w:basedOn w:val="TableauNormal"/>
    <w:rsid w:val="00FD2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E410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rsid w:val="008E410D"/>
    <w:rPr>
      <w:rFonts w:ascii="Lucida Grande" w:hAnsi="Lucida Grande" w:cs="Lucida Grande"/>
      <w:sz w:val="18"/>
      <w:szCs w:val="18"/>
    </w:rPr>
  </w:style>
  <w:style w:type="character" w:styleId="Marquedecommentaire">
    <w:name w:val="annotation reference"/>
    <w:rsid w:val="007E76AD"/>
    <w:rPr>
      <w:sz w:val="16"/>
      <w:szCs w:val="16"/>
    </w:rPr>
  </w:style>
  <w:style w:type="paragraph" w:styleId="Commentaire">
    <w:name w:val="annotation text"/>
    <w:basedOn w:val="Normal"/>
    <w:link w:val="CommentaireCar"/>
    <w:rsid w:val="007E76A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7E76AD"/>
  </w:style>
  <w:style w:type="paragraph" w:styleId="Objetducommentaire">
    <w:name w:val="annotation subject"/>
    <w:basedOn w:val="Commentaire"/>
    <w:next w:val="Commentaire"/>
    <w:link w:val="ObjetducommentaireCar"/>
    <w:rsid w:val="007E76AD"/>
    <w:rPr>
      <w:b/>
      <w:bCs/>
    </w:rPr>
  </w:style>
  <w:style w:type="character" w:customStyle="1" w:styleId="ObjetducommentaireCar">
    <w:name w:val="Objet du commentaire Car"/>
    <w:link w:val="Objetducommentaire"/>
    <w:rsid w:val="007E76AD"/>
    <w:rPr>
      <w:b/>
      <w:bCs/>
    </w:rPr>
  </w:style>
  <w:style w:type="paragraph" w:styleId="Rvision">
    <w:name w:val="Revision"/>
    <w:hidden/>
    <w:uiPriority w:val="99"/>
    <w:semiHidden/>
    <w:rsid w:val="00F73C92"/>
    <w:rPr>
      <w:sz w:val="24"/>
      <w:szCs w:val="24"/>
    </w:rPr>
  </w:style>
  <w:style w:type="paragraph" w:styleId="En-tte">
    <w:name w:val="header"/>
    <w:basedOn w:val="Normal"/>
    <w:link w:val="En-tteCar"/>
    <w:unhideWhenUsed/>
    <w:rsid w:val="007739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7739BA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739BA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251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555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AA1000"/>
  </w:style>
  <w:style w:type="paragraph" w:styleId="Titre">
    <w:name w:val="Title"/>
    <w:basedOn w:val="Normal"/>
    <w:next w:val="Normal"/>
    <w:link w:val="TitreCar"/>
    <w:qFormat/>
    <w:rsid w:val="006E28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6E28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E33D7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33D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9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2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4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9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laurent.arnaud@chru-strasbourg.f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mailto:Nathalie.PHILIPPI@chru-strasbourg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aurent.kremer@chru-strasbourg.f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alexis.nguyen@chru-strasbourg.fr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Laurent.arnaud@chru-strasbourg.fr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7462D-31AC-417E-B7A8-C3E2128E7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4219</Words>
  <Characters>23207</Characters>
  <Application>Microsoft Office Word</Application>
  <DocSecurity>0</DocSecurity>
  <Lines>193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Enquête nationale sur la prise en charge thérapeutique des vascularites cryoglobulinémiques non-VHC</vt:lpstr>
    </vt:vector>
  </TitlesOfParts>
  <Company>CNRS</Company>
  <LinksUpToDate>false</LinksUpToDate>
  <CharactersWithSpaces>27372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Enquête nationale sur la prise en charge thérapeutique des vascularites cryoglobulinémiques non-VHC</dc:title>
  <dc:creator>g-nck-pcnck1099</dc:creator>
  <cp:lastModifiedBy>SELLAM Jérémie</cp:lastModifiedBy>
  <cp:revision>2</cp:revision>
  <cp:lastPrinted>2015-05-15T18:43:00Z</cp:lastPrinted>
  <dcterms:created xsi:type="dcterms:W3CDTF">2019-06-17T15:03:00Z</dcterms:created>
  <dcterms:modified xsi:type="dcterms:W3CDTF">2019-06-17T15:03:00Z</dcterms:modified>
</cp:coreProperties>
</file>