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472" w14:textId="07561843" w:rsidR="00D8534B" w:rsidRPr="00F77629" w:rsidRDefault="00CF43F4" w:rsidP="000A2B48">
      <w:pPr>
        <w:pStyle w:val="Citationintense"/>
      </w:pPr>
      <w:r w:rsidRPr="00F77629">
        <w:t> Appel à observations</w:t>
      </w:r>
      <w:r w:rsidR="00D8534B" w:rsidRPr="00F77629">
        <w:t> :</w:t>
      </w:r>
    </w:p>
    <w:p w14:paraId="3110BA7F" w14:textId="3501AA1E" w:rsidR="00E4068E" w:rsidRPr="00F77629" w:rsidRDefault="00CF43F4" w:rsidP="000A2B48">
      <w:pPr>
        <w:pStyle w:val="Citationintense"/>
      </w:pPr>
      <w:r w:rsidRPr="00F77629">
        <w:t xml:space="preserve"> Maladie de Kienböck chez les patients sclérodermiques </w:t>
      </w:r>
    </w:p>
    <w:p w14:paraId="4024F91E" w14:textId="77777777" w:rsidR="0050003E" w:rsidRPr="00F77629" w:rsidRDefault="0050003E" w:rsidP="0050003E"/>
    <w:p w14:paraId="149D9245" w14:textId="18254EDA" w:rsidR="00CF43F4" w:rsidRPr="00F77629" w:rsidRDefault="005B1B3A" w:rsidP="000A2B48">
      <w:r w:rsidRPr="00F77629">
        <w:rPr>
          <w:b/>
          <w:bCs/>
        </w:rPr>
        <w:t>Contact</w:t>
      </w:r>
      <w:r w:rsidR="004217EB" w:rsidRPr="00F77629">
        <w:rPr>
          <w:b/>
          <w:bCs/>
        </w:rPr>
        <w:t>s</w:t>
      </w:r>
      <w:r w:rsidRPr="00F77629">
        <w:rPr>
          <w:b/>
          <w:bCs/>
        </w:rPr>
        <w:t xml:space="preserve"> en cas de question</w:t>
      </w:r>
      <w:r w:rsidR="0059692D">
        <w:rPr>
          <w:b/>
          <w:bCs/>
        </w:rPr>
        <w:t>(s)</w:t>
      </w:r>
      <w:r w:rsidRPr="00F77629">
        <w:rPr>
          <w:b/>
          <w:bCs/>
        </w:rPr>
        <w:t xml:space="preserve"> relative</w:t>
      </w:r>
      <w:r w:rsidR="0059692D">
        <w:rPr>
          <w:b/>
          <w:bCs/>
        </w:rPr>
        <w:t>(s)</w:t>
      </w:r>
      <w:r w:rsidRPr="00F77629">
        <w:rPr>
          <w:b/>
          <w:bCs/>
        </w:rPr>
        <w:t xml:space="preserve"> au remplissage de </w:t>
      </w:r>
      <w:r w:rsidR="004217EB" w:rsidRPr="00F77629">
        <w:rPr>
          <w:b/>
          <w:bCs/>
        </w:rPr>
        <w:t xml:space="preserve">cette </w:t>
      </w:r>
      <w:r w:rsidRPr="00F77629">
        <w:rPr>
          <w:b/>
          <w:bCs/>
        </w:rPr>
        <w:t>fiche de recueil</w:t>
      </w:r>
      <w:r w:rsidR="004217EB" w:rsidRPr="00F77629">
        <w:t xml:space="preserve"> : </w:t>
      </w:r>
    </w:p>
    <w:p w14:paraId="7CD8C782" w14:textId="77777777" w:rsidR="004217EB" w:rsidRPr="00F77629" w:rsidRDefault="004217EB" w:rsidP="004217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77629">
        <w:rPr>
          <w:rFonts w:ascii="Times New Roman" w:hAnsi="Times New Roman" w:cs="Times New Roman"/>
        </w:rPr>
        <w:t xml:space="preserve">Julie Perrot, interne : </w:t>
      </w:r>
      <w:hyperlink r:id="rId7" w:history="1">
        <w:r w:rsidRPr="00F77629">
          <w:rPr>
            <w:rStyle w:val="Lienhypertexte"/>
            <w:rFonts w:ascii="Times New Roman" w:hAnsi="Times New Roman" w:cs="Times New Roman"/>
          </w:rPr>
          <w:t>julie.perrot@chu-bordeaux.fr</w:t>
        </w:r>
      </w:hyperlink>
    </w:p>
    <w:p w14:paraId="757F0504" w14:textId="6DAF2A6F" w:rsidR="0050003E" w:rsidRPr="00F77629" w:rsidRDefault="004217EB" w:rsidP="0050003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77629">
        <w:rPr>
          <w:rFonts w:ascii="Times New Roman" w:hAnsi="Times New Roman" w:cs="Times New Roman"/>
        </w:rPr>
        <w:t xml:space="preserve">Dr Nicolas Poursac : </w:t>
      </w:r>
      <w:hyperlink r:id="rId8" w:history="1">
        <w:r w:rsidRPr="00F77629">
          <w:rPr>
            <w:rStyle w:val="Lienhypertexte"/>
            <w:rFonts w:ascii="Times New Roman" w:hAnsi="Times New Roman" w:cs="Times New Roman"/>
          </w:rPr>
          <w:t>nicolas.poursac@chu-bordeaux.fr</w:t>
        </w:r>
      </w:hyperlink>
    </w:p>
    <w:p w14:paraId="5DB32DD4" w14:textId="77777777" w:rsidR="005B1B3A" w:rsidRPr="00F77629" w:rsidRDefault="005B1B3A" w:rsidP="000A2B48">
      <w:pPr>
        <w:rPr>
          <w:rStyle w:val="Rfrenceintense"/>
        </w:rPr>
      </w:pPr>
    </w:p>
    <w:p w14:paraId="106DEB7C" w14:textId="5BC9F108" w:rsidR="009B61D7" w:rsidRPr="00F77629" w:rsidRDefault="009B055A" w:rsidP="000A2B48">
      <w:pPr>
        <w:pStyle w:val="Titre7"/>
        <w:jc w:val="center"/>
        <w:rPr>
          <w:rStyle w:val="Rfrenceintense"/>
          <w:i w:val="0"/>
          <w:iCs w:val="0"/>
          <w:sz w:val="24"/>
          <w:szCs w:val="24"/>
        </w:rPr>
      </w:pPr>
      <w:r w:rsidRPr="00F77629">
        <w:rPr>
          <w:rStyle w:val="Rfrenceintense"/>
          <w:i w:val="0"/>
          <w:iCs w:val="0"/>
          <w:sz w:val="24"/>
          <w:szCs w:val="24"/>
          <w:highlight w:val="lightGray"/>
        </w:rPr>
        <w:t>i</w:t>
      </w:r>
      <w:r w:rsidR="009B61D7" w:rsidRPr="00F77629">
        <w:rPr>
          <w:rStyle w:val="Rfrenceintense"/>
          <w:i w:val="0"/>
          <w:iCs w:val="0"/>
          <w:sz w:val="24"/>
          <w:szCs w:val="24"/>
          <w:highlight w:val="lightGray"/>
        </w:rPr>
        <w:t>dentification du médecin en charge du patient</w:t>
      </w:r>
    </w:p>
    <w:p w14:paraId="63EFAE0A" w14:textId="0DAF420E" w:rsidR="009B61D7" w:rsidRPr="00F77629" w:rsidRDefault="009B61D7" w:rsidP="000A2B48">
      <w:pPr>
        <w:pStyle w:val="NormalWeb"/>
      </w:pPr>
      <w:r w:rsidRPr="00F77629">
        <w:t xml:space="preserve">Nom </w:t>
      </w:r>
      <w:r w:rsidR="00CB288D" w:rsidRPr="00F77629">
        <w:t xml:space="preserve">et prénom </w:t>
      </w:r>
      <w:r w:rsidRPr="00F77629">
        <w:t>du médecin : ________________________________________________</w:t>
      </w:r>
    </w:p>
    <w:p w14:paraId="7CF4A619" w14:textId="63A7690E" w:rsidR="009B61D7" w:rsidRPr="00F77629" w:rsidRDefault="009B61D7" w:rsidP="002E74D2">
      <w:pPr>
        <w:pStyle w:val="NormalWeb"/>
        <w:jc w:val="left"/>
      </w:pPr>
      <w:r w:rsidRPr="00F77629">
        <w:t>Identification du s</w:t>
      </w:r>
      <w:r w:rsidR="00CB288D" w:rsidRPr="00F77629">
        <w:t>ite (</w:t>
      </w:r>
      <w:r w:rsidR="002E74D2" w:rsidRPr="00F77629">
        <w:t xml:space="preserve">Service/Hôpital) </w:t>
      </w:r>
      <w:r w:rsidRPr="00F77629">
        <w:t>: _________________________________________________</w:t>
      </w:r>
    </w:p>
    <w:p w14:paraId="5094FF92" w14:textId="31DCA9AC" w:rsidR="009B61D7" w:rsidRPr="00F77629" w:rsidRDefault="009B61D7" w:rsidP="000A2B48">
      <w:pPr>
        <w:pStyle w:val="NormalWeb"/>
      </w:pPr>
      <w:r w:rsidRPr="00F77629">
        <w:t>Téléphone : _</w:t>
      </w:r>
      <w:r w:rsidR="0096318A" w:rsidRPr="00F77629">
        <w:t>_</w:t>
      </w:r>
      <w:r w:rsidR="00D42475" w:rsidRPr="00F77629">
        <w:t>_ _</w:t>
      </w:r>
      <w:r w:rsidR="0096318A" w:rsidRPr="00F77629">
        <w:t>__ __</w:t>
      </w:r>
      <w:r w:rsidR="00D42475" w:rsidRPr="00F77629">
        <w:t>_</w:t>
      </w:r>
      <w:r w:rsidR="0096318A" w:rsidRPr="00F77629">
        <w:t xml:space="preserve"> __</w:t>
      </w:r>
      <w:r w:rsidR="00D42475" w:rsidRPr="00F77629">
        <w:t>_</w:t>
      </w:r>
      <w:r w:rsidR="0096318A" w:rsidRPr="00F77629">
        <w:t xml:space="preserve"> __</w:t>
      </w:r>
      <w:r w:rsidR="00D42475" w:rsidRPr="00F77629">
        <w:t>_</w:t>
      </w:r>
      <w:r w:rsidRPr="00F77629">
        <w:t>    </w:t>
      </w:r>
      <w:r w:rsidRPr="00F77629">
        <w:tab/>
      </w:r>
      <w:r w:rsidR="00A25A7F" w:rsidRPr="00F77629">
        <w:t xml:space="preserve">    </w:t>
      </w:r>
      <w:r w:rsidR="00A25A7F" w:rsidRPr="00F77629">
        <w:tab/>
      </w:r>
      <w:proofErr w:type="gramStart"/>
      <w:r w:rsidRPr="00F77629">
        <w:t>Email</w:t>
      </w:r>
      <w:proofErr w:type="gramEnd"/>
      <w:r w:rsidRPr="00F77629">
        <w:t> : _____________________________________</w:t>
      </w:r>
    </w:p>
    <w:p w14:paraId="630F90AA" w14:textId="0DEBB8F7" w:rsidR="00017F5C" w:rsidRPr="00F77629" w:rsidRDefault="00CB1DC9" w:rsidP="000A2B48">
      <w:r w:rsidRPr="00F77629">
        <w:t>Date de remplissage du questionnaire </w:t>
      </w:r>
      <w:r w:rsidR="0003658C" w:rsidRPr="00F77629">
        <w:t xml:space="preserve">(JJ/MM/AAAA) </w:t>
      </w:r>
      <w:r w:rsidRPr="00F77629">
        <w:t>:</w:t>
      </w:r>
      <w:r w:rsidRPr="00F77629">
        <w:rPr>
          <w:b/>
          <w:bCs/>
        </w:rPr>
        <w:t xml:space="preserve"> </w:t>
      </w:r>
      <w:r w:rsidR="00017F5C" w:rsidRPr="00F77629">
        <w:rPr>
          <w:b/>
          <w:bCs/>
        </w:rPr>
        <w:t>__ __/__ __/__ __ __ __</w:t>
      </w:r>
    </w:p>
    <w:p w14:paraId="3770463A" w14:textId="77777777" w:rsidR="00401300" w:rsidRPr="00F77629" w:rsidRDefault="00401300" w:rsidP="000A2B48"/>
    <w:p w14:paraId="41C8009D" w14:textId="0C89313D" w:rsidR="000E10F5" w:rsidRPr="00F77629" w:rsidRDefault="000E10F5" w:rsidP="000A2B48">
      <w:pPr>
        <w:pStyle w:val="Titre7"/>
        <w:jc w:val="center"/>
        <w:rPr>
          <w:rStyle w:val="Rfrenceintense"/>
          <w:i w:val="0"/>
          <w:iCs w:val="0"/>
          <w:sz w:val="24"/>
          <w:szCs w:val="24"/>
          <w:highlight w:val="lightGray"/>
        </w:rPr>
      </w:pPr>
      <w:r w:rsidRPr="00F77629">
        <w:rPr>
          <w:rStyle w:val="Rfrenceintense"/>
          <w:i w:val="0"/>
          <w:iCs w:val="0"/>
          <w:sz w:val="24"/>
          <w:szCs w:val="24"/>
          <w:highlight w:val="lightGray"/>
        </w:rPr>
        <w:t xml:space="preserve">Identification du </w:t>
      </w:r>
      <w:r w:rsidR="009B055A" w:rsidRPr="00F77629">
        <w:rPr>
          <w:rStyle w:val="Rfrenceintense"/>
          <w:i w:val="0"/>
          <w:iCs w:val="0"/>
          <w:sz w:val="24"/>
          <w:szCs w:val="24"/>
          <w:highlight w:val="lightGray"/>
        </w:rPr>
        <w:t>p</w:t>
      </w:r>
      <w:r w:rsidRPr="00F77629">
        <w:rPr>
          <w:rStyle w:val="Rfrenceintense"/>
          <w:i w:val="0"/>
          <w:iCs w:val="0"/>
          <w:sz w:val="24"/>
          <w:szCs w:val="24"/>
          <w:highlight w:val="lightGray"/>
        </w:rPr>
        <w:t>atient</w:t>
      </w:r>
      <w:r w:rsidR="009B055A" w:rsidRPr="00F77629">
        <w:rPr>
          <w:rStyle w:val="Rfrenceintense"/>
          <w:i w:val="0"/>
          <w:iCs w:val="0"/>
          <w:sz w:val="24"/>
          <w:szCs w:val="24"/>
          <w:highlight w:val="lightGray"/>
        </w:rPr>
        <w:t xml:space="preserve"> (anonymise)</w:t>
      </w:r>
    </w:p>
    <w:p w14:paraId="2C70BA41" w14:textId="17F19E73" w:rsidR="000E10F5" w:rsidRPr="00F77629" w:rsidRDefault="000E10F5" w:rsidP="000A2B48">
      <w:pPr>
        <w:pStyle w:val="NormalWeb"/>
      </w:pPr>
      <w:r w:rsidRPr="00F77629">
        <w:t>Nom </w:t>
      </w:r>
      <w:r w:rsidR="002B454F" w:rsidRPr="00F77629">
        <w:t xml:space="preserve">(2 premières lettres) </w:t>
      </w:r>
      <w:r w:rsidRPr="00F77629">
        <w:t xml:space="preserve">: </w:t>
      </w:r>
      <w:r w:rsidR="009972EB" w:rsidRPr="00F77629">
        <w:t>__ __</w:t>
      </w:r>
      <w:r w:rsidR="009972EB" w:rsidRPr="00F77629">
        <w:tab/>
      </w:r>
      <w:r w:rsidR="009B055A" w:rsidRPr="00F77629">
        <w:tab/>
      </w:r>
      <w:r w:rsidR="009972EB" w:rsidRPr="00F77629">
        <w:t xml:space="preserve"> </w:t>
      </w:r>
      <w:r w:rsidRPr="00F77629">
        <w:t>Prénom </w:t>
      </w:r>
      <w:r w:rsidR="0003658C" w:rsidRPr="00F77629">
        <w:t xml:space="preserve">(2 premières lettres) </w:t>
      </w:r>
      <w:r w:rsidRPr="00F77629">
        <w:t>: </w:t>
      </w:r>
      <w:r w:rsidR="009972EB" w:rsidRPr="00F77629">
        <w:t>__ __</w:t>
      </w:r>
      <w:r w:rsidRPr="00F77629">
        <w:t xml:space="preserve">                    </w:t>
      </w:r>
      <w:r w:rsidRPr="00F77629">
        <w:tab/>
        <w:t xml:space="preserve">  </w:t>
      </w:r>
    </w:p>
    <w:p w14:paraId="7BA61D50" w14:textId="77777777" w:rsidR="000E10F5" w:rsidRPr="00F77629" w:rsidRDefault="000E10F5" w:rsidP="000A2B48">
      <w:pPr>
        <w:pStyle w:val="NormalWeb"/>
      </w:pPr>
      <w:r w:rsidRPr="00F77629">
        <w:t xml:space="preserve">Sexe : homme </w:t>
      </w:r>
      <w:r w:rsidRPr="00F77629">
        <w:sym w:font="Wingdings" w:char="F06F"/>
      </w:r>
      <w:r w:rsidRPr="00F77629">
        <w:t xml:space="preserve">   femme</w:t>
      </w:r>
      <w:r w:rsidRPr="00F77629">
        <w:rPr>
          <w:rFonts w:eastAsia="MS Gothic"/>
        </w:rPr>
        <w:t xml:space="preserve"> </w:t>
      </w:r>
      <w:r w:rsidRPr="00F77629">
        <w:sym w:font="Wingdings" w:char="F06F"/>
      </w:r>
    </w:p>
    <w:p w14:paraId="39227EE6" w14:textId="77F31825" w:rsidR="004A6565" w:rsidRPr="00F77629" w:rsidRDefault="00EE6ACF" w:rsidP="000A2B48">
      <w:pPr>
        <w:pStyle w:val="NormalWeb"/>
      </w:pPr>
      <w:r>
        <w:t>Année de</w:t>
      </w:r>
      <w:r w:rsidR="000E10F5" w:rsidRPr="00F77629">
        <w:t xml:space="preserve"> </w:t>
      </w:r>
      <w:r>
        <w:t>n</w:t>
      </w:r>
      <w:r w:rsidR="00B77A63" w:rsidRPr="00F77629">
        <w:t>aissance</w:t>
      </w:r>
      <w:r w:rsidR="0003658C" w:rsidRPr="00F77629">
        <w:t xml:space="preserve"> </w:t>
      </w:r>
      <w:r w:rsidR="00B77A63" w:rsidRPr="00F77629">
        <w:t>:</w:t>
      </w:r>
      <w:r w:rsidR="000E10F5" w:rsidRPr="00F77629">
        <w:t xml:space="preserve"> __ __ __ __</w:t>
      </w:r>
      <w:r w:rsidR="000E10F5" w:rsidRPr="00F77629">
        <w:tab/>
      </w:r>
      <w:r w:rsidR="00D32900" w:rsidRPr="00F77629">
        <w:br/>
      </w:r>
    </w:p>
    <w:p w14:paraId="181E4D49" w14:textId="77777777" w:rsidR="009C6983" w:rsidRPr="00F77629" w:rsidRDefault="004A6565" w:rsidP="009C6983">
      <w:pPr>
        <w:pStyle w:val="Style1"/>
        <w:rPr>
          <w:rStyle w:val="Rfrenceintense"/>
          <w:sz w:val="24"/>
          <w:szCs w:val="24"/>
        </w:rPr>
      </w:pPr>
      <w:r w:rsidRPr="00F77629">
        <w:rPr>
          <w:rStyle w:val="Rfrenceintense"/>
          <w:sz w:val="24"/>
          <w:szCs w:val="24"/>
          <w:highlight w:val="lightGray"/>
        </w:rPr>
        <w:t>Caractéristiques générales du patient</w:t>
      </w:r>
      <w:r w:rsidRPr="00F77629">
        <w:rPr>
          <w:rStyle w:val="Rfrenceintense"/>
          <w:sz w:val="24"/>
          <w:szCs w:val="24"/>
        </w:rPr>
        <w:t xml:space="preserve"> </w:t>
      </w:r>
    </w:p>
    <w:p w14:paraId="3F666305" w14:textId="6F15577C" w:rsidR="007119D1" w:rsidRPr="00F77629" w:rsidRDefault="00B159EA" w:rsidP="00B159EA">
      <w:pPr>
        <w:rPr>
          <w:b/>
          <w:bCs/>
        </w:rPr>
      </w:pPr>
      <w:r w:rsidRPr="00F77629">
        <w:t xml:space="preserve">Poids (kg) : </w:t>
      </w:r>
      <w:r w:rsidRPr="00F77629">
        <w:rPr>
          <w:b/>
          <w:bCs/>
        </w:rPr>
        <w:t>____</w:t>
      </w:r>
      <w:r w:rsidR="000001B7" w:rsidRPr="00F77629">
        <w:rPr>
          <w:b/>
          <w:bCs/>
        </w:rPr>
        <w:tab/>
      </w:r>
      <w:r w:rsidR="000001B7" w:rsidRPr="00F77629">
        <w:rPr>
          <w:b/>
          <w:bCs/>
        </w:rPr>
        <w:tab/>
      </w:r>
      <w:r w:rsidR="000001B7" w:rsidRPr="00F77629">
        <w:rPr>
          <w:b/>
          <w:bCs/>
        </w:rPr>
        <w:tab/>
      </w:r>
      <w:r w:rsidR="000001B7" w:rsidRPr="00F77629">
        <w:t xml:space="preserve">Taille (cm) : </w:t>
      </w:r>
      <w:r w:rsidR="000001B7" w:rsidRPr="00F77629">
        <w:rPr>
          <w:b/>
          <w:bCs/>
        </w:rPr>
        <w:t>____</w:t>
      </w:r>
    </w:p>
    <w:p w14:paraId="628AD67A" w14:textId="081ABA2B" w:rsidR="001D22B6" w:rsidRDefault="001D22B6" w:rsidP="00FD2286"/>
    <w:p w14:paraId="0464B228" w14:textId="4B111BA7" w:rsidR="00B371E1" w:rsidRDefault="00B371E1" w:rsidP="00FD2286">
      <w:r>
        <w:t xml:space="preserve">Latéralité : Droitier </w:t>
      </w:r>
      <w:r w:rsidRPr="00F77629">
        <w:sym w:font="Wingdings" w:char="F06F"/>
      </w:r>
      <w:r>
        <w:t xml:space="preserve">       Gaucher </w:t>
      </w:r>
      <w:r w:rsidRPr="00F77629">
        <w:sym w:font="Wingdings" w:char="F06F"/>
      </w:r>
    </w:p>
    <w:p w14:paraId="52EDCE93" w14:textId="77777777" w:rsidR="00B371E1" w:rsidRPr="00F77629" w:rsidRDefault="00B371E1" w:rsidP="00FD2286"/>
    <w:p w14:paraId="7C655E28" w14:textId="05EB06DA" w:rsidR="00FD2286" w:rsidRDefault="0006596F" w:rsidP="00FD2286">
      <w:r w:rsidRPr="00F77629">
        <w:t xml:space="preserve">Tabagisme : </w:t>
      </w:r>
      <w:r w:rsidR="000F26EE" w:rsidRPr="00F77629">
        <w:t xml:space="preserve">Actif </w:t>
      </w:r>
      <w:r w:rsidR="000F26EE" w:rsidRPr="00F77629">
        <w:sym w:font="Wingdings" w:char="F06F"/>
      </w:r>
      <w:r w:rsidR="000F26EE" w:rsidRPr="00F77629">
        <w:t xml:space="preserve"> </w:t>
      </w:r>
      <w:r w:rsidR="00235B66" w:rsidRPr="00F77629">
        <w:t xml:space="preserve">(si oui, préciser la consommation en paquets-années : </w:t>
      </w:r>
      <w:r w:rsidR="007807DC" w:rsidRPr="00F77629">
        <w:rPr>
          <w:b/>
          <w:bCs/>
        </w:rPr>
        <w:t>_</w:t>
      </w:r>
      <w:r w:rsidR="00235B66" w:rsidRPr="00F77629">
        <w:rPr>
          <w:b/>
          <w:bCs/>
        </w:rPr>
        <w:t>__</w:t>
      </w:r>
      <w:r w:rsidR="0059692D">
        <w:rPr>
          <w:b/>
          <w:bCs/>
        </w:rPr>
        <w:t>_</w:t>
      </w:r>
      <w:r w:rsidR="00235B66" w:rsidRPr="00F77629">
        <w:rPr>
          <w:b/>
          <w:bCs/>
        </w:rPr>
        <w:t xml:space="preserve"> </w:t>
      </w:r>
      <w:r w:rsidR="00235B66" w:rsidRPr="00F77629">
        <w:t>)</w:t>
      </w:r>
      <w:r w:rsidR="000F26EE" w:rsidRPr="00F77629">
        <w:t xml:space="preserve">  </w:t>
      </w:r>
      <w:r w:rsidR="0059692D">
        <w:t xml:space="preserve"> </w:t>
      </w:r>
      <w:r w:rsidR="000F26EE" w:rsidRPr="00F77629">
        <w:t>Passif</w:t>
      </w:r>
      <w:r w:rsidR="000F26EE" w:rsidRPr="00F77629">
        <w:rPr>
          <w:rFonts w:eastAsia="MS Gothic"/>
        </w:rPr>
        <w:t xml:space="preserve"> </w:t>
      </w:r>
      <w:r w:rsidR="000F26EE" w:rsidRPr="00F77629">
        <w:sym w:font="Wingdings" w:char="F06F"/>
      </w:r>
      <w:r w:rsidR="00235B66" w:rsidRPr="00F77629">
        <w:t xml:space="preserve">   </w:t>
      </w:r>
      <w:r w:rsidR="0059692D">
        <w:t xml:space="preserve">  </w:t>
      </w:r>
      <w:r w:rsidR="00235B66" w:rsidRPr="00F77629">
        <w:t xml:space="preserve">Aucun </w:t>
      </w:r>
      <w:r w:rsidR="00235B66" w:rsidRPr="00F77629">
        <w:sym w:font="Wingdings" w:char="F06F"/>
      </w:r>
    </w:p>
    <w:p w14:paraId="24728C60" w14:textId="597FF4AC" w:rsidR="007A52DF" w:rsidRDefault="007A52DF" w:rsidP="00FD2286"/>
    <w:p w14:paraId="1CDA545C" w14:textId="1D6957C3" w:rsidR="007A52DF" w:rsidRPr="00F77629" w:rsidRDefault="007A52DF" w:rsidP="00FD2286">
      <w:r>
        <w:t xml:space="preserve">Exogénose chronique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42D0A227" w14:textId="77777777" w:rsidR="00620B4E" w:rsidRPr="00F77629" w:rsidRDefault="00620B4E" w:rsidP="00FD2286"/>
    <w:p w14:paraId="129E9B0C" w14:textId="0B9BFC2F" w:rsidR="00620B4E" w:rsidRPr="00F77629" w:rsidRDefault="00620B4E" w:rsidP="00FD2286">
      <w:r w:rsidRPr="00F77629">
        <w:t xml:space="preserve">Consommation de cannabis : Active </w:t>
      </w:r>
      <w:r w:rsidR="009E6743" w:rsidRPr="00F77629">
        <w:sym w:font="Wingdings" w:char="F06F"/>
      </w:r>
      <w:r w:rsidRPr="00F77629">
        <w:t xml:space="preserve">  </w:t>
      </w:r>
      <w:r w:rsidR="0059692D">
        <w:t xml:space="preserve">  </w:t>
      </w:r>
      <w:r w:rsidRPr="00F77629">
        <w:t>Pass</w:t>
      </w:r>
      <w:r w:rsidR="009E6743" w:rsidRPr="00F77629">
        <w:t xml:space="preserve">ive </w:t>
      </w:r>
      <w:r w:rsidR="009E6743" w:rsidRPr="00F77629">
        <w:sym w:font="Wingdings" w:char="F06F"/>
      </w:r>
      <w:r w:rsidR="009E6743" w:rsidRPr="00F77629">
        <w:t xml:space="preserve"> </w:t>
      </w:r>
      <w:r w:rsidR="0059692D">
        <w:t xml:space="preserve">  </w:t>
      </w:r>
      <w:r w:rsidR="009E6743" w:rsidRPr="00F77629">
        <w:t xml:space="preserve"> Aucune </w:t>
      </w:r>
      <w:r w:rsidR="009E6743" w:rsidRPr="00F77629">
        <w:sym w:font="Wingdings" w:char="F06F"/>
      </w:r>
    </w:p>
    <w:p w14:paraId="70C4550F" w14:textId="77777777" w:rsidR="00852EB3" w:rsidRPr="00F77629" w:rsidRDefault="00852EB3" w:rsidP="00FD2286"/>
    <w:p w14:paraId="3036B265" w14:textId="77777777" w:rsidR="002A4ADE" w:rsidRPr="00F77629" w:rsidRDefault="00831517" w:rsidP="00831517">
      <w:r w:rsidRPr="00F77629">
        <w:t>Facteurs d’exposition professionnell</w:t>
      </w:r>
      <w:r w:rsidR="002A4ADE" w:rsidRPr="00F77629">
        <w:t xml:space="preserve">e </w:t>
      </w:r>
      <w:r w:rsidR="00852EB3" w:rsidRPr="00F77629">
        <w:t xml:space="preserve">: </w:t>
      </w:r>
      <w:r w:rsidRPr="00F77629">
        <w:t xml:space="preserve">Silices </w:t>
      </w:r>
      <w:r w:rsidRPr="00F77629">
        <w:sym w:font="Wingdings" w:char="F06F"/>
      </w:r>
      <w:r w:rsidRPr="00F77629">
        <w:t xml:space="preserve">     Solvants </w:t>
      </w:r>
      <w:r w:rsidRPr="00F77629">
        <w:sym w:font="Wingdings" w:char="F06F"/>
      </w:r>
      <w:r w:rsidRPr="00F77629">
        <w:t xml:space="preserve">   </w:t>
      </w:r>
    </w:p>
    <w:p w14:paraId="25B944F6" w14:textId="77777777" w:rsidR="002A4ADE" w:rsidRPr="00F77629" w:rsidRDefault="002A4ADE" w:rsidP="00831517"/>
    <w:p w14:paraId="17A45E70" w14:textId="0421F489" w:rsidR="00852EB3" w:rsidRPr="00F77629" w:rsidRDefault="002A4ADE" w:rsidP="00831517">
      <w:r w:rsidRPr="00F77629">
        <w:t xml:space="preserve">Facteurs aggravant du phénomène de Raynaud : </w:t>
      </w:r>
      <w:r w:rsidR="00831517" w:rsidRPr="00F77629">
        <w:t xml:space="preserve">Vibrations </w:t>
      </w:r>
      <w:r w:rsidR="00831517" w:rsidRPr="00F77629">
        <w:sym w:font="Wingdings" w:char="F06F"/>
      </w:r>
      <w:r w:rsidRPr="00F77629">
        <w:t xml:space="preserve">    Martellement </w:t>
      </w:r>
      <w:r w:rsidRPr="00F77629">
        <w:sym w:font="Wingdings" w:char="F06F"/>
      </w:r>
    </w:p>
    <w:p w14:paraId="1D46E054" w14:textId="77777777" w:rsidR="00297F31" w:rsidRPr="00F77629" w:rsidRDefault="00793A7E" w:rsidP="000A2B48">
      <w:pPr>
        <w:pStyle w:val="NormalWeb"/>
      </w:pPr>
      <w:r w:rsidRPr="00F77629">
        <w:t xml:space="preserve">Comorbidités notables : </w:t>
      </w:r>
    </w:p>
    <w:p w14:paraId="3EEBC065" w14:textId="146F7B77" w:rsidR="001D22B6" w:rsidRPr="00F77629" w:rsidRDefault="00793A7E" w:rsidP="00297F31">
      <w:pPr>
        <w:pStyle w:val="NormalWeb"/>
        <w:numPr>
          <w:ilvl w:val="0"/>
          <w:numId w:val="2"/>
        </w:numPr>
        <w:spacing w:line="276" w:lineRule="auto"/>
      </w:pPr>
      <w:r w:rsidRPr="00F77629">
        <w:t>_________________________________</w:t>
      </w:r>
      <w:r w:rsidR="00A326DD" w:rsidRPr="00F77629">
        <w:tab/>
      </w:r>
      <w:r w:rsidR="00A326DD" w:rsidRPr="00F77629">
        <w:tab/>
        <w:t xml:space="preserve">-   </w:t>
      </w:r>
      <w:r w:rsidR="00C5371F" w:rsidRPr="00F77629">
        <w:t xml:space="preserve"> </w:t>
      </w:r>
      <w:r w:rsidR="00A326DD" w:rsidRPr="00F77629">
        <w:t>_________________________________</w:t>
      </w:r>
    </w:p>
    <w:p w14:paraId="4A023FB9" w14:textId="55540C7A" w:rsidR="00297F31" w:rsidRPr="00F77629" w:rsidRDefault="00297F31" w:rsidP="00297F31">
      <w:pPr>
        <w:pStyle w:val="NormalWeb"/>
        <w:numPr>
          <w:ilvl w:val="0"/>
          <w:numId w:val="2"/>
        </w:numPr>
        <w:spacing w:line="276" w:lineRule="auto"/>
      </w:pPr>
      <w:r w:rsidRPr="00F77629">
        <w:t>_________________________________</w:t>
      </w:r>
      <w:r w:rsidR="00A326DD" w:rsidRPr="00F77629">
        <w:tab/>
      </w:r>
      <w:r w:rsidR="00A326DD" w:rsidRPr="00F77629">
        <w:tab/>
        <w:t xml:space="preserve">-   </w:t>
      </w:r>
      <w:r w:rsidR="00C5371F" w:rsidRPr="00F77629">
        <w:t xml:space="preserve"> </w:t>
      </w:r>
      <w:r w:rsidR="00A326DD" w:rsidRPr="00F77629">
        <w:t>_________________________________</w:t>
      </w:r>
    </w:p>
    <w:p w14:paraId="44B65297" w14:textId="1E12E125" w:rsidR="00297F31" w:rsidRPr="00F77629" w:rsidRDefault="00297F31" w:rsidP="00297F31">
      <w:pPr>
        <w:pStyle w:val="NormalWeb"/>
        <w:numPr>
          <w:ilvl w:val="0"/>
          <w:numId w:val="2"/>
        </w:numPr>
        <w:spacing w:line="276" w:lineRule="auto"/>
      </w:pPr>
      <w:r w:rsidRPr="00F77629">
        <w:t>_________________________________</w:t>
      </w:r>
      <w:r w:rsidR="00A326DD" w:rsidRPr="00F77629">
        <w:tab/>
      </w:r>
      <w:r w:rsidR="00A326DD" w:rsidRPr="00F77629">
        <w:tab/>
        <w:t xml:space="preserve">-   </w:t>
      </w:r>
      <w:r w:rsidR="00C5371F" w:rsidRPr="00F77629">
        <w:t xml:space="preserve"> </w:t>
      </w:r>
      <w:r w:rsidR="00A326DD" w:rsidRPr="00F77629">
        <w:t>_________________________________</w:t>
      </w:r>
    </w:p>
    <w:p w14:paraId="77AEC8A2" w14:textId="4ED009C0" w:rsidR="00297F31" w:rsidRPr="00F77629" w:rsidRDefault="00297F31" w:rsidP="00297F31">
      <w:pPr>
        <w:pStyle w:val="NormalWeb"/>
        <w:numPr>
          <w:ilvl w:val="0"/>
          <w:numId w:val="2"/>
        </w:numPr>
        <w:spacing w:line="276" w:lineRule="auto"/>
      </w:pPr>
      <w:r w:rsidRPr="00F77629">
        <w:t>_________________________________</w:t>
      </w:r>
      <w:r w:rsidR="00A326DD" w:rsidRPr="00F77629">
        <w:tab/>
      </w:r>
      <w:r w:rsidR="00A326DD" w:rsidRPr="00F77629">
        <w:tab/>
        <w:t xml:space="preserve">-   </w:t>
      </w:r>
      <w:r w:rsidR="00C5371F" w:rsidRPr="00F77629">
        <w:t xml:space="preserve"> </w:t>
      </w:r>
      <w:r w:rsidR="00A326DD" w:rsidRPr="00F77629">
        <w:t>_________________________________</w:t>
      </w:r>
    </w:p>
    <w:p w14:paraId="088A576E" w14:textId="7D966FB5" w:rsidR="002A4ADE" w:rsidRPr="00F77629" w:rsidRDefault="00297F31" w:rsidP="00F96E1D">
      <w:pPr>
        <w:pStyle w:val="NormalWeb"/>
        <w:numPr>
          <w:ilvl w:val="0"/>
          <w:numId w:val="2"/>
        </w:numPr>
        <w:spacing w:line="276" w:lineRule="auto"/>
      </w:pPr>
      <w:r w:rsidRPr="00F77629">
        <w:t>_________________________________</w:t>
      </w:r>
      <w:r w:rsidR="00A326DD" w:rsidRPr="00F77629">
        <w:tab/>
      </w:r>
      <w:r w:rsidR="00A326DD" w:rsidRPr="00F77629">
        <w:tab/>
        <w:t xml:space="preserve">-   </w:t>
      </w:r>
      <w:r w:rsidR="00C5371F" w:rsidRPr="00F77629">
        <w:t xml:space="preserve"> </w:t>
      </w:r>
      <w:r w:rsidR="00A326DD" w:rsidRPr="00F77629">
        <w:t>________________________________</w:t>
      </w:r>
      <w:r w:rsidR="007A52DF">
        <w:t>_</w:t>
      </w:r>
    </w:p>
    <w:p w14:paraId="1300E921" w14:textId="77777777" w:rsidR="007A52DF" w:rsidRDefault="00F96E1D" w:rsidP="007A52DF">
      <w:pPr>
        <w:pStyle w:val="NormalWeb"/>
        <w:spacing w:line="276" w:lineRule="auto"/>
      </w:pPr>
      <w:r w:rsidRPr="00F77629">
        <w:lastRenderedPageBreak/>
        <w:t>Autre</w:t>
      </w:r>
      <w:r w:rsidR="00DD4576" w:rsidRPr="00F77629">
        <w:t>(</w:t>
      </w:r>
      <w:r w:rsidRPr="00F77629">
        <w:t>s</w:t>
      </w:r>
      <w:r w:rsidR="00DD4576" w:rsidRPr="00F77629">
        <w:t>)</w:t>
      </w:r>
      <w:r w:rsidRPr="00F77629">
        <w:t xml:space="preserve"> pathologie</w:t>
      </w:r>
      <w:r w:rsidR="00DD4576" w:rsidRPr="00F77629">
        <w:t>(</w:t>
      </w:r>
      <w:r w:rsidRPr="00F77629">
        <w:t>s</w:t>
      </w:r>
      <w:r w:rsidR="00DD4576" w:rsidRPr="00F77629">
        <w:t>)</w:t>
      </w:r>
      <w:r w:rsidRPr="00F77629">
        <w:t xml:space="preserve"> auto</w:t>
      </w:r>
      <w:r w:rsidR="00DD4576" w:rsidRPr="00F77629">
        <w:t>-</w:t>
      </w:r>
      <w:r w:rsidRPr="00F77629">
        <w:t>immune</w:t>
      </w:r>
      <w:r w:rsidR="00DD4576" w:rsidRPr="00F77629">
        <w:t>(</w:t>
      </w:r>
      <w:r w:rsidRPr="00F77629">
        <w:t>s</w:t>
      </w:r>
      <w:r w:rsidR="00DD4576" w:rsidRPr="00F77629">
        <w:t>)</w:t>
      </w:r>
      <w:r w:rsidRPr="00F77629">
        <w:t xml:space="preserve"> ou </w:t>
      </w:r>
      <w:r w:rsidR="00DD4576" w:rsidRPr="00F77629">
        <w:t>auto-inflammatoire(s) :</w:t>
      </w:r>
    </w:p>
    <w:p w14:paraId="677229B7" w14:textId="64D9CFAC" w:rsidR="007A52DF" w:rsidRDefault="00DD4576" w:rsidP="007A52DF">
      <w:pPr>
        <w:pStyle w:val="NormalWeb"/>
        <w:spacing w:line="276" w:lineRule="auto"/>
        <w:rPr>
          <w:rStyle w:val="Rfrenceintense"/>
          <w:b w:val="0"/>
          <w:bCs w:val="0"/>
          <w:smallCaps w:val="0"/>
          <w:color w:val="auto"/>
          <w:spacing w:val="0"/>
        </w:rPr>
      </w:pPr>
      <w:r w:rsidRPr="00F77629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4ADE" w:rsidRPr="00F77629">
        <w:t>_</w:t>
      </w:r>
    </w:p>
    <w:p w14:paraId="033E73D1" w14:textId="77777777" w:rsidR="007A52DF" w:rsidRPr="007A52DF" w:rsidRDefault="007A52DF" w:rsidP="007A52DF">
      <w:pPr>
        <w:pStyle w:val="NormalWeb"/>
        <w:spacing w:line="276" w:lineRule="auto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379A9EB9" w14:textId="3BAA6DD9" w:rsidR="000E10F5" w:rsidRPr="00F77629" w:rsidRDefault="001130AA" w:rsidP="00EA44B6">
      <w:pPr>
        <w:pStyle w:val="NormalWeb"/>
        <w:jc w:val="center"/>
        <w:rPr>
          <w:rStyle w:val="Rfrenceintense"/>
          <w:sz w:val="24"/>
          <w:szCs w:val="24"/>
        </w:rPr>
      </w:pPr>
      <w:r w:rsidRPr="00F77629">
        <w:rPr>
          <w:rStyle w:val="Rfrenceintense"/>
          <w:sz w:val="24"/>
          <w:szCs w:val="24"/>
          <w:highlight w:val="lightGray"/>
        </w:rPr>
        <w:t>Caractéristiques de la scléroderm</w:t>
      </w:r>
      <w:r w:rsidR="009D4B6C" w:rsidRPr="00F77629">
        <w:rPr>
          <w:rStyle w:val="Rfrenceintense"/>
          <w:sz w:val="24"/>
          <w:szCs w:val="24"/>
          <w:highlight w:val="lightGray"/>
        </w:rPr>
        <w:t xml:space="preserve">ie </w:t>
      </w:r>
      <w:r w:rsidR="009D4B6C" w:rsidRPr="00F77629">
        <w:rPr>
          <w:rStyle w:val="Rfrenceintense"/>
          <w:highlight w:val="lightGray"/>
        </w:rPr>
        <w:t>systémique</w:t>
      </w:r>
    </w:p>
    <w:p w14:paraId="66FBCF94" w14:textId="77777777" w:rsidR="00EA44B6" w:rsidRPr="00F77629" w:rsidRDefault="00EA44B6" w:rsidP="00EA44B6">
      <w:pPr>
        <w:rPr>
          <w:b/>
          <w:bCs/>
        </w:rPr>
      </w:pPr>
      <w:r w:rsidRPr="00F77629">
        <w:t xml:space="preserve">Date du diagnostic (MM/AAAA) : </w:t>
      </w:r>
      <w:r w:rsidRPr="00F77629">
        <w:rPr>
          <w:b/>
          <w:bCs/>
        </w:rPr>
        <w:t>__ __/ __ __ __ __</w:t>
      </w:r>
    </w:p>
    <w:p w14:paraId="370FC32A" w14:textId="1DFC5296" w:rsidR="006E7372" w:rsidRPr="00F77629" w:rsidRDefault="006E7372" w:rsidP="00EA44B6">
      <w:pPr>
        <w:rPr>
          <w:b/>
          <w:bCs/>
        </w:rPr>
      </w:pPr>
    </w:p>
    <w:p w14:paraId="25A671DE" w14:textId="1713E6B8" w:rsidR="00AA47DC" w:rsidRPr="00F77629" w:rsidRDefault="00F82AAB" w:rsidP="00677FB3">
      <w:r w:rsidRPr="00E971B3">
        <w:rPr>
          <w:u w:val="single"/>
        </w:rPr>
        <w:t>Bilan auto-immun</w:t>
      </w:r>
      <w:r w:rsidRPr="00F77629">
        <w:t xml:space="preserve"> : </w:t>
      </w:r>
      <w:r w:rsidR="00677FB3" w:rsidRPr="00F77629">
        <w:t xml:space="preserve">   </w:t>
      </w:r>
    </w:p>
    <w:p w14:paraId="5C418E86" w14:textId="77777777" w:rsidR="00E971B3" w:rsidRPr="00E971B3" w:rsidRDefault="00AA47DC" w:rsidP="0059692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F77629">
        <w:rPr>
          <w:rFonts w:ascii="Times New Roman" w:hAnsi="Times New Roman" w:cs="Times New Roman"/>
        </w:rPr>
        <w:t xml:space="preserve">Anticorps anti-nucléaires &gt; 1/160  </w:t>
      </w:r>
      <w:r w:rsidRPr="00F77629">
        <w:rPr>
          <w:rFonts w:ascii="Times New Roman" w:hAnsi="Times New Roman" w:cs="Times New Roman"/>
        </w:rPr>
        <w:sym w:font="Wingdings" w:char="F06F"/>
      </w:r>
      <w:r w:rsidR="0059692D">
        <w:rPr>
          <w:rFonts w:ascii="Times New Roman" w:hAnsi="Times New Roman" w:cs="Times New Roman"/>
        </w:rPr>
        <w:t xml:space="preserve"> : </w:t>
      </w:r>
      <w:r w:rsidR="0032706C" w:rsidRPr="0059692D">
        <w:t xml:space="preserve"> </w:t>
      </w:r>
    </w:p>
    <w:p w14:paraId="23F0CDB4" w14:textId="722B1753" w:rsidR="0032706C" w:rsidRPr="0059692D" w:rsidRDefault="00E971B3" w:rsidP="00E971B3">
      <w:pPr>
        <w:pStyle w:val="Paragraphedeliste"/>
        <w:rPr>
          <w:rFonts w:ascii="Times New Roman" w:hAnsi="Times New Roman" w:cs="Times New Roman"/>
        </w:rPr>
      </w:pPr>
      <w:r>
        <w:t xml:space="preserve">                    </w:t>
      </w:r>
      <w:r w:rsidR="00AA47DC" w:rsidRPr="0059692D">
        <w:rPr>
          <w:rFonts w:ascii="Times New Roman" w:hAnsi="Times New Roman" w:cs="Times New Roman"/>
        </w:rPr>
        <w:t>A</w:t>
      </w:r>
      <w:r w:rsidR="00F82AAB" w:rsidRPr="0059692D">
        <w:rPr>
          <w:rFonts w:ascii="Times New Roman" w:hAnsi="Times New Roman" w:cs="Times New Roman"/>
        </w:rPr>
        <w:t>nticorps ant</w:t>
      </w:r>
      <w:r w:rsidR="00122447" w:rsidRPr="0059692D">
        <w:rPr>
          <w:rFonts w:ascii="Times New Roman" w:hAnsi="Times New Roman" w:cs="Times New Roman"/>
        </w:rPr>
        <w:t>i</w:t>
      </w:r>
      <w:r w:rsidR="00F82AAB" w:rsidRPr="0059692D">
        <w:rPr>
          <w:rFonts w:ascii="Times New Roman" w:hAnsi="Times New Roman" w:cs="Times New Roman"/>
        </w:rPr>
        <w:t>-centromères</w:t>
      </w:r>
      <w:r w:rsidR="00122447" w:rsidRPr="0059692D">
        <w:rPr>
          <w:rFonts w:ascii="Times New Roman" w:hAnsi="Times New Roman" w:cs="Times New Roman"/>
        </w:rPr>
        <w:t xml:space="preserve"> </w:t>
      </w:r>
      <w:r w:rsidR="00677FB3" w:rsidRPr="0059692D">
        <w:rPr>
          <w:rFonts w:ascii="Times New Roman" w:hAnsi="Times New Roman" w:cs="Times New Roman"/>
        </w:rPr>
        <w:sym w:font="Wingdings" w:char="F06F"/>
      </w:r>
      <w:r w:rsidR="00122447" w:rsidRPr="0059692D">
        <w:rPr>
          <w:rFonts w:ascii="Times New Roman" w:hAnsi="Times New Roman" w:cs="Times New Roman"/>
        </w:rPr>
        <w:t xml:space="preserve">   </w:t>
      </w:r>
      <w:r w:rsidR="0032706C" w:rsidRPr="0059692D">
        <w:rPr>
          <w:rFonts w:ascii="Times New Roman" w:hAnsi="Times New Roman" w:cs="Times New Roman"/>
        </w:rPr>
        <w:t xml:space="preserve">  </w:t>
      </w:r>
      <w:r w:rsidR="00AA47DC" w:rsidRPr="0059692D">
        <w:rPr>
          <w:rFonts w:ascii="Times New Roman" w:hAnsi="Times New Roman" w:cs="Times New Roman"/>
        </w:rPr>
        <w:t>A</w:t>
      </w:r>
      <w:r w:rsidR="00122447" w:rsidRPr="0059692D">
        <w:rPr>
          <w:rFonts w:ascii="Times New Roman" w:hAnsi="Times New Roman" w:cs="Times New Roman"/>
        </w:rPr>
        <w:t xml:space="preserve">nti-Scl70 </w:t>
      </w:r>
      <w:r w:rsidR="00677FB3" w:rsidRPr="0059692D">
        <w:rPr>
          <w:rFonts w:ascii="Times New Roman" w:hAnsi="Times New Roman" w:cs="Times New Roman"/>
        </w:rPr>
        <w:sym w:font="Wingdings" w:char="F06F"/>
      </w:r>
      <w:r w:rsidR="00677FB3" w:rsidRPr="0059692D">
        <w:rPr>
          <w:rFonts w:ascii="Times New Roman" w:hAnsi="Times New Roman" w:cs="Times New Roman"/>
        </w:rPr>
        <w:t xml:space="preserve">   </w:t>
      </w:r>
      <w:r w:rsidR="00122447" w:rsidRPr="0059692D">
        <w:rPr>
          <w:rFonts w:ascii="Times New Roman" w:hAnsi="Times New Roman" w:cs="Times New Roman"/>
        </w:rPr>
        <w:t xml:space="preserve"> </w:t>
      </w:r>
      <w:r w:rsidR="0032706C" w:rsidRPr="0059692D">
        <w:rPr>
          <w:rFonts w:ascii="Times New Roman" w:hAnsi="Times New Roman" w:cs="Times New Roman"/>
        </w:rPr>
        <w:t xml:space="preserve"> </w:t>
      </w:r>
      <w:r w:rsidR="00AA47DC" w:rsidRPr="0059692D">
        <w:rPr>
          <w:rFonts w:ascii="Times New Roman" w:hAnsi="Times New Roman" w:cs="Times New Roman"/>
        </w:rPr>
        <w:t>A</w:t>
      </w:r>
      <w:r w:rsidR="00122447" w:rsidRPr="0059692D">
        <w:rPr>
          <w:rFonts w:ascii="Times New Roman" w:hAnsi="Times New Roman" w:cs="Times New Roman"/>
        </w:rPr>
        <w:t>nti</w:t>
      </w:r>
      <w:r w:rsidR="00E65D0C" w:rsidRPr="0059692D">
        <w:rPr>
          <w:rFonts w:ascii="Times New Roman" w:hAnsi="Times New Roman" w:cs="Times New Roman"/>
        </w:rPr>
        <w:t>-ARN polymérase III</w:t>
      </w:r>
      <w:r w:rsidR="00F82AAB" w:rsidRPr="0059692D">
        <w:rPr>
          <w:rFonts w:ascii="Times New Roman" w:hAnsi="Times New Roman" w:cs="Times New Roman"/>
        </w:rPr>
        <w:t xml:space="preserve"> </w:t>
      </w:r>
      <w:r w:rsidR="00677FB3" w:rsidRPr="0059692D">
        <w:rPr>
          <w:rFonts w:ascii="Times New Roman" w:hAnsi="Times New Roman" w:cs="Times New Roman"/>
        </w:rPr>
        <w:sym w:font="Wingdings" w:char="F06F"/>
      </w:r>
      <w:r w:rsidR="0032706C" w:rsidRPr="0059692D">
        <w:rPr>
          <w:rFonts w:ascii="Times New Roman" w:hAnsi="Times New Roman" w:cs="Times New Roman"/>
        </w:rPr>
        <w:br/>
        <w:t xml:space="preserve">            Anti-SSA  </w:t>
      </w:r>
      <w:r w:rsidR="0032706C" w:rsidRPr="0059692D">
        <w:rPr>
          <w:rFonts w:ascii="Times New Roman" w:hAnsi="Times New Roman" w:cs="Times New Roman"/>
        </w:rPr>
        <w:sym w:font="Wingdings" w:char="F06F"/>
      </w:r>
      <w:r w:rsidR="0032706C" w:rsidRPr="0059692D">
        <w:rPr>
          <w:rFonts w:ascii="Times New Roman" w:hAnsi="Times New Roman" w:cs="Times New Roman"/>
        </w:rPr>
        <w:t xml:space="preserve">        Anti-SSB </w:t>
      </w:r>
      <w:r w:rsidR="0032706C" w:rsidRPr="0059692D">
        <w:rPr>
          <w:rFonts w:ascii="Times New Roman" w:hAnsi="Times New Roman" w:cs="Times New Roman"/>
        </w:rPr>
        <w:sym w:font="Wingdings" w:char="F06F"/>
      </w:r>
      <w:r w:rsidR="0059692D" w:rsidRPr="0059692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59692D" w:rsidRPr="0059692D">
        <w:rPr>
          <w:rFonts w:ascii="Times New Roman" w:hAnsi="Times New Roman" w:cs="Times New Roman"/>
        </w:rPr>
        <w:t xml:space="preserve">  Anti-ADN natif </w:t>
      </w:r>
      <w:r w:rsidR="0059692D" w:rsidRPr="0059692D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  Anti-</w:t>
      </w:r>
      <w:proofErr w:type="spellStart"/>
      <w:r>
        <w:rPr>
          <w:rFonts w:ascii="Times New Roman" w:hAnsi="Times New Roman" w:cs="Times New Roman"/>
        </w:rPr>
        <w:t>Sm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2706C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  Anti-RNP </w:t>
      </w:r>
      <w:r w:rsidRPr="0032706C">
        <w:rPr>
          <w:rFonts w:ascii="Times New Roman" w:hAnsi="Times New Roman" w:cs="Times New Roman"/>
        </w:rPr>
        <w:sym w:font="Wingdings" w:char="F06F"/>
      </w:r>
    </w:p>
    <w:p w14:paraId="168A715F" w14:textId="582C1590" w:rsidR="0059692D" w:rsidRPr="0032706C" w:rsidRDefault="0059692D" w:rsidP="0032706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ANCA </w:t>
      </w:r>
      <w:r w:rsidRPr="00F77629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(spécificité : ______________)</w:t>
      </w:r>
    </w:p>
    <w:p w14:paraId="6D76914A" w14:textId="552C846B" w:rsidR="00F82AAB" w:rsidRDefault="00AA47DC" w:rsidP="00EA44B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32706C">
        <w:rPr>
          <w:rFonts w:ascii="Times New Roman" w:hAnsi="Times New Roman" w:cs="Times New Roman"/>
        </w:rPr>
        <w:t xml:space="preserve">Anti-CCP  </w:t>
      </w:r>
      <w:r w:rsidRPr="0032706C">
        <w:rPr>
          <w:rFonts w:ascii="Times New Roman" w:hAnsi="Times New Roman" w:cs="Times New Roman"/>
        </w:rPr>
        <w:sym w:font="Wingdings" w:char="F06F"/>
      </w:r>
      <w:r w:rsidRPr="0032706C">
        <w:rPr>
          <w:rFonts w:ascii="Times New Roman" w:hAnsi="Times New Roman" w:cs="Times New Roman"/>
        </w:rPr>
        <w:t xml:space="preserve">    Facteur rhumatoïde  </w:t>
      </w:r>
      <w:r w:rsidRPr="0032706C">
        <w:rPr>
          <w:rFonts w:ascii="Times New Roman" w:hAnsi="Times New Roman" w:cs="Times New Roman"/>
        </w:rPr>
        <w:sym w:font="Wingdings" w:char="F06F"/>
      </w:r>
    </w:p>
    <w:p w14:paraId="6F31EB41" w14:textId="3B457176" w:rsidR="007A52DF" w:rsidRDefault="007A52DF" w:rsidP="007A52D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SAPL associé : </w:t>
      </w:r>
    </w:p>
    <w:p w14:paraId="0FDC30A7" w14:textId="0E5CEF57" w:rsidR="007A52DF" w:rsidRDefault="007A52DF" w:rsidP="007A52DF">
      <w:pPr>
        <w:pStyle w:val="Paragraphedeliste"/>
        <w:ind w:left="0"/>
        <w:rPr>
          <w:rFonts w:ascii="Times New Roman" w:hAnsi="Times New Roman" w:cs="Times New Roman"/>
        </w:rPr>
      </w:pPr>
      <w:r w:rsidRPr="00BA694F">
        <w:rPr>
          <w:rFonts w:ascii="Times New Roman" w:hAnsi="Times New Roman" w:cs="Times New Roman"/>
          <w:i/>
          <w:iCs/>
        </w:rPr>
        <w:t xml:space="preserve">Biologique </w:t>
      </w:r>
      <w:r>
        <w:rPr>
          <w:rFonts w:ascii="Times New Roman" w:hAnsi="Times New Roman" w:cs="Times New Roman"/>
        </w:rPr>
        <w:t xml:space="preserve">(recontrôlé à 12 semaines) : </w:t>
      </w:r>
      <w:r w:rsidRPr="007A52DF">
        <w:rPr>
          <w:rFonts w:ascii="Times New Roman" w:hAnsi="Times New Roman" w:cs="Times New Roman"/>
        </w:rPr>
        <w:t xml:space="preserve">Anticoagulant circulant </w:t>
      </w:r>
      <w:r w:rsidRPr="007A52DF">
        <w:rPr>
          <w:rFonts w:ascii="Times New Roman" w:hAnsi="Times New Roman" w:cs="Times New Roman"/>
        </w:rPr>
        <w:sym w:font="Wingdings" w:char="F06F"/>
      </w:r>
      <w:r w:rsidRPr="007A5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A52DF">
        <w:rPr>
          <w:rFonts w:ascii="Times New Roman" w:hAnsi="Times New Roman" w:cs="Times New Roman"/>
        </w:rPr>
        <w:t xml:space="preserve"> Anti-cardiolipine </w:t>
      </w:r>
      <w:r w:rsidRPr="007A52DF">
        <w:rPr>
          <w:rFonts w:ascii="Times New Roman" w:hAnsi="Times New Roman" w:cs="Times New Roman"/>
        </w:rPr>
        <w:sym w:font="Wingdings" w:char="F06F"/>
      </w:r>
      <w:r w:rsidRPr="007A52DF">
        <w:rPr>
          <w:rFonts w:ascii="Times New Roman" w:hAnsi="Times New Roman" w:cs="Times New Roman"/>
        </w:rPr>
        <w:t xml:space="preserve">    Anti-</w:t>
      </w:r>
      <w:r w:rsidRPr="007A52DF">
        <w:rPr>
          <w:rFonts w:ascii="Times New Roman" w:hAnsi="Times New Roman" w:cs="Times New Roman"/>
        </w:rPr>
        <w:sym w:font="Symbol" w:char="F062"/>
      </w:r>
      <w:r w:rsidRPr="007A52DF">
        <w:rPr>
          <w:rFonts w:ascii="Times New Roman" w:hAnsi="Times New Roman" w:cs="Times New Roman"/>
        </w:rPr>
        <w:t xml:space="preserve">2-GP1 </w:t>
      </w:r>
      <w:r w:rsidRPr="007A52DF">
        <w:rPr>
          <w:rFonts w:ascii="Times New Roman" w:hAnsi="Times New Roman" w:cs="Times New Roman"/>
        </w:rPr>
        <w:sym w:font="Wingdings" w:char="F06F"/>
      </w:r>
    </w:p>
    <w:p w14:paraId="580C6811" w14:textId="06FBA6FB" w:rsidR="007A52DF" w:rsidRPr="007A52DF" w:rsidRDefault="007A52DF" w:rsidP="007A52DF">
      <w:pPr>
        <w:pStyle w:val="Paragraphedeliste"/>
        <w:ind w:left="0"/>
        <w:rPr>
          <w:rFonts w:ascii="Times New Roman" w:hAnsi="Times New Roman" w:cs="Times New Roman"/>
        </w:rPr>
      </w:pPr>
      <w:r w:rsidRPr="00BA694F">
        <w:rPr>
          <w:rFonts w:ascii="Times New Roman" w:hAnsi="Times New Roman" w:cs="Times New Roman"/>
          <w:i/>
          <w:iCs/>
        </w:rPr>
        <w:t>Manifestations cliniques</w:t>
      </w:r>
      <w:r>
        <w:rPr>
          <w:rFonts w:ascii="Times New Roman" w:hAnsi="Times New Roman" w:cs="Times New Roman"/>
        </w:rPr>
        <w:t xml:space="preserve"> : </w:t>
      </w:r>
      <w:r w:rsidR="00C5779F">
        <w:rPr>
          <w:rFonts w:ascii="Times New Roman" w:hAnsi="Times New Roman" w:cs="Times New Roman"/>
        </w:rPr>
        <w:t xml:space="preserve">Thrombose vasculaire (veineuse ou artérielle) </w:t>
      </w:r>
      <w:r w:rsidR="00C5779F" w:rsidRPr="007A52DF">
        <w:rPr>
          <w:rFonts w:ascii="Times New Roman" w:hAnsi="Times New Roman" w:cs="Times New Roman"/>
        </w:rPr>
        <w:sym w:font="Wingdings" w:char="F06F"/>
      </w:r>
      <w:r w:rsidR="00C5779F">
        <w:rPr>
          <w:rFonts w:ascii="Times New Roman" w:hAnsi="Times New Roman" w:cs="Times New Roman"/>
        </w:rPr>
        <w:t xml:space="preserve">      Morbidité obstétricale </w:t>
      </w:r>
      <w:r w:rsidR="00C5779F" w:rsidRPr="007A52DF">
        <w:rPr>
          <w:rFonts w:ascii="Times New Roman" w:hAnsi="Times New Roman" w:cs="Times New Roman"/>
        </w:rPr>
        <w:sym w:font="Wingdings" w:char="F06F"/>
      </w:r>
    </w:p>
    <w:p w14:paraId="2AFB249A" w14:textId="77777777" w:rsidR="00DD2C03" w:rsidRPr="00F77629" w:rsidRDefault="006E7372" w:rsidP="00EA44B6">
      <w:r w:rsidRPr="00E971B3">
        <w:rPr>
          <w:u w:val="single"/>
        </w:rPr>
        <w:t>Forme </w:t>
      </w:r>
      <w:r w:rsidRPr="00F77629">
        <w:t xml:space="preserve">: </w:t>
      </w:r>
      <w:r w:rsidR="00E50B8E" w:rsidRPr="00F77629">
        <w:t>Diffuse</w:t>
      </w:r>
      <w:r w:rsidR="00E50B8E" w:rsidRPr="00F77629">
        <w:rPr>
          <w:rFonts w:eastAsia="MS Gothic"/>
        </w:rPr>
        <w:t xml:space="preserve"> </w:t>
      </w:r>
      <w:r w:rsidR="00DD2C03" w:rsidRPr="00F77629">
        <w:rPr>
          <w:rFonts w:eastAsia="MS Gothic"/>
        </w:rPr>
        <w:t xml:space="preserve">(sclérose cutanée remontant au-dessus des coudes et des genoux) </w:t>
      </w:r>
      <w:r w:rsidR="00E50B8E" w:rsidRPr="00F77629">
        <w:sym w:font="Wingdings" w:char="F06F"/>
      </w:r>
      <w:r w:rsidR="00E50B8E" w:rsidRPr="00F77629">
        <w:t xml:space="preserve">   </w:t>
      </w:r>
    </w:p>
    <w:p w14:paraId="6D1199DD" w14:textId="35B33F74" w:rsidR="009D4B6C" w:rsidRDefault="00DD2C03" w:rsidP="00DD2C03">
      <w:pPr>
        <w:ind w:firstLine="708"/>
      </w:pPr>
      <w:r w:rsidRPr="00F77629">
        <w:t xml:space="preserve"> </w:t>
      </w:r>
      <w:r w:rsidR="00E50B8E" w:rsidRPr="00F77629">
        <w:t>Limité</w:t>
      </w:r>
      <w:r w:rsidR="007A6A83" w:rsidRPr="00F77629">
        <w:t>e</w:t>
      </w:r>
      <w:r w:rsidR="00E50B8E" w:rsidRPr="00F77629">
        <w:t xml:space="preserve"> </w:t>
      </w:r>
      <w:r w:rsidRPr="00F77629">
        <w:t xml:space="preserve">(sclérose cutanée ne remontant pas au-dessus des coudes et des genoux) </w:t>
      </w:r>
      <w:r w:rsidR="00E50B8E" w:rsidRPr="00F77629">
        <w:sym w:font="Wingdings" w:char="F06F"/>
      </w:r>
    </w:p>
    <w:p w14:paraId="38962640" w14:textId="0BAFF76D" w:rsidR="00E928B4" w:rsidRPr="00F77629" w:rsidRDefault="00E928B4" w:rsidP="00DD2C03">
      <w:pPr>
        <w:ind w:firstLine="708"/>
      </w:pPr>
      <w:r>
        <w:t xml:space="preserve"> Sine </w:t>
      </w:r>
      <w:proofErr w:type="spellStart"/>
      <w:r>
        <w:t>scleroderma</w:t>
      </w:r>
      <w:proofErr w:type="spellEnd"/>
      <w:r>
        <w:t xml:space="preserve"> (absence de sclérose cutanée) </w:t>
      </w:r>
      <w:r w:rsidRPr="00F77629">
        <w:sym w:font="Wingdings" w:char="F06F"/>
      </w:r>
    </w:p>
    <w:p w14:paraId="5231FDF7" w14:textId="77777777" w:rsidR="002A4ADE" w:rsidRPr="00F77629" w:rsidRDefault="002A4ADE" w:rsidP="00DD2C03">
      <w:pPr>
        <w:ind w:firstLine="708"/>
      </w:pPr>
    </w:p>
    <w:p w14:paraId="5A7CB300" w14:textId="77777777" w:rsidR="00050550" w:rsidRPr="00F77629" w:rsidRDefault="00050550" w:rsidP="00EA44B6">
      <w:pPr>
        <w:rPr>
          <w:b/>
          <w:bCs/>
        </w:rPr>
      </w:pPr>
    </w:p>
    <w:p w14:paraId="471CE8B6" w14:textId="77777777" w:rsidR="009B6509" w:rsidRPr="00F77629" w:rsidRDefault="009B6509" w:rsidP="0097429D">
      <w:pPr>
        <w:pStyle w:val="Sous-titre"/>
        <w:ind w:firstLine="708"/>
        <w:jc w:val="center"/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</w:pPr>
      <w:r w:rsidRPr="00F77629"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  <w:t>Atteinte cutanée</w:t>
      </w:r>
    </w:p>
    <w:p w14:paraId="7660A5ED" w14:textId="50C1465E" w:rsidR="00961371" w:rsidRPr="00F77629" w:rsidRDefault="001242DB" w:rsidP="00642057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8ADEA" wp14:editId="340EA722">
                <wp:simplePos x="0" y="0"/>
                <wp:positionH relativeFrom="column">
                  <wp:posOffset>49618</wp:posOffset>
                </wp:positionH>
                <wp:positionV relativeFrom="paragraph">
                  <wp:posOffset>172631</wp:posOffset>
                </wp:positionV>
                <wp:extent cx="132080" cy="140970"/>
                <wp:effectExtent l="38100" t="38100" r="20320" b="49530"/>
                <wp:wrapNone/>
                <wp:docPr id="3" name="Vi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A7DE" id="Virage 3" o:spid="_x0000_s1026" style="position:absolute;margin-left:3.9pt;margin-top:13.6pt;width:10.4pt;height:11.1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DcOt7z3wAAAAsBAAAPAAAAZHJzL2Rvd25yZXYueG1sTI/BTsMwDIbv&#13;&#10;SLxDZCRuLKWattE1nSYQN4rYYDtnjWkKiVM12VbeHnMaF0vWL3/+/nI1eidOOMQukIL7SQYCqQmm&#13;&#10;o1bBx/vz3QJETJqMdoFQwQ9GWFXXV6UuTDjTBk/b1AqGUCy0AptSX0gZG4tex0nokTj7DIPXideh&#13;&#10;lWbQZ4Z7J/Msm0mvO+IPVvf4aLH53h69gnXdpE0bXvfOvpFhZr17+aqVur0Zn5Y81ksQCcd0uYC/&#13;&#10;DuwPFYsdwpFMFE7BnO2Tgnyeg+A4X8xAHBRMH6Ygq1L+71D9AgAA//8DAFBLAQItABQABgAIAAAA&#13;&#10;IQC2gziS/gAAAOEBAAATAAAAAAAAAAAAAAAAAAAAAABbQ29udGVudF9UeXBlc10ueG1sUEsBAi0A&#13;&#10;FAAGAAgAAAAhADj9If/WAAAAlAEAAAsAAAAAAAAAAAAAAAAALwEAAF9yZWxzLy5yZWxzUEsBAi0A&#13;&#10;FAAGAAgAAAAhAK1GgojIAgAAKAYAAA4AAAAAAAAAAAAAAAAALgIAAGRycy9lMm9Eb2MueG1sUEsB&#13;&#10;Ai0AFAAGAAgAAAAhANw63vPfAAAACwEAAA8AAAAAAAAAAAAAAAAAIgUAAGRycy9kb3ducmV2Lnht&#13;&#10;bFBLBQYAAAAABAAEAPMAAAAuBgAAAAA=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 w:rsidR="00E50B8E" w:rsidRPr="00F77629">
        <w:rPr>
          <w:b/>
          <w:bCs/>
        </w:rPr>
        <w:t xml:space="preserve">Phénomène </w:t>
      </w:r>
      <w:r w:rsidR="00762A8B" w:rsidRPr="00F77629">
        <w:rPr>
          <w:b/>
          <w:bCs/>
        </w:rPr>
        <w:t xml:space="preserve">de </w:t>
      </w:r>
      <w:r w:rsidR="00E50B8E" w:rsidRPr="00F77629">
        <w:rPr>
          <w:b/>
          <w:bCs/>
        </w:rPr>
        <w:t>Raynaud</w:t>
      </w:r>
      <w:r w:rsidR="00C9328E" w:rsidRPr="00F77629">
        <w:rPr>
          <w:rFonts w:eastAsia="MS Gothic"/>
        </w:rPr>
        <w:t xml:space="preserve"> : présent </w:t>
      </w:r>
      <w:r w:rsidR="00E50B8E" w:rsidRPr="00F77629">
        <w:sym w:font="Wingdings" w:char="F06F"/>
      </w:r>
      <w:r w:rsidR="00E50B8E" w:rsidRPr="00F77629">
        <w:t xml:space="preserve"> </w:t>
      </w:r>
      <w:r w:rsidR="00C9328E" w:rsidRPr="00F77629">
        <w:t xml:space="preserve">  absent </w:t>
      </w:r>
      <w:r w:rsidR="00C9328E" w:rsidRPr="00F77629">
        <w:sym w:font="Wingdings" w:char="F06F"/>
      </w:r>
    </w:p>
    <w:p w14:paraId="6C2567EC" w14:textId="77777777" w:rsidR="007A52DF" w:rsidRDefault="00C9328E" w:rsidP="007A52DF">
      <w:pPr>
        <w:spacing w:line="276" w:lineRule="auto"/>
        <w:ind w:firstLine="360"/>
        <w:rPr>
          <w:rFonts w:eastAsia="MS Gothic"/>
        </w:rPr>
      </w:pPr>
      <w:r w:rsidRPr="00F77629">
        <w:rPr>
          <w:rFonts w:eastAsia="MS Gothic"/>
        </w:rPr>
        <w:t xml:space="preserve">Si </w:t>
      </w:r>
      <w:r w:rsidR="00B53738" w:rsidRPr="00F77629">
        <w:rPr>
          <w:rFonts w:eastAsia="MS Gothic"/>
        </w:rPr>
        <w:t>présent,</w:t>
      </w:r>
      <w:r w:rsidRPr="00F77629">
        <w:rPr>
          <w:rFonts w:eastAsia="MS Gothic"/>
        </w:rPr>
        <w:t xml:space="preserve"> p</w:t>
      </w:r>
      <w:r w:rsidR="00655A20" w:rsidRPr="00F77629">
        <w:rPr>
          <w:rFonts w:eastAsia="MS Gothic"/>
        </w:rPr>
        <w:t>réciser</w:t>
      </w:r>
      <w:r w:rsidRPr="00F77629">
        <w:rPr>
          <w:rFonts w:eastAsia="MS Gothic"/>
        </w:rPr>
        <w:t> :</w:t>
      </w:r>
    </w:p>
    <w:p w14:paraId="46EF46BC" w14:textId="1187450E" w:rsidR="00C9328E" w:rsidRPr="007A52DF" w:rsidRDefault="007A52DF" w:rsidP="007A52DF">
      <w:pPr>
        <w:pStyle w:val="Paragraphedeliste"/>
        <w:numPr>
          <w:ilvl w:val="0"/>
          <w:numId w:val="2"/>
        </w:numPr>
        <w:spacing w:line="276" w:lineRule="auto"/>
        <w:rPr>
          <w:rFonts w:eastAsia="MS Gothic"/>
        </w:rPr>
      </w:pPr>
      <w:r>
        <w:rPr>
          <w:rFonts w:ascii="Times New Roman" w:eastAsia="MS Gothic" w:hAnsi="Times New Roman" w:cs="Times New Roman"/>
        </w:rPr>
        <w:t>Date de début du Phénomène de Raynaud (si connue) : _________</w:t>
      </w:r>
      <w:r w:rsidR="00C9328E" w:rsidRPr="007A52DF">
        <w:rPr>
          <w:rFonts w:eastAsia="MS Gothic"/>
        </w:rPr>
        <w:t xml:space="preserve"> </w:t>
      </w:r>
    </w:p>
    <w:p w14:paraId="572DA3E0" w14:textId="55EB4C11" w:rsidR="002C2301" w:rsidRPr="00F77629" w:rsidRDefault="00BA442E" w:rsidP="00642057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eastAsia="MS Gothic" w:hAnsi="Times New Roman" w:cs="Times New Roman"/>
        </w:rPr>
        <w:t>Atteinte</w:t>
      </w:r>
      <w:r w:rsidR="00C9328E" w:rsidRPr="00F77629">
        <w:rPr>
          <w:rFonts w:ascii="Times New Roman" w:eastAsia="MS Gothic" w:hAnsi="Times New Roman" w:cs="Times New Roman"/>
        </w:rPr>
        <w:t xml:space="preserve"> symétrique</w:t>
      </w:r>
      <w:r w:rsidRPr="00F77629">
        <w:rPr>
          <w:rFonts w:ascii="Times New Roman" w:eastAsia="MS Gothic" w:hAnsi="Times New Roman" w:cs="Times New Roman"/>
        </w:rPr>
        <w:t xml:space="preserve"> : </w:t>
      </w:r>
      <w:r w:rsidR="00281F4B" w:rsidRPr="00F77629">
        <w:rPr>
          <w:rFonts w:ascii="Times New Roman" w:eastAsia="MS Gothic" w:hAnsi="Times New Roman" w:cs="Times New Roman"/>
        </w:rPr>
        <w:tab/>
      </w:r>
      <w:r w:rsidR="00281F4B" w:rsidRPr="00F77629">
        <w:rPr>
          <w:rFonts w:ascii="Times New Roman" w:eastAsia="MS Gothic" w:hAnsi="Times New Roman" w:cs="Times New Roman"/>
        </w:rPr>
        <w:tab/>
      </w:r>
      <w:r w:rsidR="00C80CB7" w:rsidRPr="00F77629">
        <w:rPr>
          <w:rFonts w:ascii="Times New Roman" w:hAnsi="Times New Roman" w:cs="Times New Roman"/>
        </w:rPr>
        <w:t xml:space="preserve">oui </w:t>
      </w:r>
      <w:r w:rsidR="00C80CB7" w:rsidRPr="00F77629">
        <w:rPr>
          <w:rFonts w:ascii="Times New Roman" w:hAnsi="Times New Roman" w:cs="Times New Roman"/>
        </w:rPr>
        <w:sym w:font="Wingdings" w:char="F06F"/>
      </w:r>
      <w:r w:rsidR="00C80CB7" w:rsidRPr="00F77629">
        <w:rPr>
          <w:rFonts w:ascii="Times New Roman" w:hAnsi="Times New Roman" w:cs="Times New Roman"/>
        </w:rPr>
        <w:t xml:space="preserve">    non </w:t>
      </w:r>
      <w:r w:rsidR="00C80CB7" w:rsidRPr="00F77629">
        <w:rPr>
          <w:rFonts w:ascii="Times New Roman" w:hAnsi="Times New Roman" w:cs="Times New Roman"/>
        </w:rPr>
        <w:sym w:font="Wingdings" w:char="F06F"/>
      </w:r>
    </w:p>
    <w:p w14:paraId="7100C0BF" w14:textId="6C2EEA26" w:rsidR="00C9328E" w:rsidRPr="00F77629" w:rsidRDefault="00BA442E" w:rsidP="00642057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hAnsi="Times New Roman" w:cs="Times New Roman"/>
        </w:rPr>
        <w:t>Atteinte</w:t>
      </w:r>
      <w:r w:rsidR="00867857" w:rsidRPr="00F77629">
        <w:rPr>
          <w:rFonts w:ascii="Times New Roman" w:hAnsi="Times New Roman" w:cs="Times New Roman"/>
        </w:rPr>
        <w:t xml:space="preserve"> autre que les mains (oreille, nez, langue, pieds) : oui </w:t>
      </w:r>
      <w:r w:rsidR="002873AC" w:rsidRPr="00F77629">
        <w:rPr>
          <w:rFonts w:ascii="Times New Roman" w:hAnsi="Times New Roman" w:cs="Times New Roman"/>
        </w:rPr>
        <w:sym w:font="Wingdings" w:char="F06F"/>
      </w:r>
      <w:r w:rsidR="002873AC" w:rsidRPr="00F77629">
        <w:rPr>
          <w:rFonts w:ascii="Times New Roman" w:hAnsi="Times New Roman" w:cs="Times New Roman"/>
        </w:rPr>
        <w:t xml:space="preserve"> (préciser : ______________)</w:t>
      </w:r>
      <w:r w:rsidR="00A110E8" w:rsidRPr="00F77629">
        <w:rPr>
          <w:rFonts w:ascii="Times New Roman" w:hAnsi="Times New Roman" w:cs="Times New Roman"/>
        </w:rPr>
        <w:t xml:space="preserve"> </w:t>
      </w:r>
      <w:r w:rsidR="00645836" w:rsidRPr="00F77629">
        <w:rPr>
          <w:rFonts w:ascii="Times New Roman" w:hAnsi="Times New Roman" w:cs="Times New Roman"/>
        </w:rPr>
        <w:t xml:space="preserve"> non </w:t>
      </w:r>
      <w:r w:rsidR="00645836" w:rsidRPr="00F77629">
        <w:rPr>
          <w:rFonts w:ascii="Times New Roman" w:hAnsi="Times New Roman" w:cs="Times New Roman"/>
        </w:rPr>
        <w:sym w:font="Wingdings" w:char="F06F"/>
      </w:r>
    </w:p>
    <w:p w14:paraId="0876ABB9" w14:textId="2417BF1C" w:rsidR="00C9328E" w:rsidRPr="00F77629" w:rsidRDefault="00BA442E" w:rsidP="00642057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eastAsia="MS Gothic" w:hAnsi="Times New Roman" w:cs="Times New Roman"/>
        </w:rPr>
        <w:t>Ulcération</w:t>
      </w:r>
      <w:r w:rsidR="00C80CB7" w:rsidRPr="00F77629">
        <w:rPr>
          <w:rFonts w:ascii="Times New Roman" w:eastAsia="MS Gothic" w:hAnsi="Times New Roman" w:cs="Times New Roman"/>
        </w:rPr>
        <w:t>(s)</w:t>
      </w:r>
      <w:r w:rsidR="00655A20" w:rsidRPr="00F77629">
        <w:rPr>
          <w:rFonts w:ascii="Times New Roman" w:eastAsia="MS Gothic" w:hAnsi="Times New Roman" w:cs="Times New Roman"/>
        </w:rPr>
        <w:t xml:space="preserve"> </w:t>
      </w:r>
      <w:r w:rsidR="00C9328E" w:rsidRPr="00F77629">
        <w:rPr>
          <w:rFonts w:ascii="Times New Roman" w:eastAsia="MS Gothic" w:hAnsi="Times New Roman" w:cs="Times New Roman"/>
        </w:rPr>
        <w:t>digitale</w:t>
      </w:r>
      <w:r w:rsidR="00C80CB7" w:rsidRPr="00F77629">
        <w:rPr>
          <w:rFonts w:ascii="Times New Roman" w:eastAsia="MS Gothic" w:hAnsi="Times New Roman" w:cs="Times New Roman"/>
        </w:rPr>
        <w:t>(s) </w:t>
      </w:r>
      <w:r w:rsidR="00C80CB7" w:rsidRPr="00F77629">
        <w:rPr>
          <w:rFonts w:ascii="Times New Roman" w:hAnsi="Times New Roman" w:cs="Times New Roman"/>
        </w:rPr>
        <w:t xml:space="preserve">: </w:t>
      </w:r>
      <w:r w:rsidR="00281F4B" w:rsidRPr="00F77629">
        <w:rPr>
          <w:rFonts w:ascii="Times New Roman" w:hAnsi="Times New Roman" w:cs="Times New Roman"/>
        </w:rPr>
        <w:tab/>
      </w:r>
      <w:r w:rsidR="00C80CB7" w:rsidRPr="00F77629">
        <w:rPr>
          <w:rFonts w:ascii="Times New Roman" w:hAnsi="Times New Roman" w:cs="Times New Roman"/>
        </w:rPr>
        <w:t xml:space="preserve">oui </w:t>
      </w:r>
      <w:r w:rsidR="00C80CB7" w:rsidRPr="00F77629">
        <w:rPr>
          <w:rFonts w:ascii="Times New Roman" w:hAnsi="Times New Roman" w:cs="Times New Roman"/>
        </w:rPr>
        <w:sym w:font="Wingdings" w:char="F06F"/>
      </w:r>
      <w:r w:rsidR="00C80CB7" w:rsidRPr="00F77629">
        <w:rPr>
          <w:rFonts w:ascii="Times New Roman" w:hAnsi="Times New Roman" w:cs="Times New Roman"/>
        </w:rPr>
        <w:t xml:space="preserve">    non </w:t>
      </w:r>
      <w:r w:rsidR="00C80CB7" w:rsidRPr="00F77629">
        <w:rPr>
          <w:rFonts w:ascii="Times New Roman" w:hAnsi="Times New Roman" w:cs="Times New Roman"/>
        </w:rPr>
        <w:sym w:font="Wingdings" w:char="F06F"/>
      </w:r>
    </w:p>
    <w:p w14:paraId="412890AA" w14:textId="5AA23BDB" w:rsidR="00E50B8E" w:rsidRPr="00F77629" w:rsidRDefault="00BA442E" w:rsidP="00642057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hAnsi="Times New Roman" w:cs="Times New Roman"/>
        </w:rPr>
        <w:t>Nécessité</w:t>
      </w:r>
      <w:r w:rsidR="00655A20" w:rsidRPr="00F77629">
        <w:rPr>
          <w:rFonts w:ascii="Times New Roman" w:hAnsi="Times New Roman" w:cs="Times New Roman"/>
        </w:rPr>
        <w:t xml:space="preserve"> d’un traitement vaso</w:t>
      </w:r>
      <w:r w:rsidR="00961371" w:rsidRPr="00F77629">
        <w:rPr>
          <w:rFonts w:ascii="Times New Roman" w:hAnsi="Times New Roman" w:cs="Times New Roman"/>
        </w:rPr>
        <w:t>-</w:t>
      </w:r>
      <w:r w:rsidR="00655A20" w:rsidRPr="00F77629">
        <w:rPr>
          <w:rFonts w:ascii="Times New Roman" w:hAnsi="Times New Roman" w:cs="Times New Roman"/>
        </w:rPr>
        <w:t>dilatateur</w:t>
      </w:r>
      <w:r w:rsidR="00C80CB7" w:rsidRPr="00F77629">
        <w:rPr>
          <w:rFonts w:ascii="Times New Roman" w:hAnsi="Times New Roman" w:cs="Times New Roman"/>
        </w:rPr>
        <w:t xml:space="preserve"> : oui </w:t>
      </w:r>
      <w:r w:rsidR="00C80CB7" w:rsidRPr="00F77629">
        <w:rPr>
          <w:rFonts w:ascii="Times New Roman" w:hAnsi="Times New Roman" w:cs="Times New Roman"/>
        </w:rPr>
        <w:sym w:font="Wingdings" w:char="F06F"/>
      </w:r>
      <w:r w:rsidR="00281F4B" w:rsidRPr="00F77629">
        <w:rPr>
          <w:rFonts w:ascii="Times New Roman" w:hAnsi="Times New Roman" w:cs="Times New Roman"/>
        </w:rPr>
        <w:t xml:space="preserve"> (préciser : _____________</w:t>
      </w:r>
      <w:r w:rsidR="00016840" w:rsidRPr="00F77629">
        <w:rPr>
          <w:rFonts w:ascii="Times New Roman" w:hAnsi="Times New Roman" w:cs="Times New Roman"/>
        </w:rPr>
        <w:t>__</w:t>
      </w:r>
      <w:r w:rsidR="00281F4B" w:rsidRPr="00F77629">
        <w:rPr>
          <w:rFonts w:ascii="Times New Roman" w:hAnsi="Times New Roman" w:cs="Times New Roman"/>
        </w:rPr>
        <w:t xml:space="preserve">___) </w:t>
      </w:r>
      <w:r w:rsidR="00C80CB7" w:rsidRPr="00F77629">
        <w:rPr>
          <w:rFonts w:ascii="Times New Roman" w:hAnsi="Times New Roman" w:cs="Times New Roman"/>
        </w:rPr>
        <w:t xml:space="preserve">  non </w:t>
      </w:r>
      <w:r w:rsidR="00C80CB7" w:rsidRPr="00F77629">
        <w:rPr>
          <w:rFonts w:ascii="Times New Roman" w:hAnsi="Times New Roman" w:cs="Times New Roman"/>
        </w:rPr>
        <w:sym w:font="Wingdings" w:char="F06F"/>
      </w:r>
    </w:p>
    <w:p w14:paraId="753F556D" w14:textId="77A218EC" w:rsidR="00DD2C03" w:rsidRPr="00F77629" w:rsidRDefault="00DD2C03" w:rsidP="002A4ADE">
      <w:pPr>
        <w:spacing w:line="276" w:lineRule="auto"/>
        <w:rPr>
          <w:rFonts w:eastAsia="MS Gothic"/>
        </w:rPr>
      </w:pPr>
      <w:r w:rsidRPr="00F77629">
        <w:rPr>
          <w:rFonts w:eastAsia="MS Gothic"/>
        </w:rPr>
        <w:t xml:space="preserve">Anomalies capillaroscopiques : </w:t>
      </w:r>
      <w:r w:rsidRPr="00F77629">
        <w:rPr>
          <w:rFonts w:eastAsia="MS Gothic"/>
        </w:rPr>
        <w:tab/>
      </w:r>
      <w:r w:rsidRPr="00F77629">
        <w:rPr>
          <w:rFonts w:eastAsia="MS Gothic"/>
        </w:rPr>
        <w:tab/>
      </w:r>
      <w:r w:rsidRPr="00F77629">
        <w:t xml:space="preserve">oui </w:t>
      </w:r>
      <w:r w:rsidRPr="00F77629">
        <w:sym w:font="Wingdings" w:char="F06F"/>
      </w:r>
      <w:r w:rsidRPr="00F77629">
        <w:t xml:space="preserve">   (préciser : __________________)   non </w:t>
      </w:r>
      <w:r w:rsidRPr="00F77629">
        <w:sym w:font="Wingdings" w:char="F06F"/>
      </w:r>
    </w:p>
    <w:p w14:paraId="32C14946" w14:textId="6EE228AD" w:rsidR="00405F6E" w:rsidRPr="00F77629" w:rsidRDefault="00405F6E" w:rsidP="002A4ADE">
      <w:pPr>
        <w:spacing w:line="276" w:lineRule="auto"/>
      </w:pPr>
      <w:r w:rsidRPr="00F77629">
        <w:rPr>
          <w:rFonts w:eastAsia="MS Gothic"/>
        </w:rPr>
        <w:t xml:space="preserve">Sclérodactylie : </w:t>
      </w:r>
      <w:r w:rsidR="00281F4B" w:rsidRPr="00F77629">
        <w:rPr>
          <w:rFonts w:eastAsia="MS Gothic"/>
        </w:rPr>
        <w:tab/>
      </w:r>
      <w:r w:rsidR="00281F4B" w:rsidRPr="00F77629">
        <w:rPr>
          <w:rFonts w:eastAsia="MS Gothic"/>
        </w:rPr>
        <w:tab/>
      </w:r>
      <w:r w:rsidR="00281F4B" w:rsidRPr="00F77629">
        <w:rPr>
          <w:rFonts w:eastAsia="MS Gothic"/>
        </w:rPr>
        <w:tab/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453D42B7" w14:textId="1BCD6E60" w:rsidR="00DD2C03" w:rsidRPr="00F77629" w:rsidRDefault="00DD2C03" w:rsidP="002A4ADE">
      <w:pPr>
        <w:spacing w:line="276" w:lineRule="auto"/>
      </w:pPr>
      <w:r w:rsidRPr="00F77629">
        <w:t xml:space="preserve">Doigts boudinés : </w:t>
      </w:r>
      <w:r w:rsidRPr="00F77629">
        <w:tab/>
      </w:r>
      <w:r w:rsidRPr="00F77629">
        <w:tab/>
      </w:r>
      <w:r w:rsidRPr="00F77629">
        <w:tab/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33102C1F" w14:textId="7E0AA37B" w:rsidR="00925261" w:rsidRPr="00F77629" w:rsidRDefault="00925261" w:rsidP="002A4ADE">
      <w:pPr>
        <w:spacing w:line="276" w:lineRule="auto"/>
      </w:pPr>
      <w:r w:rsidRPr="00F77629">
        <w:t xml:space="preserve">Calcifications sous cutanées : </w:t>
      </w:r>
      <w:r w:rsidRPr="00F77629">
        <w:tab/>
      </w:r>
      <w:r w:rsidRPr="00F77629">
        <w:tab/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52DF882A" w14:textId="40F5CC16" w:rsidR="000E748B" w:rsidRPr="00F77629" w:rsidRDefault="000E748B" w:rsidP="002A4ADE">
      <w:pPr>
        <w:spacing w:line="276" w:lineRule="auto"/>
      </w:pPr>
      <w:r w:rsidRPr="00F77629">
        <w:t>Télangiectasies</w:t>
      </w:r>
      <w:r w:rsidR="00281F4B" w:rsidRPr="00F77629">
        <w:t xml:space="preserve"> : </w:t>
      </w:r>
      <w:r w:rsidR="00281F4B" w:rsidRPr="00F77629">
        <w:tab/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47F5DBB4" w14:textId="46B5A132" w:rsidR="000E748B" w:rsidRPr="00F77629" w:rsidRDefault="000E748B" w:rsidP="002A4ADE">
      <w:pPr>
        <w:spacing w:line="276" w:lineRule="auto"/>
      </w:pPr>
      <w:r w:rsidRPr="00F77629">
        <w:t xml:space="preserve">Plis radiés péribuccaux </w:t>
      </w:r>
      <w:r w:rsidR="00281F4B" w:rsidRPr="00F77629">
        <w:t xml:space="preserve">: </w:t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69F27145" w14:textId="6BFBD4A8" w:rsidR="003E5930" w:rsidRPr="00F77629" w:rsidRDefault="00843E0B" w:rsidP="002A4ADE">
      <w:pPr>
        <w:spacing w:line="276" w:lineRule="auto"/>
      </w:pPr>
      <w:r w:rsidRPr="00F77629">
        <w:t>Limitation de l’ouverture buccale</w:t>
      </w:r>
      <w:r w:rsidR="00EC4843" w:rsidRPr="00F77629">
        <w:t> </w:t>
      </w:r>
      <w:r w:rsidR="00925261" w:rsidRPr="00F77629">
        <w:t xml:space="preserve">(si distance entre les arcades dentaires &lt; 40 mm) </w:t>
      </w:r>
      <w:r w:rsidR="00EC4843" w:rsidRPr="00F77629">
        <w:t>:</w:t>
      </w:r>
      <w:r w:rsidR="005E32B5">
        <w:t xml:space="preserve">  </w:t>
      </w:r>
      <w:r w:rsidR="00EC4843" w:rsidRPr="00F77629">
        <w:t xml:space="preserve">oui </w:t>
      </w:r>
      <w:r w:rsidR="00EC4843" w:rsidRPr="00F77629">
        <w:sym w:font="Wingdings" w:char="F06F"/>
      </w:r>
      <w:r w:rsidR="00EC4843" w:rsidRPr="00F77629">
        <w:t xml:space="preserve">    non </w:t>
      </w:r>
      <w:r w:rsidR="00EC4843" w:rsidRPr="00F77629">
        <w:sym w:font="Wingdings" w:char="F06F"/>
      </w:r>
    </w:p>
    <w:p w14:paraId="65043F95" w14:textId="3A9F17B4" w:rsidR="003E5930" w:rsidRDefault="00925261" w:rsidP="00405F6E">
      <w:pPr>
        <w:spacing w:line="276" w:lineRule="auto"/>
      </w:pPr>
      <w:r w:rsidRPr="00F77629">
        <w:t xml:space="preserve">Aspect affiné des lèvres : </w:t>
      </w:r>
      <w:r w:rsidRPr="00F77629">
        <w:tab/>
      </w:r>
      <w:r w:rsidRPr="00F77629">
        <w:tab/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612ABD89" w14:textId="77777777" w:rsidR="00754652" w:rsidRPr="00F77629" w:rsidRDefault="00754652" w:rsidP="00754652">
      <w:pPr>
        <w:spacing w:line="276" w:lineRule="auto"/>
      </w:pPr>
      <w:r>
        <w:t>Autre(s) : _________________________________________________________________________</w:t>
      </w:r>
    </w:p>
    <w:p w14:paraId="045D2C23" w14:textId="77777777" w:rsidR="00E971B3" w:rsidRPr="00E971B3" w:rsidRDefault="00E971B3" w:rsidP="00405F6E">
      <w:pPr>
        <w:spacing w:line="276" w:lineRule="auto"/>
      </w:pPr>
    </w:p>
    <w:p w14:paraId="7D851E01" w14:textId="056251E7" w:rsidR="009D4B6C" w:rsidRPr="00F77629" w:rsidRDefault="009D4B6C" w:rsidP="009D4B6C">
      <w:pPr>
        <w:rPr>
          <w:highlight w:val="lightGray"/>
        </w:rPr>
      </w:pPr>
    </w:p>
    <w:p w14:paraId="58B946B1" w14:textId="77777777" w:rsidR="009B6509" w:rsidRPr="00F77629" w:rsidRDefault="009B6509" w:rsidP="0097429D">
      <w:pPr>
        <w:pStyle w:val="Sous-titre"/>
        <w:ind w:firstLine="708"/>
        <w:jc w:val="center"/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</w:pPr>
      <w:r w:rsidRPr="00F77629"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  <w:t>Atteinte digestive</w:t>
      </w:r>
    </w:p>
    <w:p w14:paraId="1F3D98FE" w14:textId="205F4883" w:rsidR="00BC738A" w:rsidRPr="00F77629" w:rsidRDefault="003B2E6C" w:rsidP="002A4ADE">
      <w:pPr>
        <w:spacing w:line="276" w:lineRule="auto"/>
      </w:pPr>
      <w:r w:rsidRPr="00F77629">
        <w:t>R</w:t>
      </w:r>
      <w:r w:rsidR="00D64394" w:rsidRPr="00F77629">
        <w:t xml:space="preserve">eflux gastro-œsophagien : </w:t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08729E09" w14:textId="30256C61" w:rsidR="00A925CF" w:rsidRPr="00F77629" w:rsidRDefault="003336DA" w:rsidP="002A4ADE">
      <w:pPr>
        <w:spacing w:line="276" w:lineRule="auto"/>
      </w:pPr>
      <w:r w:rsidRPr="00F77629">
        <w:t xml:space="preserve">Dysphagie : </w:t>
      </w:r>
      <w:r w:rsidR="00281F4B" w:rsidRPr="00F77629">
        <w:tab/>
      </w:r>
      <w:r w:rsidR="00281F4B" w:rsidRPr="00F77629">
        <w:tab/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2A83257C" w14:textId="26BB860E" w:rsidR="00B31198" w:rsidRPr="00F77629" w:rsidRDefault="00B31198" w:rsidP="002A4ADE">
      <w:pPr>
        <w:spacing w:line="276" w:lineRule="auto"/>
      </w:pPr>
      <w:r w:rsidRPr="00F77629">
        <w:t xml:space="preserve">Gastroparésie : </w:t>
      </w:r>
      <w:r w:rsidR="00281F4B" w:rsidRPr="00F77629">
        <w:tab/>
      </w:r>
      <w:r w:rsidR="00281F4B" w:rsidRPr="00F77629">
        <w:tab/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03127F23" w14:textId="7D4778D3" w:rsidR="00A925CF" w:rsidRPr="00F77629" w:rsidRDefault="00A925CF" w:rsidP="002A4ADE">
      <w:pPr>
        <w:spacing w:line="276" w:lineRule="auto"/>
      </w:pPr>
      <w:r w:rsidRPr="00F77629">
        <w:t xml:space="preserve">Œsophagite : </w:t>
      </w:r>
      <w:r w:rsidR="00AA47DC" w:rsidRPr="00F77629">
        <w:tab/>
      </w:r>
      <w:r w:rsidR="00AA47DC" w:rsidRPr="00F77629">
        <w:tab/>
      </w:r>
      <w:r w:rsidR="00AA47DC" w:rsidRPr="00F77629">
        <w:tab/>
      </w:r>
      <w:r w:rsidR="00AA47DC" w:rsidRPr="00F77629">
        <w:tab/>
        <w:t xml:space="preserve">oui </w:t>
      </w:r>
      <w:r w:rsidR="00AA47DC" w:rsidRPr="00F77629">
        <w:sym w:font="Wingdings" w:char="F06F"/>
      </w:r>
      <w:r w:rsidR="00AA47DC" w:rsidRPr="00F77629">
        <w:t xml:space="preserve">    non </w:t>
      </w:r>
      <w:r w:rsidR="00AA47DC" w:rsidRPr="00F77629">
        <w:sym w:font="Wingdings" w:char="F06F"/>
      </w:r>
    </w:p>
    <w:p w14:paraId="712427C2" w14:textId="3D2559EA" w:rsidR="00A925CF" w:rsidRPr="00F77629" w:rsidRDefault="00A925CF" w:rsidP="002A4ADE">
      <w:pPr>
        <w:spacing w:line="276" w:lineRule="auto"/>
      </w:pPr>
      <w:r w:rsidRPr="00F77629">
        <w:lastRenderedPageBreak/>
        <w:t xml:space="preserve">Sténose peptique : </w:t>
      </w:r>
      <w:r w:rsidR="00AA47DC" w:rsidRPr="00F77629">
        <w:tab/>
      </w:r>
      <w:r w:rsidR="00AA47DC" w:rsidRPr="00F77629">
        <w:tab/>
      </w:r>
      <w:r w:rsidR="00AA47DC" w:rsidRPr="00F77629">
        <w:tab/>
        <w:t xml:space="preserve">oui </w:t>
      </w:r>
      <w:r w:rsidR="00AA47DC" w:rsidRPr="00F77629">
        <w:sym w:font="Wingdings" w:char="F06F"/>
      </w:r>
      <w:r w:rsidR="00AA47DC" w:rsidRPr="00F77629">
        <w:t xml:space="preserve">    non </w:t>
      </w:r>
      <w:r w:rsidR="00AA47DC" w:rsidRPr="00F77629">
        <w:sym w:font="Wingdings" w:char="F06F"/>
      </w:r>
    </w:p>
    <w:p w14:paraId="696F115F" w14:textId="74AB91AB" w:rsidR="00A925CF" w:rsidRPr="00F77629" w:rsidRDefault="00A925CF" w:rsidP="002A4ADE">
      <w:pPr>
        <w:spacing w:line="276" w:lineRule="auto"/>
      </w:pPr>
      <w:r w:rsidRPr="00F77629">
        <w:t>Endobrachy</w:t>
      </w:r>
      <w:r w:rsidR="00AA47DC" w:rsidRPr="00F77629">
        <w:t>œ</w:t>
      </w:r>
      <w:r w:rsidRPr="00F77629">
        <w:t>sophage :</w:t>
      </w:r>
      <w:r w:rsidR="00AA47DC" w:rsidRPr="00F77629">
        <w:t xml:space="preserve"> </w:t>
      </w:r>
      <w:r w:rsidR="00AA47DC" w:rsidRPr="00F77629">
        <w:tab/>
      </w:r>
      <w:r w:rsidR="00AA47DC" w:rsidRPr="00F77629">
        <w:tab/>
      </w:r>
      <w:r w:rsidR="00AA47DC" w:rsidRPr="00F77629">
        <w:tab/>
        <w:t xml:space="preserve">oui </w:t>
      </w:r>
      <w:r w:rsidR="00AA47DC" w:rsidRPr="00F77629">
        <w:sym w:font="Wingdings" w:char="F06F"/>
      </w:r>
      <w:r w:rsidR="00AA47DC" w:rsidRPr="00F77629">
        <w:t xml:space="preserve">    non </w:t>
      </w:r>
      <w:r w:rsidR="00AA47DC" w:rsidRPr="00F77629">
        <w:sym w:font="Wingdings" w:char="F06F"/>
      </w:r>
      <w:r w:rsidRPr="00F77629">
        <w:t xml:space="preserve"> </w:t>
      </w:r>
    </w:p>
    <w:p w14:paraId="67E80068" w14:textId="5821CF3A" w:rsidR="00E46897" w:rsidRPr="00F77629" w:rsidRDefault="00E46897" w:rsidP="002A4ADE">
      <w:pPr>
        <w:spacing w:line="276" w:lineRule="auto"/>
      </w:pPr>
      <w:r w:rsidRPr="00F77629">
        <w:t xml:space="preserve">Troubles du transit : </w:t>
      </w:r>
      <w:r w:rsidR="00281F4B" w:rsidRPr="00F77629">
        <w:tab/>
      </w:r>
      <w:r w:rsidR="00281F4B" w:rsidRPr="00F77629">
        <w:tab/>
      </w:r>
      <w:r w:rsidR="00281F4B" w:rsidRPr="00F77629">
        <w:tab/>
      </w:r>
      <w:r w:rsidRPr="00F77629">
        <w:t xml:space="preserve">constipation  </w:t>
      </w:r>
      <w:r w:rsidR="00281F4B" w:rsidRPr="00F77629">
        <w:sym w:font="Wingdings" w:char="F06F"/>
      </w:r>
      <w:r w:rsidRPr="00F77629">
        <w:t xml:space="preserve">  diarrhée</w:t>
      </w:r>
      <w:r w:rsidR="00281F4B" w:rsidRPr="00F77629">
        <w:t> </w:t>
      </w:r>
      <w:r w:rsidR="00281F4B" w:rsidRPr="00F77629">
        <w:sym w:font="Wingdings" w:char="F06F"/>
      </w:r>
    </w:p>
    <w:p w14:paraId="218D3C38" w14:textId="27B479DD" w:rsidR="00B31198" w:rsidRDefault="00B31198" w:rsidP="002A4ADE">
      <w:pPr>
        <w:spacing w:line="276" w:lineRule="auto"/>
      </w:pPr>
      <w:r w:rsidRPr="00F77629">
        <w:t xml:space="preserve">Incontinence anale : </w:t>
      </w:r>
      <w:r w:rsidR="00281F4B" w:rsidRPr="00F77629">
        <w:tab/>
      </w:r>
      <w:r w:rsidR="00281F4B" w:rsidRPr="00F77629">
        <w:tab/>
      </w:r>
      <w:r w:rsidR="00281F4B" w:rsidRPr="00F77629">
        <w:tab/>
        <w:t xml:space="preserve">oui </w:t>
      </w:r>
      <w:r w:rsidR="00281F4B" w:rsidRPr="00F77629">
        <w:sym w:font="Wingdings" w:char="F06F"/>
      </w:r>
      <w:r w:rsidR="00281F4B" w:rsidRPr="00F77629">
        <w:t xml:space="preserve">    non </w:t>
      </w:r>
      <w:r w:rsidR="00281F4B" w:rsidRPr="00F77629">
        <w:sym w:font="Wingdings" w:char="F06F"/>
      </w:r>
    </w:p>
    <w:p w14:paraId="168BC734" w14:textId="4E4E64F4" w:rsidR="009D4B6C" w:rsidRDefault="00754652" w:rsidP="004D7EE0">
      <w:pPr>
        <w:spacing w:line="276" w:lineRule="auto"/>
      </w:pPr>
      <w:r>
        <w:t>Autre(s) : _________________________________________________________________________</w:t>
      </w:r>
    </w:p>
    <w:p w14:paraId="79BA8EED" w14:textId="3614C531" w:rsidR="007A52DF" w:rsidRDefault="007A52DF" w:rsidP="004D7EE0">
      <w:pPr>
        <w:spacing w:line="276" w:lineRule="auto"/>
      </w:pPr>
    </w:p>
    <w:p w14:paraId="55DDAB1C" w14:textId="77777777" w:rsidR="007A52DF" w:rsidRPr="004D7EE0" w:rsidRDefault="007A52DF" w:rsidP="004D7EE0">
      <w:pPr>
        <w:spacing w:line="276" w:lineRule="auto"/>
      </w:pPr>
    </w:p>
    <w:p w14:paraId="0220981C" w14:textId="77777777" w:rsidR="009B6509" w:rsidRPr="00F77629" w:rsidRDefault="009B6509" w:rsidP="0097429D">
      <w:pPr>
        <w:pStyle w:val="Sous-titre"/>
        <w:ind w:firstLine="708"/>
        <w:jc w:val="center"/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</w:pPr>
      <w:r w:rsidRPr="00F77629"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  <w:t>Atteinte pulmonaire</w:t>
      </w:r>
    </w:p>
    <w:p w14:paraId="5F297BEF" w14:textId="6B441B3F" w:rsidR="009D4B6C" w:rsidRPr="00F77629" w:rsidRDefault="001242DB" w:rsidP="002A4ADE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4B12" wp14:editId="081EF200">
                <wp:simplePos x="0" y="0"/>
                <wp:positionH relativeFrom="column">
                  <wp:posOffset>34925</wp:posOffset>
                </wp:positionH>
                <wp:positionV relativeFrom="paragraph">
                  <wp:posOffset>172086</wp:posOffset>
                </wp:positionV>
                <wp:extent cx="132080" cy="140970"/>
                <wp:effectExtent l="38100" t="38100" r="20320" b="49530"/>
                <wp:wrapNone/>
                <wp:docPr id="2" name="Vir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67E0" id="Virage 2" o:spid="_x0000_s1026" style="position:absolute;margin-left:2.75pt;margin-top:13.55pt;width:10.4pt;height:11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Cl/5y04AAAAAsBAAAPAAAAZHJzL2Rvd25yZXYueG1sTI/NTsMwEITv&#13;&#10;SLyDtUjcqNOUFkizqSoQN1LR8nN2YxMH7HUUu214e5YTXFZazey3M+Vq9E4czRC7QAjTSQbCUBN0&#13;&#10;Ry3C68vj1S2ImBRp5QIZhG8TYVWdn5Wq0OFEW3PcpVYwhGKhEGxKfSFlbKzxKk5Cb4i1jzB4lXgd&#13;&#10;WqkHdWK4dzLPsoX0qiP+YFVv7q1pvnYHj7Cum7Rtw+bd2WfSzKzfnj5rxMuL8WHJY70EkcyY/i7g&#13;&#10;twPnh4qD7cOBdBQOYT5nI0J+MwXBcr6YgdgjXN/NQFal/N+h+gEAAP//AwBQSwECLQAUAAYACAAA&#13;&#10;ACEAtoM4kv4AAADhAQAAEwAAAAAAAAAAAAAAAAAAAAAAW0NvbnRlbnRfVHlwZXNdLnhtbFBLAQIt&#13;&#10;ABQABgAIAAAAIQA4/SH/1gAAAJQBAAALAAAAAAAAAAAAAAAAAC8BAABfcmVscy8ucmVsc1BLAQIt&#13;&#10;ABQABgAIAAAAIQCtRoKIyAIAACgGAAAOAAAAAAAAAAAAAAAAAC4CAABkcnMvZTJvRG9jLnhtbFBL&#13;&#10;AQItABQABgAIAAAAIQCl/5y04AAAAAsBAAAPAAAAAAAAAAAAAAAAACIFAABkcnMvZG93bnJldi54&#13;&#10;bWxQSwUGAAAAAAQABADzAAAALwYAAAAA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 w:rsidR="00CD503B" w:rsidRPr="00F77629">
        <w:t>Pneumopathie interstitielle diffuse</w:t>
      </w:r>
      <w:r w:rsidR="00016840" w:rsidRPr="00F77629">
        <w:t xml:space="preserve"> : </w:t>
      </w:r>
      <w:r w:rsidR="00016840" w:rsidRPr="00F77629">
        <w:rPr>
          <w:rFonts w:eastAsia="MS Gothic"/>
        </w:rPr>
        <w:t xml:space="preserve">présente </w:t>
      </w:r>
      <w:r w:rsidR="00016840" w:rsidRPr="00F77629">
        <w:sym w:font="Wingdings" w:char="F06F"/>
      </w:r>
      <w:r w:rsidR="00016840" w:rsidRPr="00F77629">
        <w:t xml:space="preserve">   absente </w:t>
      </w:r>
      <w:r w:rsidR="00016840" w:rsidRPr="00F77629">
        <w:sym w:font="Wingdings" w:char="F06F"/>
      </w:r>
    </w:p>
    <w:p w14:paraId="5A550632" w14:textId="00A23E7E" w:rsidR="00016840" w:rsidRPr="00F77629" w:rsidRDefault="00016840" w:rsidP="001B5B4E">
      <w:pPr>
        <w:spacing w:line="276" w:lineRule="auto"/>
        <w:ind w:firstLine="360"/>
        <w:rPr>
          <w:rFonts w:eastAsia="MS Gothic"/>
        </w:rPr>
      </w:pPr>
      <w:r w:rsidRPr="00F77629">
        <w:rPr>
          <w:rFonts w:eastAsia="MS Gothic"/>
        </w:rPr>
        <w:t xml:space="preserve">Si présente, préciser : </w:t>
      </w:r>
    </w:p>
    <w:p w14:paraId="0ADB90DF" w14:textId="3755BFE5" w:rsidR="00016840" w:rsidRPr="00F77629" w:rsidRDefault="00016840" w:rsidP="002A4AD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eastAsia="MS Gothic" w:hAnsi="Times New Roman" w:cs="Times New Roman"/>
        </w:rPr>
        <w:t xml:space="preserve">Atteinte fibrosante : </w:t>
      </w:r>
      <w:r w:rsidRPr="00F77629">
        <w:rPr>
          <w:rFonts w:ascii="Times New Roman" w:eastAsia="MS Gothic" w:hAnsi="Times New Roman" w:cs="Times New Roman"/>
        </w:rPr>
        <w:tab/>
      </w:r>
      <w:r w:rsidRPr="00F77629">
        <w:rPr>
          <w:rFonts w:ascii="Times New Roman" w:eastAsia="MS Gothic" w:hAnsi="Times New Roman" w:cs="Times New Roman"/>
        </w:rPr>
        <w:tab/>
      </w:r>
      <w:r w:rsidRPr="00F77629">
        <w:rPr>
          <w:rFonts w:ascii="Times New Roman" w:hAnsi="Times New Roman" w:cs="Times New Roman"/>
        </w:rPr>
        <w:t xml:space="preserve">oui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 non </w:t>
      </w:r>
      <w:r w:rsidRPr="00F77629">
        <w:rPr>
          <w:rFonts w:ascii="Times New Roman" w:hAnsi="Times New Roman" w:cs="Times New Roman"/>
        </w:rPr>
        <w:sym w:font="Wingdings" w:char="F06F"/>
      </w:r>
    </w:p>
    <w:p w14:paraId="0F1481C7" w14:textId="458810F8" w:rsidR="0019154A" w:rsidRPr="007D60DD" w:rsidRDefault="00016840" w:rsidP="002A4AD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MS Gothic" w:hAnsi="Times New Roman" w:cs="Times New Roman"/>
        </w:rPr>
      </w:pPr>
      <w:r w:rsidRPr="00F77629">
        <w:rPr>
          <w:rFonts w:ascii="Times New Roman" w:hAnsi="Times New Roman" w:cs="Times New Roman"/>
        </w:rPr>
        <w:t xml:space="preserve">Oxygénorequérance : </w:t>
      </w:r>
      <w:r w:rsidRPr="00F77629">
        <w:rPr>
          <w:rFonts w:ascii="Times New Roman" w:hAnsi="Times New Roman" w:cs="Times New Roman"/>
        </w:rPr>
        <w:tab/>
      </w:r>
      <w:r w:rsidRPr="00F77629">
        <w:rPr>
          <w:rFonts w:ascii="Times New Roman" w:hAnsi="Times New Roman" w:cs="Times New Roman"/>
        </w:rPr>
        <w:tab/>
        <w:t xml:space="preserve">oui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 non </w:t>
      </w:r>
      <w:r w:rsidRPr="00F77629">
        <w:rPr>
          <w:rFonts w:ascii="Times New Roman" w:hAnsi="Times New Roman" w:cs="Times New Roman"/>
        </w:rPr>
        <w:sym w:font="Wingdings" w:char="F06F"/>
      </w:r>
    </w:p>
    <w:p w14:paraId="28D71072" w14:textId="604AD25A" w:rsidR="00B936C6" w:rsidRDefault="0038182A" w:rsidP="002A4ADE">
      <w:pPr>
        <w:spacing w:line="276" w:lineRule="auto"/>
      </w:pPr>
      <w:r w:rsidRPr="00F77629">
        <w:t>Hypertension artérielle pulmonaire </w:t>
      </w:r>
      <w:r w:rsidR="00016840" w:rsidRPr="00F77629">
        <w:t xml:space="preserve">: </w:t>
      </w:r>
      <w:r w:rsidR="00016840" w:rsidRPr="00F77629">
        <w:tab/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7DD96035" w14:textId="3FB625CF" w:rsidR="00B936C6" w:rsidRDefault="00754652" w:rsidP="002A4ADE">
      <w:pPr>
        <w:spacing w:line="276" w:lineRule="auto"/>
      </w:pPr>
      <w:r>
        <w:t>Autre(s) : _________________________________________________________________________</w:t>
      </w:r>
    </w:p>
    <w:p w14:paraId="75EA4B41" w14:textId="15D433AC" w:rsidR="00B936C6" w:rsidRDefault="00B936C6" w:rsidP="002A4ADE">
      <w:pPr>
        <w:spacing w:line="276" w:lineRule="auto"/>
      </w:pPr>
    </w:p>
    <w:p w14:paraId="08CF0A41" w14:textId="77777777" w:rsidR="00754652" w:rsidRPr="00B936C6" w:rsidRDefault="00754652" w:rsidP="002A4ADE">
      <w:pPr>
        <w:spacing w:line="276" w:lineRule="auto"/>
      </w:pPr>
    </w:p>
    <w:p w14:paraId="6E3C6509" w14:textId="7E25B4EF" w:rsidR="009B6509" w:rsidRPr="00F77629" w:rsidRDefault="009B6509" w:rsidP="0097429D">
      <w:pPr>
        <w:pStyle w:val="Sous-titre"/>
        <w:ind w:firstLine="708"/>
        <w:jc w:val="center"/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</w:pPr>
      <w:r w:rsidRPr="00F77629"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  <w:t xml:space="preserve">Atteinte </w:t>
      </w:r>
      <w:r w:rsidR="00AD1575" w:rsidRPr="00F77629">
        <w:rPr>
          <w:rStyle w:val="Rfrencelgre"/>
          <w:rFonts w:ascii="Times New Roman" w:hAnsi="Times New Roman" w:cs="Times New Roman"/>
          <w:color w:val="000000" w:themeColor="text1"/>
          <w:highlight w:val="lightGray"/>
        </w:rPr>
        <w:t>néphrologique</w:t>
      </w:r>
    </w:p>
    <w:p w14:paraId="53A40715" w14:textId="5F042AA9" w:rsidR="009D4B6C" w:rsidRPr="00F77629" w:rsidRDefault="00A02841" w:rsidP="006A1180">
      <w:pPr>
        <w:spacing w:line="276" w:lineRule="auto"/>
      </w:pPr>
      <w:r w:rsidRPr="00F77629">
        <w:t>Antécédent de crise rénale sclérodermique </w:t>
      </w:r>
      <w:r w:rsidR="00016840" w:rsidRPr="00F77629">
        <w:t xml:space="preserve">: 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5A25340E" w14:textId="77777777" w:rsidR="00754652" w:rsidRPr="00F77629" w:rsidRDefault="00754652" w:rsidP="006A1180">
      <w:pPr>
        <w:spacing w:line="276" w:lineRule="auto"/>
      </w:pPr>
      <w:r>
        <w:t>Autre(s) : _________________________________________________________________________</w:t>
      </w:r>
    </w:p>
    <w:p w14:paraId="7F15AE93" w14:textId="0DDA519F" w:rsidR="00A02841" w:rsidRDefault="00A02841" w:rsidP="009D4B6C">
      <w:pPr>
        <w:rPr>
          <w:highlight w:val="lightGray"/>
        </w:rPr>
      </w:pPr>
    </w:p>
    <w:p w14:paraId="0B79F943" w14:textId="77777777" w:rsidR="00B936C6" w:rsidRPr="00F77629" w:rsidRDefault="00B936C6" w:rsidP="009D4B6C">
      <w:pPr>
        <w:rPr>
          <w:highlight w:val="lightGray"/>
        </w:rPr>
      </w:pPr>
    </w:p>
    <w:p w14:paraId="69D7ED7F" w14:textId="4B2FD670" w:rsidR="00AD1575" w:rsidRPr="00F77629" w:rsidRDefault="0097429D" w:rsidP="0097429D">
      <w:pPr>
        <w:ind w:firstLine="708"/>
        <w:jc w:val="center"/>
        <w:rPr>
          <w:rStyle w:val="Rfrencelgre"/>
          <w:color w:val="000000" w:themeColor="text1"/>
        </w:rPr>
      </w:pPr>
      <w:r w:rsidRPr="00F77629">
        <w:rPr>
          <w:rStyle w:val="Rfrencelgre"/>
          <w:color w:val="000000" w:themeColor="text1"/>
          <w:highlight w:val="lightGray"/>
        </w:rPr>
        <w:t>Atteinte cardiologique</w:t>
      </w:r>
    </w:p>
    <w:p w14:paraId="307D1B89" w14:textId="77777777" w:rsidR="00F85D9F" w:rsidRPr="00F77629" w:rsidRDefault="00F85D9F" w:rsidP="002A4ADE">
      <w:pPr>
        <w:spacing w:line="276" w:lineRule="auto"/>
        <w:ind w:firstLine="708"/>
        <w:jc w:val="center"/>
        <w:rPr>
          <w:rStyle w:val="Rfrencelgre"/>
          <w:color w:val="000000" w:themeColor="text1"/>
        </w:rPr>
      </w:pPr>
    </w:p>
    <w:p w14:paraId="3A6FDB18" w14:textId="0EE79D32" w:rsidR="00F85D9F" w:rsidRDefault="00F85D9F" w:rsidP="002A4ADE">
      <w:pPr>
        <w:spacing w:line="276" w:lineRule="auto"/>
      </w:pPr>
      <w:r w:rsidRPr="00F77629">
        <w:t>Myocardiopathie sclérodermique </w:t>
      </w:r>
      <w:r w:rsidR="00016840" w:rsidRPr="00F77629">
        <w:t xml:space="preserve">: </w:t>
      </w:r>
      <w:r w:rsidR="00016840" w:rsidRPr="00F77629">
        <w:tab/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668634A5" w14:textId="6D934AEF" w:rsidR="000D73B1" w:rsidRPr="00F77629" w:rsidRDefault="000D73B1" w:rsidP="002A4ADE">
      <w:pPr>
        <w:spacing w:line="276" w:lineRule="auto"/>
      </w:pPr>
      <w:r>
        <w:t xml:space="preserve">Insuffisance cardiaque : </w:t>
      </w:r>
      <w:r>
        <w:tab/>
      </w:r>
      <w:r>
        <w:tab/>
      </w:r>
      <w:r w:rsidRPr="00F77629">
        <w:t xml:space="preserve">oui </w:t>
      </w:r>
      <w:r w:rsidRPr="00F77629">
        <w:sym w:font="Wingdings" w:char="F06F"/>
      </w:r>
      <w:r w:rsidRPr="00F77629">
        <w:t xml:space="preserve"> </w:t>
      </w:r>
      <w:r>
        <w:t xml:space="preserve"> (FEVG : _____ )</w:t>
      </w:r>
      <w:r w:rsidRPr="00F77629">
        <w:t xml:space="preserve">   </w:t>
      </w:r>
      <w:r>
        <w:t xml:space="preserve"> </w:t>
      </w:r>
      <w:r w:rsidRPr="00F77629">
        <w:t xml:space="preserve">non </w:t>
      </w:r>
      <w:r w:rsidRPr="00F77629">
        <w:sym w:font="Wingdings" w:char="F06F"/>
      </w:r>
    </w:p>
    <w:p w14:paraId="2B74E195" w14:textId="2DFD87BF" w:rsidR="00F85D9F" w:rsidRDefault="00F85D9F" w:rsidP="002A4ADE">
      <w:pPr>
        <w:spacing w:line="276" w:lineRule="auto"/>
      </w:pPr>
      <w:r w:rsidRPr="00F77629">
        <w:t>Antécédent de péricardite </w:t>
      </w:r>
      <w:r w:rsidR="00016840" w:rsidRPr="00F77629">
        <w:t xml:space="preserve">: </w:t>
      </w:r>
      <w:r w:rsidR="00016840" w:rsidRPr="00F77629">
        <w:tab/>
      </w:r>
      <w:r w:rsidR="00016840" w:rsidRPr="00F77629">
        <w:tab/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724D6D38" w14:textId="49D54566" w:rsidR="00754652" w:rsidRPr="00F77629" w:rsidRDefault="00754652" w:rsidP="002A4ADE">
      <w:pPr>
        <w:spacing w:line="276" w:lineRule="auto"/>
      </w:pPr>
      <w:r>
        <w:t>Autre(s) : _________________________________________________________________________</w:t>
      </w:r>
    </w:p>
    <w:p w14:paraId="01AA0EBA" w14:textId="090A33EF" w:rsidR="00F85D9F" w:rsidRPr="00F77629" w:rsidRDefault="00F85D9F" w:rsidP="002A4ADE">
      <w:pPr>
        <w:spacing w:line="276" w:lineRule="auto"/>
        <w:rPr>
          <w:rStyle w:val="Rfrencelgre"/>
          <w:color w:val="000000" w:themeColor="text1"/>
        </w:rPr>
      </w:pPr>
    </w:p>
    <w:p w14:paraId="393D9D32" w14:textId="77777777" w:rsidR="00706C1B" w:rsidRPr="00F77629" w:rsidRDefault="00706C1B" w:rsidP="0097429D">
      <w:pPr>
        <w:ind w:firstLine="708"/>
        <w:jc w:val="center"/>
        <w:rPr>
          <w:rStyle w:val="Rfrencelgre"/>
          <w:color w:val="000000" w:themeColor="text1"/>
        </w:rPr>
      </w:pPr>
    </w:p>
    <w:p w14:paraId="25090C77" w14:textId="15E08A44" w:rsidR="0018191A" w:rsidRPr="00F77629" w:rsidRDefault="0018191A" w:rsidP="0097429D">
      <w:pPr>
        <w:ind w:firstLine="708"/>
        <w:jc w:val="center"/>
        <w:rPr>
          <w:rStyle w:val="Rfrencelgre"/>
          <w:color w:val="000000" w:themeColor="text1"/>
        </w:rPr>
      </w:pPr>
      <w:r w:rsidRPr="00F77629">
        <w:rPr>
          <w:rStyle w:val="Rfrencelgre"/>
          <w:color w:val="000000" w:themeColor="text1"/>
          <w:highlight w:val="lightGray"/>
        </w:rPr>
        <w:t>Atteinte musculosquelettique</w:t>
      </w:r>
    </w:p>
    <w:p w14:paraId="1BDCBDB4" w14:textId="77777777" w:rsidR="00706C1B" w:rsidRPr="00F77629" w:rsidRDefault="00706C1B" w:rsidP="0097429D">
      <w:pPr>
        <w:ind w:firstLine="708"/>
        <w:jc w:val="center"/>
        <w:rPr>
          <w:rStyle w:val="Rfrencelgre"/>
          <w:color w:val="000000" w:themeColor="text1"/>
        </w:rPr>
      </w:pPr>
    </w:p>
    <w:p w14:paraId="4400D2F3" w14:textId="00534FC4" w:rsidR="002C2333" w:rsidRPr="00F77629" w:rsidRDefault="00905534" w:rsidP="002A4ADE">
      <w:pPr>
        <w:spacing w:line="276" w:lineRule="auto"/>
      </w:pPr>
      <w:r w:rsidRPr="00F77629">
        <w:t>Myalgies</w:t>
      </w:r>
      <w:r w:rsidR="009F1F47" w:rsidRPr="00F77629">
        <w:t> </w:t>
      </w:r>
      <w:r w:rsidR="00016840" w:rsidRPr="00F77629">
        <w:t xml:space="preserve">: </w:t>
      </w:r>
      <w:r w:rsidR="00016840" w:rsidRPr="00F77629">
        <w:tab/>
      </w:r>
      <w:r w:rsidR="00016840" w:rsidRPr="00F77629">
        <w:tab/>
      </w:r>
      <w:r w:rsidR="00DD2C03" w:rsidRPr="00F77629">
        <w:tab/>
      </w:r>
      <w:r w:rsidR="00DD2C03" w:rsidRPr="00F77629">
        <w:tab/>
      </w:r>
      <w:r w:rsidR="00016840" w:rsidRPr="00F77629"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6A46C656" w14:textId="4C4C3DA2" w:rsidR="00905534" w:rsidRPr="00F77629" w:rsidRDefault="00905534" w:rsidP="002A4ADE">
      <w:pPr>
        <w:spacing w:line="276" w:lineRule="auto"/>
      </w:pPr>
      <w:r w:rsidRPr="00F77629">
        <w:t>Tendinopathies</w:t>
      </w:r>
      <w:r w:rsidR="009F1F47" w:rsidRPr="00F77629">
        <w:t> </w:t>
      </w:r>
      <w:r w:rsidR="00016840" w:rsidRPr="00F77629">
        <w:t xml:space="preserve">: </w:t>
      </w:r>
      <w:r w:rsidR="00016840" w:rsidRPr="00F77629">
        <w:tab/>
      </w:r>
      <w:r w:rsidR="00DD2C03" w:rsidRPr="00F77629">
        <w:tab/>
      </w:r>
      <w:r w:rsidR="00DD2C03" w:rsidRPr="00F77629">
        <w:tab/>
      </w:r>
      <w:r w:rsidR="00016840" w:rsidRPr="00F77629"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</w:p>
    <w:p w14:paraId="7B824E6A" w14:textId="613A0781" w:rsidR="00905534" w:rsidRPr="00F77629" w:rsidRDefault="009F1F47" w:rsidP="002A4ADE">
      <w:pPr>
        <w:spacing w:line="276" w:lineRule="auto"/>
      </w:pPr>
      <w:r w:rsidRPr="00F77629">
        <w:t>Arthralgies </w:t>
      </w:r>
      <w:r w:rsidR="00016840" w:rsidRPr="00F77629">
        <w:t xml:space="preserve">: </w:t>
      </w:r>
      <w:r w:rsidR="00016840" w:rsidRPr="00F77629">
        <w:tab/>
      </w:r>
      <w:r w:rsidR="00016840" w:rsidRPr="00F77629">
        <w:tab/>
      </w:r>
      <w:r w:rsidR="00DD2C03" w:rsidRPr="00F77629">
        <w:tab/>
      </w:r>
      <w:r w:rsidR="00DD2C03" w:rsidRPr="00F77629">
        <w:tab/>
      </w:r>
      <w:r w:rsidR="00016840" w:rsidRPr="00F77629"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  <w:r w:rsidR="007D60DD">
        <w:t xml:space="preserve">   (nombre d’articulations douloureuses : ______ )</w:t>
      </w:r>
    </w:p>
    <w:p w14:paraId="0162FFE4" w14:textId="0EBB5A11" w:rsidR="009F1F47" w:rsidRPr="00F77629" w:rsidRDefault="009F1F47" w:rsidP="002A4ADE">
      <w:pPr>
        <w:spacing w:line="276" w:lineRule="auto"/>
      </w:pPr>
      <w:r w:rsidRPr="00F77629">
        <w:t>Arthrites </w:t>
      </w:r>
      <w:r w:rsidR="00016840" w:rsidRPr="00F77629">
        <w:t xml:space="preserve">: </w:t>
      </w:r>
      <w:r w:rsidR="00016840" w:rsidRPr="00F77629">
        <w:tab/>
      </w:r>
      <w:r w:rsidR="00016840" w:rsidRPr="00F77629">
        <w:tab/>
      </w:r>
      <w:r w:rsidR="00DD2C03" w:rsidRPr="00F77629">
        <w:tab/>
      </w:r>
      <w:r w:rsidR="00DD2C03" w:rsidRPr="00F77629">
        <w:tab/>
      </w:r>
      <w:r w:rsidR="00016840" w:rsidRPr="00F77629">
        <w:t xml:space="preserve">oui </w:t>
      </w:r>
      <w:r w:rsidR="00016840" w:rsidRPr="00F77629">
        <w:sym w:font="Wingdings" w:char="F06F"/>
      </w:r>
      <w:r w:rsidR="00016840" w:rsidRPr="00F77629">
        <w:t xml:space="preserve">    non </w:t>
      </w:r>
      <w:r w:rsidR="00016840" w:rsidRPr="00F77629">
        <w:sym w:font="Wingdings" w:char="F06F"/>
      </w:r>
      <w:r w:rsidR="007D60DD">
        <w:t xml:space="preserve">   (nombre d’articulations gonflées : _______ ) </w:t>
      </w:r>
    </w:p>
    <w:p w14:paraId="35F0B22F" w14:textId="1164A0E8" w:rsidR="00925261" w:rsidRPr="00F77629" w:rsidRDefault="0082681B" w:rsidP="002A4ADE">
      <w:pPr>
        <w:spacing w:line="276" w:lineRule="auto"/>
      </w:pPr>
      <w:r>
        <w:t>Ténos</w:t>
      </w:r>
      <w:r w:rsidR="00925261" w:rsidRPr="00F77629">
        <w:t>ynovite</w:t>
      </w:r>
      <w:r w:rsidR="007D60DD">
        <w:t>s</w:t>
      </w:r>
      <w:r w:rsidR="00925261" w:rsidRPr="00F77629">
        <w:t xml:space="preserve"> : </w:t>
      </w:r>
      <w:r w:rsidR="00925261" w:rsidRPr="00F77629">
        <w:tab/>
      </w:r>
      <w:r w:rsidR="00925261" w:rsidRPr="00F77629">
        <w:tab/>
      </w:r>
      <w:r>
        <w:tab/>
      </w:r>
      <w:r w:rsidR="00925261" w:rsidRPr="00F77629">
        <w:t xml:space="preserve">oui </w:t>
      </w:r>
      <w:r w:rsidR="00925261" w:rsidRPr="00F77629">
        <w:sym w:font="Wingdings" w:char="F06F"/>
      </w:r>
      <w:r w:rsidR="00925261" w:rsidRPr="00F77629">
        <w:t xml:space="preserve">    non </w:t>
      </w:r>
      <w:r w:rsidR="00925261" w:rsidRPr="00F77629">
        <w:sym w:font="Wingdings" w:char="F06F"/>
      </w:r>
    </w:p>
    <w:p w14:paraId="29490541" w14:textId="23E74E89" w:rsidR="00F47518" w:rsidRPr="00F77629" w:rsidRDefault="00F47518" w:rsidP="002A4ADE">
      <w:pPr>
        <w:spacing w:line="276" w:lineRule="auto"/>
      </w:pPr>
      <w:r w:rsidRPr="00F77629">
        <w:t xml:space="preserve">Syndrome du canal carpien : </w:t>
      </w:r>
      <w:r w:rsidRPr="00F77629">
        <w:tab/>
      </w:r>
      <w:r w:rsidRPr="00F77629">
        <w:tab/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47AE243F" w14:textId="371A2EB0" w:rsidR="00F47518" w:rsidRDefault="00005BDB" w:rsidP="006A1180">
      <w:pPr>
        <w:spacing w:line="276" w:lineRule="auto"/>
      </w:pPr>
      <w:r w:rsidRPr="00F77629">
        <w:t>Résorption osseuse à type d’</w:t>
      </w:r>
      <w:proofErr w:type="spellStart"/>
      <w:r w:rsidRPr="00F77629">
        <w:t>acro</w:t>
      </w:r>
      <w:proofErr w:type="spellEnd"/>
      <w:r w:rsidRPr="00F77629">
        <w:t>-</w:t>
      </w:r>
      <w:r w:rsidR="009A6D9C" w:rsidRPr="00F77629">
        <w:t>ostéolyse</w:t>
      </w:r>
      <w:r w:rsidRPr="00F77629">
        <w:t xml:space="preserve"> : oui </w:t>
      </w:r>
      <w:r w:rsidRPr="00F77629">
        <w:sym w:font="Wingdings" w:char="F06F"/>
      </w:r>
      <w:r w:rsidRPr="00F77629">
        <w:t xml:space="preserve"> (</w:t>
      </w:r>
      <w:r w:rsidR="009A6D9C" w:rsidRPr="00F77629">
        <w:t>localisation</w:t>
      </w:r>
      <w:r w:rsidRPr="00F77629">
        <w:t xml:space="preserve"> : __________________)      non </w:t>
      </w:r>
      <w:r w:rsidRPr="00F77629">
        <w:sym w:font="Wingdings" w:char="F06F"/>
      </w:r>
    </w:p>
    <w:p w14:paraId="125327C1" w14:textId="6AE62845" w:rsidR="001B5B4E" w:rsidRDefault="001B5B4E" w:rsidP="006A1180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B564B" wp14:editId="4C84BFD8">
                <wp:simplePos x="0" y="0"/>
                <wp:positionH relativeFrom="column">
                  <wp:posOffset>260985</wp:posOffset>
                </wp:positionH>
                <wp:positionV relativeFrom="paragraph">
                  <wp:posOffset>186055</wp:posOffset>
                </wp:positionV>
                <wp:extent cx="132080" cy="140970"/>
                <wp:effectExtent l="38100" t="38100" r="20320" b="49530"/>
                <wp:wrapNone/>
                <wp:docPr id="1" name="Vir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5EC6" id="Virage 1" o:spid="_x0000_s1026" style="position:absolute;margin-left:20.55pt;margin-top:14.65pt;width:10.4pt;height:11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COmQK04AAAAAwBAAAPAAAAZHJzL2Rvd25yZXYueG1sTI9BT8MwDIXv&#13;&#10;SPyHyEjcWJrBJtY1nSYQN4rYYDtnjWkLiVM12Vb+PeYEF0vWe/78XrEavRMnHGIXSIOaZCCQ6mA7&#13;&#10;ajS8vz3d3IOIyZA1LhBq+MYIq/LyojC5DWfa4GmbGsEQirnR0KbU51LGukVv4iT0SKx9hMGbxOvQ&#13;&#10;SDuYM8O9k9Msm0tvOuIPrenxocX6a3v0GtZVnTZNeNm79pUsM6vd82el9fXV+LjksV6CSDimvwv4&#13;&#10;7cD5oeRgh3AkG4XTcKcUOzVMF7cgWJ+rBYiDhpmagSwL+b9E+QMAAP//AwBQSwECLQAUAAYACAAA&#13;&#10;ACEAtoM4kv4AAADhAQAAEwAAAAAAAAAAAAAAAAAAAAAAW0NvbnRlbnRfVHlwZXNdLnhtbFBLAQIt&#13;&#10;ABQABgAIAAAAIQA4/SH/1gAAAJQBAAALAAAAAAAAAAAAAAAAAC8BAABfcmVscy8ucmVsc1BLAQIt&#13;&#10;ABQABgAIAAAAIQCtRoKIyAIAACgGAAAOAAAAAAAAAAAAAAAAAC4CAABkcnMvZTJvRG9jLnhtbFBL&#13;&#10;AQItABQABgAIAAAAIQCOmQK04AAAAAwBAAAPAAAAAAAAAAAAAAAAACIFAABkcnMvZG93bnJldi54&#13;&#10;bWxQSwUGAAAAAAQABADzAAAALwYAAAAA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>
        <w:t xml:space="preserve">Ostéoporose : </w:t>
      </w:r>
      <w:r>
        <w:tab/>
      </w:r>
      <w:r>
        <w:tab/>
      </w:r>
      <w:r>
        <w:tab/>
      </w:r>
      <w:r>
        <w:tab/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45919F42" w14:textId="65B9200B" w:rsidR="00575DF4" w:rsidRDefault="001242DB" w:rsidP="001B5B4E">
      <w:pPr>
        <w:spacing w:line="276" w:lineRule="auto"/>
        <w:ind w:firstLine="708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4CE35" wp14:editId="018E9104">
                <wp:simplePos x="0" y="0"/>
                <wp:positionH relativeFrom="column">
                  <wp:posOffset>259097</wp:posOffset>
                </wp:positionH>
                <wp:positionV relativeFrom="paragraph">
                  <wp:posOffset>71755</wp:posOffset>
                </wp:positionV>
                <wp:extent cx="132081" cy="413054"/>
                <wp:effectExtent l="38100" t="38100" r="33020" b="44450"/>
                <wp:wrapNone/>
                <wp:docPr id="4" name="Vi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1" cy="413054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676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E397" id="Virage 4" o:spid="_x0000_s1026" style="position:absolute;margin-left:20.4pt;margin-top:5.65pt;width:10.4pt;height:32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1,4130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E7y9wIAAMEGAAAOAAAAZHJzL2Uyb0RvYy54bWysVUtv2zAMvg/YfxB0X20n6WNBnSJokWFA&#13;&#10;0QZth54VWY41yJJHMY/u14+SH0m3HopiOQiUSX4kP5HM5dW+NmyrwGtnc56dpJwpK12h7TrnP54W&#13;&#10;Xy448yhsIYyzKucvyvOr2edPl7tmqkaucqZQwAjE+umuyXmF2EyTxMtK1cKfuEZZUpYOaoF0hXVS&#13;&#10;gNgRem2SUZqeJTsHRQNOKu/p602r5LOIX5ZK4n1ZeoXM5Jxyw3hCPFfhTGaXYroG0VRadmmID2RR&#13;&#10;C20p6AB1I1CwDeh/oGotwXlX4ol0deLKUksVa6BqsvSvah4r0ahYC5Hjm4Em//9g5d32sVkC0bBr&#13;&#10;/NSTGKrYl1AzcMRWll6k4ReLo3TZPnL3MnCn9sgkfczGo/Qi40ySapKN09NJ4DZpsQJmAx6/KVez&#13;&#10;IOR8pSzOAdwuIovtrcfIX8GsqKlRRPGT0Mra0HNshWGj05BF+1xHNqN32IzfYTM5tpmcnZ/FWJR+&#13;&#10;lxlJfQEhTe+MLhbamHgJzaquDTBKNOe4z7rSX1kZ+yFHCtx5SmXVuAggkhgC0RHpACvXdfACnMVI&#13;&#10;KD0eM6Jtd5q8o4dkoLbd6xF2CxVAjV5X+KDXDDSNLlag1BI5KzRNC/YF9Tkkh26JEr4YFUHsgyqZ&#13;&#10;LqghRjGPOMgHboQkBMxaVSUK1VIW3rYnfPCI3WMCYEAuiewBuwN4zXuP3bZdZx9cVdwDg3Pby0OY&#13;&#10;NoPXzoNHjEycDs61tg7eqsxQVV3k1p7SP6ImiCtXvCyhnSvaRb6RC02zcCs8LgVQn9NHWqV4T0dp&#13;&#10;3C7nrpM4qxz8fut7sKdtQFrOdrTGcu5/bQQozsx3S3viazaZhL0XL5PT8xFd4FizOtbYTX3tqIVp&#13;&#10;8ii7KAZ7NL1YgqufaePOQ1RSCSspds4lQn+5xna90s6Waj6PZrTrGoG39rGRATywGqbpaf8soOn6&#13;&#10;GGmT3Ll+5XWD1zJ6sA2e1s036EqNQXngtbvQnoyN001EWMTH92h1+OeZ/QEAAP//AwBQSwMEFAAG&#13;&#10;AAgAAAAhAHRmd8/iAAAADAEAAA8AAABkcnMvZG93bnJldi54bWxMj09LxDAQxe+C3yGM4M1N/0iV&#13;&#10;btNlUVZQRNhd0WvajG21mZQm29Zv73jSy8DM4735vWKz2F5MOPrOkYJ4FYFAqp3pqFHwetxd3YLw&#13;&#10;QZPRvSNU8I0eNuX5WaFz42ba43QIjeAQ8rlW0IYw5FL6ukWr/coNSKx9uNHqwOvYSDPqmcNtL5Mo&#13;&#10;yqTVHfGHVg9412L9dThZBQ/x9PK8n9PH7VOFLqne346fu0Spy4vlfs1juwYRcAl/DvjtwPxQMljl&#13;&#10;TmS86BVcR4wf+B6nIFjP4gxEpeAmS0GWhfxfovwBAAD//wMAUEsBAi0AFAAGAAgAAAAhALaDOJL+&#13;&#10;AAAA4QEAABMAAAAAAAAAAAAAAAAAAAAAAFtDb250ZW50X1R5cGVzXS54bWxQSwECLQAUAAYACAAA&#13;&#10;ACEAOP0h/9YAAACUAQAACwAAAAAAAAAAAAAAAAAvAQAAX3JlbHMvLnJlbHNQSwECLQAUAAYACAAA&#13;&#10;ACEAHMBO8vcCAADBBgAADgAAAAAAAAAAAAAAAAAuAgAAZHJzL2Uyb0RvYy54bWxQSwECLQAUAAYA&#13;&#10;CAAAACEAdGZ3z+IAAAAMAQAADwAAAAAAAAAAAAAAAABRBQAAZHJzL2Rvd25yZXYueG1sUEsFBgAA&#13;&#10;AAAEAAQA8wAAAGAGAAAAAA==&#13;&#10;" path="m,413054l,78271c,44161,27651,16510,61761,16510r37300,l99061,r33020,33020l99061,66041r,-16511l61761,49530v-15873,,-28741,12868,-28741,28741l33020,413054,,413054xe" fillcolor="black [3213]" strokecolor="black [3213]" strokeweight="1pt">
                <v:stroke joinstyle="miter"/>
                <v:path arrowok="t" o:connecttype="custom" o:connectlocs="0,413054;0,78271;61761,16510;99061,16510;99061,0;132081,33020;99061,66041;99061,49530;61761,49530;33020,78271;33020,413054;0,413054" o:connectangles="0,0,0,0,0,0,0,0,0,0,0,0"/>
              </v:shape>
            </w:pict>
          </mc:Fallback>
        </mc:AlternateContent>
      </w:r>
      <w:r w:rsidR="001B5B4E">
        <w:t xml:space="preserve">Si oui, préciser : densitométrique </w:t>
      </w:r>
      <w:r w:rsidR="001B5B4E" w:rsidRPr="00F77629">
        <w:sym w:font="Wingdings" w:char="F06F"/>
      </w:r>
      <w:r w:rsidR="001B5B4E" w:rsidRPr="00F77629">
        <w:t xml:space="preserve"> </w:t>
      </w:r>
      <w:r w:rsidR="00575DF4">
        <w:t>(T-score col fémoral ____ ; Z-score col fémoral ____ )</w:t>
      </w:r>
      <w:r w:rsidR="001B5B4E">
        <w:t xml:space="preserve"> </w:t>
      </w:r>
    </w:p>
    <w:p w14:paraId="6531EBE1" w14:textId="5FF14FDF" w:rsidR="001B5B4E" w:rsidRDefault="00575DF4" w:rsidP="00575DF4">
      <w:pPr>
        <w:spacing w:line="276" w:lineRule="auto"/>
        <w:ind w:left="1416" w:firstLine="708"/>
      </w:pPr>
      <w:r>
        <w:t xml:space="preserve"> </w:t>
      </w:r>
      <w:r w:rsidR="001B5B4E">
        <w:t xml:space="preserve">fracturaire </w:t>
      </w:r>
      <w:r w:rsidR="001B5B4E" w:rsidRPr="00F77629">
        <w:sym w:font="Wingdings" w:char="F06F"/>
      </w:r>
      <w:r w:rsidR="001B5B4E">
        <w:t xml:space="preserve"> </w:t>
      </w:r>
      <w:r>
        <w:t>(localisations ____________________________________ )</w:t>
      </w:r>
      <w:r w:rsidR="001B5B4E">
        <w:t xml:space="preserve">   </w:t>
      </w:r>
    </w:p>
    <w:p w14:paraId="1B097F31" w14:textId="5B0C444C" w:rsidR="001242DB" w:rsidRPr="00F77629" w:rsidRDefault="001242DB" w:rsidP="001B5B4E">
      <w:pPr>
        <w:spacing w:line="276" w:lineRule="auto"/>
        <w:ind w:firstLine="708"/>
      </w:pPr>
      <w:r>
        <w:t>Traitement actuel ou passé : ____________________________________________________</w:t>
      </w:r>
    </w:p>
    <w:p w14:paraId="0E0EB529" w14:textId="1093B566" w:rsidR="00754652" w:rsidRPr="00F77629" w:rsidRDefault="00754652" w:rsidP="006A1180">
      <w:pPr>
        <w:spacing w:line="276" w:lineRule="auto"/>
      </w:pPr>
      <w:r>
        <w:t>Autre(s) : _________________________________________________________________________</w:t>
      </w:r>
    </w:p>
    <w:p w14:paraId="5A68FE37" w14:textId="4760B98E" w:rsidR="00EF3E5F" w:rsidRDefault="00EA44B6" w:rsidP="009B6509">
      <w:pPr>
        <w:pStyle w:val="Sous-titre"/>
        <w:rPr>
          <w:rStyle w:val="Rfrencelgre"/>
          <w:rFonts w:ascii="Times New Roman" w:hAnsi="Times New Roman" w:cs="Times New Roman"/>
        </w:rPr>
      </w:pPr>
      <w:r w:rsidRPr="00F77629">
        <w:rPr>
          <w:rStyle w:val="Rfrencelgre"/>
          <w:rFonts w:ascii="Times New Roman" w:hAnsi="Times New Roman" w:cs="Times New Roman"/>
        </w:rPr>
        <w:t xml:space="preserve"> </w:t>
      </w:r>
    </w:p>
    <w:p w14:paraId="03B73678" w14:textId="7CCC5EEF" w:rsidR="00754652" w:rsidRPr="004D7EE0" w:rsidRDefault="00EF3E5F" w:rsidP="004D7EE0">
      <w:pPr>
        <w:jc w:val="left"/>
        <w:rPr>
          <w:rFonts w:eastAsiaTheme="minorEastAsia"/>
          <w:smallCaps/>
          <w:color w:val="5A5A5A" w:themeColor="text1" w:themeTint="A5"/>
          <w:spacing w:val="15"/>
        </w:rPr>
      </w:pPr>
      <w:r>
        <w:rPr>
          <w:rStyle w:val="Rfrencelgre"/>
        </w:rPr>
        <w:br w:type="page"/>
      </w:r>
    </w:p>
    <w:p w14:paraId="6E43C959" w14:textId="1084B5C5" w:rsidR="003E5800" w:rsidRPr="00F77629" w:rsidRDefault="00050550" w:rsidP="00050550">
      <w:pPr>
        <w:jc w:val="center"/>
        <w:rPr>
          <w:rStyle w:val="Rfrenceintense"/>
          <w:sz w:val="24"/>
          <w:szCs w:val="24"/>
        </w:rPr>
      </w:pPr>
      <w:r w:rsidRPr="00F77629">
        <w:rPr>
          <w:rStyle w:val="Rfrenceintense"/>
          <w:sz w:val="24"/>
          <w:szCs w:val="24"/>
          <w:highlight w:val="lightGray"/>
        </w:rPr>
        <w:lastRenderedPageBreak/>
        <w:t>Traitement(s) de la sclérodermie systémique</w:t>
      </w:r>
    </w:p>
    <w:p w14:paraId="4E3DF073" w14:textId="393E5A39" w:rsidR="00677FB3" w:rsidRPr="00F77629" w:rsidRDefault="00677FB3" w:rsidP="00050550">
      <w:pPr>
        <w:jc w:val="center"/>
        <w:rPr>
          <w:rStyle w:val="Rfrenceintense"/>
          <w:sz w:val="24"/>
          <w:szCs w:val="24"/>
        </w:rPr>
      </w:pPr>
    </w:p>
    <w:p w14:paraId="526F7639" w14:textId="38A4FC6C" w:rsidR="00171825" w:rsidRPr="00F77629" w:rsidRDefault="00171825" w:rsidP="00171825">
      <w:pPr>
        <w:rPr>
          <w:rStyle w:val="Rfrenceintense"/>
          <w:b w:val="0"/>
          <w:bCs w:val="0"/>
        </w:rPr>
      </w:pPr>
      <w:r w:rsidRPr="00F77629">
        <w:t xml:space="preserve">Historique thérapeutique dans le cadre du traitement de la sclérodermie systémique :  </w:t>
      </w:r>
    </w:p>
    <w:p w14:paraId="50BCB23D" w14:textId="77777777" w:rsidR="00677FB3" w:rsidRPr="00F77629" w:rsidRDefault="00677FB3" w:rsidP="00050550">
      <w:pPr>
        <w:jc w:val="center"/>
        <w:rPr>
          <w:rStyle w:val="Rfrenceintense"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482"/>
        <w:gridCol w:w="3076"/>
        <w:gridCol w:w="3076"/>
      </w:tblGrid>
      <w:tr w:rsidR="00527D3E" w:rsidRPr="00F77629" w14:paraId="64E57E32" w14:textId="377472B5" w:rsidTr="00527D3E">
        <w:tc>
          <w:tcPr>
            <w:tcW w:w="3482" w:type="dxa"/>
          </w:tcPr>
          <w:p w14:paraId="2A69DD7B" w14:textId="572D7ED6" w:rsidR="00385A95" w:rsidRPr="00F77629" w:rsidRDefault="00385A95" w:rsidP="00171825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29">
              <w:rPr>
                <w:b/>
                <w:bCs/>
                <w:sz w:val="24"/>
                <w:szCs w:val="24"/>
              </w:rPr>
              <w:t>Molécules</w:t>
            </w:r>
          </w:p>
        </w:tc>
        <w:tc>
          <w:tcPr>
            <w:tcW w:w="3076" w:type="dxa"/>
          </w:tcPr>
          <w:p w14:paraId="00DE22B1" w14:textId="156CB159" w:rsidR="00385A95" w:rsidRPr="00F77629" w:rsidRDefault="00385A95" w:rsidP="00171825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29">
              <w:rPr>
                <w:b/>
                <w:bCs/>
                <w:sz w:val="24"/>
                <w:szCs w:val="24"/>
              </w:rPr>
              <w:t>Posologie</w:t>
            </w:r>
          </w:p>
        </w:tc>
        <w:tc>
          <w:tcPr>
            <w:tcW w:w="3076" w:type="dxa"/>
          </w:tcPr>
          <w:p w14:paraId="09614DDE" w14:textId="3CA4DD86" w:rsidR="00385A95" w:rsidRPr="00F77629" w:rsidRDefault="00385A95" w:rsidP="00171825">
            <w:pPr>
              <w:jc w:val="center"/>
              <w:rPr>
                <w:b/>
                <w:bCs/>
                <w:sz w:val="24"/>
                <w:szCs w:val="24"/>
              </w:rPr>
            </w:pPr>
            <w:r w:rsidRPr="00F77629">
              <w:rPr>
                <w:b/>
                <w:bCs/>
                <w:sz w:val="24"/>
                <w:szCs w:val="24"/>
              </w:rPr>
              <w:t xml:space="preserve">Durée </w:t>
            </w:r>
          </w:p>
        </w:tc>
      </w:tr>
      <w:tr w:rsidR="00385A95" w:rsidRPr="00F77629" w14:paraId="43EB63D1" w14:textId="74F4F564" w:rsidTr="00527D3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747702EC" w14:textId="6A5151D2" w:rsidR="00385A95" w:rsidRPr="00F77629" w:rsidRDefault="00385A95" w:rsidP="00171825">
            <w:pPr>
              <w:jc w:val="center"/>
              <w:rPr>
                <w:b/>
                <w:bCs/>
              </w:rPr>
            </w:pPr>
            <w:r w:rsidRPr="00F77629">
              <w:rPr>
                <w:b/>
                <w:bCs/>
              </w:rPr>
              <w:t>Traitement(s) immunosuppresseur(s)</w:t>
            </w:r>
          </w:p>
        </w:tc>
      </w:tr>
      <w:tr w:rsidR="00527D3E" w:rsidRPr="00F77629" w14:paraId="5F75731D" w14:textId="14B812D8" w:rsidTr="00527D3E">
        <w:trPr>
          <w:trHeight w:val="1169"/>
        </w:trPr>
        <w:tc>
          <w:tcPr>
            <w:tcW w:w="3482" w:type="dxa"/>
          </w:tcPr>
          <w:p w14:paraId="501AE3CD" w14:textId="77777777" w:rsidR="00981C6F" w:rsidRPr="00B936C6" w:rsidRDefault="00981C6F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Corticoïdes</w:t>
            </w:r>
          </w:p>
          <w:p w14:paraId="51FF6F50" w14:textId="7060E415" w:rsidR="00981C6F" w:rsidRPr="00F77629" w:rsidRDefault="00981C6F" w:rsidP="00981C6F">
            <w:pPr>
              <w:jc w:val="left"/>
            </w:pPr>
            <w:r w:rsidRPr="00F77629">
              <w:t>Préciser :</w:t>
            </w:r>
          </w:p>
          <w:p w14:paraId="4B4E13D7" w14:textId="48B5841E" w:rsidR="00981C6F" w:rsidRPr="00F77629" w:rsidRDefault="00981C6F" w:rsidP="00981C6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……………………………</w:t>
            </w:r>
          </w:p>
          <w:p w14:paraId="3861319A" w14:textId="52E175BD" w:rsidR="00981C6F" w:rsidRPr="00EF3E5F" w:rsidRDefault="00981C6F" w:rsidP="00EF3E5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3076" w:type="dxa"/>
          </w:tcPr>
          <w:p w14:paraId="51D4769A" w14:textId="77777777" w:rsidR="00981C6F" w:rsidRPr="00F77629" w:rsidRDefault="00981C6F" w:rsidP="00981C6F"/>
          <w:p w14:paraId="5ED6C530" w14:textId="77777777" w:rsidR="00981C6F" w:rsidRPr="00F77629" w:rsidRDefault="00981C6F" w:rsidP="00981C6F"/>
          <w:p w14:paraId="03B8B146" w14:textId="6AB48E9F" w:rsidR="00981C6F" w:rsidRPr="00F77629" w:rsidRDefault="00981C6F" w:rsidP="00981C6F">
            <w:r w:rsidRPr="00F77629">
              <w:t>…………………………………</w:t>
            </w:r>
            <w:r w:rsidRPr="00F77629">
              <w:br/>
              <w:t>…………………………………</w:t>
            </w:r>
          </w:p>
        </w:tc>
        <w:tc>
          <w:tcPr>
            <w:tcW w:w="3076" w:type="dxa"/>
          </w:tcPr>
          <w:p w14:paraId="74B7ACBA" w14:textId="173D6F5F" w:rsidR="00981C6F" w:rsidRPr="00F77629" w:rsidRDefault="00981C6F" w:rsidP="00EF3E5F"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</w:tr>
      <w:tr w:rsidR="00527D3E" w:rsidRPr="00F77629" w14:paraId="4920D3EF" w14:textId="456A479E" w:rsidTr="00527D3E">
        <w:trPr>
          <w:trHeight w:val="340"/>
        </w:trPr>
        <w:tc>
          <w:tcPr>
            <w:tcW w:w="3482" w:type="dxa"/>
          </w:tcPr>
          <w:p w14:paraId="37CE1194" w14:textId="0A036CFE" w:rsidR="00981C6F" w:rsidRPr="00B936C6" w:rsidRDefault="00981C6F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Méthotrexate</w:t>
            </w:r>
          </w:p>
        </w:tc>
        <w:tc>
          <w:tcPr>
            <w:tcW w:w="3076" w:type="dxa"/>
          </w:tcPr>
          <w:p w14:paraId="77851FC6" w14:textId="77777777" w:rsidR="00981C6F" w:rsidRPr="00F77629" w:rsidRDefault="00981C6F" w:rsidP="00981C6F"/>
        </w:tc>
        <w:tc>
          <w:tcPr>
            <w:tcW w:w="3076" w:type="dxa"/>
          </w:tcPr>
          <w:p w14:paraId="194A4F8B" w14:textId="77777777" w:rsidR="00981C6F" w:rsidRPr="00F77629" w:rsidRDefault="00981C6F" w:rsidP="00981C6F"/>
        </w:tc>
      </w:tr>
      <w:tr w:rsidR="006872E3" w:rsidRPr="00F77629" w14:paraId="1018DD5E" w14:textId="77777777" w:rsidTr="00527D3E">
        <w:trPr>
          <w:trHeight w:val="340"/>
        </w:trPr>
        <w:tc>
          <w:tcPr>
            <w:tcW w:w="3482" w:type="dxa"/>
          </w:tcPr>
          <w:p w14:paraId="20699B41" w14:textId="5AC3CFB6" w:rsidR="006872E3" w:rsidRPr="00B936C6" w:rsidRDefault="006872E3" w:rsidP="0098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Azathioprine</w:t>
            </w:r>
          </w:p>
        </w:tc>
        <w:tc>
          <w:tcPr>
            <w:tcW w:w="3076" w:type="dxa"/>
          </w:tcPr>
          <w:p w14:paraId="0E75D24D" w14:textId="77777777" w:rsidR="006872E3" w:rsidRPr="00F77629" w:rsidRDefault="006872E3" w:rsidP="00981C6F"/>
        </w:tc>
        <w:tc>
          <w:tcPr>
            <w:tcW w:w="3076" w:type="dxa"/>
          </w:tcPr>
          <w:p w14:paraId="5911849A" w14:textId="77777777" w:rsidR="006872E3" w:rsidRPr="00F77629" w:rsidRDefault="006872E3" w:rsidP="00981C6F"/>
        </w:tc>
      </w:tr>
      <w:tr w:rsidR="00527D3E" w:rsidRPr="00F77629" w14:paraId="6AC13114" w14:textId="52DA447D" w:rsidTr="00527D3E">
        <w:trPr>
          <w:trHeight w:val="340"/>
        </w:trPr>
        <w:tc>
          <w:tcPr>
            <w:tcW w:w="3482" w:type="dxa"/>
          </w:tcPr>
          <w:p w14:paraId="520EB0B2" w14:textId="3EA191E5" w:rsidR="00981C6F" w:rsidRPr="00B936C6" w:rsidRDefault="00981C6F" w:rsidP="00981C6F">
            <w:pPr>
              <w:jc w:val="center"/>
              <w:rPr>
                <w:b/>
                <w:bCs/>
              </w:rPr>
            </w:pPr>
            <w:proofErr w:type="spellStart"/>
            <w:r w:rsidRPr="00B936C6">
              <w:rPr>
                <w:b/>
                <w:bCs/>
              </w:rPr>
              <w:t>Mycophénolate</w:t>
            </w:r>
            <w:proofErr w:type="spellEnd"/>
            <w:r w:rsidRPr="00B936C6">
              <w:rPr>
                <w:b/>
                <w:bCs/>
              </w:rPr>
              <w:t xml:space="preserve"> </w:t>
            </w:r>
            <w:proofErr w:type="spellStart"/>
            <w:r w:rsidRPr="00B936C6">
              <w:rPr>
                <w:b/>
                <w:bCs/>
              </w:rPr>
              <w:t>mofétil</w:t>
            </w:r>
            <w:proofErr w:type="spellEnd"/>
          </w:p>
        </w:tc>
        <w:tc>
          <w:tcPr>
            <w:tcW w:w="3076" w:type="dxa"/>
          </w:tcPr>
          <w:p w14:paraId="189D6F3D" w14:textId="77777777" w:rsidR="00981C6F" w:rsidRPr="00F77629" w:rsidRDefault="00981C6F" w:rsidP="00981C6F"/>
        </w:tc>
        <w:tc>
          <w:tcPr>
            <w:tcW w:w="3076" w:type="dxa"/>
          </w:tcPr>
          <w:p w14:paraId="1A8243B5" w14:textId="77777777" w:rsidR="00981C6F" w:rsidRPr="00F77629" w:rsidRDefault="00981C6F" w:rsidP="00981C6F"/>
        </w:tc>
      </w:tr>
      <w:tr w:rsidR="00527D3E" w:rsidRPr="00F77629" w14:paraId="0274BDAA" w14:textId="126C377F" w:rsidTr="00527D3E">
        <w:trPr>
          <w:trHeight w:val="340"/>
        </w:trPr>
        <w:tc>
          <w:tcPr>
            <w:tcW w:w="3482" w:type="dxa"/>
          </w:tcPr>
          <w:p w14:paraId="0B6F4BF9" w14:textId="60086591" w:rsidR="00981C6F" w:rsidRPr="00B936C6" w:rsidRDefault="00981C6F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Cyclophosphamide</w:t>
            </w:r>
          </w:p>
        </w:tc>
        <w:tc>
          <w:tcPr>
            <w:tcW w:w="3076" w:type="dxa"/>
          </w:tcPr>
          <w:p w14:paraId="47C24242" w14:textId="77777777" w:rsidR="00981C6F" w:rsidRPr="00F77629" w:rsidRDefault="00981C6F" w:rsidP="00981C6F"/>
        </w:tc>
        <w:tc>
          <w:tcPr>
            <w:tcW w:w="3076" w:type="dxa"/>
          </w:tcPr>
          <w:p w14:paraId="5C99B437" w14:textId="77777777" w:rsidR="00981C6F" w:rsidRPr="00F77629" w:rsidRDefault="00981C6F" w:rsidP="00981C6F"/>
        </w:tc>
      </w:tr>
      <w:tr w:rsidR="005D1DC3" w:rsidRPr="00F77629" w14:paraId="1D5929FB" w14:textId="77777777" w:rsidTr="00527D3E">
        <w:trPr>
          <w:trHeight w:val="340"/>
        </w:trPr>
        <w:tc>
          <w:tcPr>
            <w:tcW w:w="3482" w:type="dxa"/>
          </w:tcPr>
          <w:p w14:paraId="14DC3C1C" w14:textId="201D9E1C" w:rsidR="005D1DC3" w:rsidRPr="00B936C6" w:rsidRDefault="005D1DC3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Rituximab</w:t>
            </w:r>
          </w:p>
        </w:tc>
        <w:tc>
          <w:tcPr>
            <w:tcW w:w="3076" w:type="dxa"/>
          </w:tcPr>
          <w:p w14:paraId="5FFAB5EB" w14:textId="77777777" w:rsidR="005D1DC3" w:rsidRPr="00F77629" w:rsidRDefault="005D1DC3" w:rsidP="00981C6F"/>
        </w:tc>
        <w:tc>
          <w:tcPr>
            <w:tcW w:w="3076" w:type="dxa"/>
          </w:tcPr>
          <w:p w14:paraId="3021D79B" w14:textId="77777777" w:rsidR="005D1DC3" w:rsidRPr="00F77629" w:rsidRDefault="005D1DC3" w:rsidP="00981C6F"/>
        </w:tc>
      </w:tr>
      <w:tr w:rsidR="006872E3" w:rsidRPr="00F77629" w14:paraId="011D2F7F" w14:textId="77777777" w:rsidTr="00527D3E">
        <w:trPr>
          <w:trHeight w:val="340"/>
        </w:trPr>
        <w:tc>
          <w:tcPr>
            <w:tcW w:w="3482" w:type="dxa"/>
          </w:tcPr>
          <w:p w14:paraId="6959A2E2" w14:textId="6B65A0DA" w:rsidR="006872E3" w:rsidRPr="00B936C6" w:rsidRDefault="006872E3" w:rsidP="0098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Tocilizumab</w:t>
            </w:r>
          </w:p>
        </w:tc>
        <w:tc>
          <w:tcPr>
            <w:tcW w:w="3076" w:type="dxa"/>
          </w:tcPr>
          <w:p w14:paraId="2ECA9936" w14:textId="77777777" w:rsidR="006872E3" w:rsidRPr="00F77629" w:rsidRDefault="006872E3" w:rsidP="00981C6F"/>
        </w:tc>
        <w:tc>
          <w:tcPr>
            <w:tcW w:w="3076" w:type="dxa"/>
          </w:tcPr>
          <w:p w14:paraId="2D646FAE" w14:textId="77777777" w:rsidR="006872E3" w:rsidRPr="00F77629" w:rsidRDefault="006872E3" w:rsidP="00981C6F"/>
        </w:tc>
      </w:tr>
      <w:tr w:rsidR="006872E3" w:rsidRPr="00F77629" w14:paraId="00486217" w14:textId="77777777" w:rsidTr="00527D3E">
        <w:trPr>
          <w:trHeight w:val="340"/>
        </w:trPr>
        <w:tc>
          <w:tcPr>
            <w:tcW w:w="3482" w:type="dxa"/>
          </w:tcPr>
          <w:p w14:paraId="38BA722C" w14:textId="617BC91C" w:rsidR="006872E3" w:rsidRDefault="006872E3" w:rsidP="0098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Anti-TNF alpha </w:t>
            </w:r>
          </w:p>
        </w:tc>
        <w:tc>
          <w:tcPr>
            <w:tcW w:w="3076" w:type="dxa"/>
          </w:tcPr>
          <w:p w14:paraId="63BAD6A7" w14:textId="77777777" w:rsidR="006872E3" w:rsidRPr="00F77629" w:rsidRDefault="006872E3" w:rsidP="00981C6F"/>
        </w:tc>
        <w:tc>
          <w:tcPr>
            <w:tcW w:w="3076" w:type="dxa"/>
          </w:tcPr>
          <w:p w14:paraId="11C9A840" w14:textId="77777777" w:rsidR="006872E3" w:rsidRPr="00F77629" w:rsidRDefault="006872E3" w:rsidP="00981C6F"/>
        </w:tc>
      </w:tr>
      <w:tr w:rsidR="00527D3E" w:rsidRPr="00F77629" w14:paraId="6093A180" w14:textId="0FA37AD9" w:rsidTr="00527D3E">
        <w:tc>
          <w:tcPr>
            <w:tcW w:w="3482" w:type="dxa"/>
          </w:tcPr>
          <w:p w14:paraId="0D82F433" w14:textId="11D4EA49" w:rsidR="00981C6F" w:rsidRPr="00F77629" w:rsidRDefault="00981C6F" w:rsidP="006459AD">
            <w:pPr>
              <w:jc w:val="left"/>
            </w:pPr>
            <w:r w:rsidRPr="00F77629">
              <w:t>Autres :</w:t>
            </w:r>
          </w:p>
          <w:p w14:paraId="3BBC5762" w14:textId="360BF4AB" w:rsidR="00981C6F" w:rsidRPr="00F77629" w:rsidRDefault="00981C6F" w:rsidP="00981C6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……………………………</w:t>
            </w:r>
          </w:p>
          <w:p w14:paraId="539CD482" w14:textId="5C378F3F" w:rsidR="00981C6F" w:rsidRPr="00EF3E5F" w:rsidRDefault="00981C6F" w:rsidP="00EF3E5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3076" w:type="dxa"/>
          </w:tcPr>
          <w:p w14:paraId="76643C62" w14:textId="77777777" w:rsidR="00003283" w:rsidRDefault="00981C6F" w:rsidP="00981C6F">
            <w:r w:rsidRPr="00F77629">
              <w:br/>
              <w:t>…………………………………</w:t>
            </w:r>
          </w:p>
          <w:p w14:paraId="42917072" w14:textId="0A709D54" w:rsidR="00981C6F" w:rsidRPr="00F77629" w:rsidRDefault="00981C6F" w:rsidP="00981C6F">
            <w:r w:rsidRPr="00F77629">
              <w:t>…………………………………</w:t>
            </w:r>
          </w:p>
        </w:tc>
        <w:tc>
          <w:tcPr>
            <w:tcW w:w="3076" w:type="dxa"/>
          </w:tcPr>
          <w:p w14:paraId="0DAC9AA5" w14:textId="4D68862C" w:rsidR="00981C6F" w:rsidRPr="00F77629" w:rsidRDefault="00981C6F" w:rsidP="00981C6F"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</w:tr>
      <w:tr w:rsidR="00981C6F" w:rsidRPr="00F77629" w14:paraId="3EFE85F4" w14:textId="31B56E2E" w:rsidTr="00527D3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1850A412" w14:textId="000C7701" w:rsidR="00981C6F" w:rsidRPr="00F77629" w:rsidRDefault="00981C6F" w:rsidP="00981C6F">
            <w:pPr>
              <w:jc w:val="center"/>
              <w:rPr>
                <w:b/>
                <w:bCs/>
              </w:rPr>
            </w:pPr>
            <w:r w:rsidRPr="00F77629">
              <w:rPr>
                <w:b/>
                <w:bCs/>
              </w:rPr>
              <w:t>Traitement(s) à visée vasculaire</w:t>
            </w:r>
          </w:p>
        </w:tc>
      </w:tr>
      <w:tr w:rsidR="005D1DC3" w:rsidRPr="00F77629" w14:paraId="352A9C77" w14:textId="77777777" w:rsidTr="00527D3E">
        <w:tc>
          <w:tcPr>
            <w:tcW w:w="3482" w:type="dxa"/>
          </w:tcPr>
          <w:p w14:paraId="6E0FD3AD" w14:textId="24A0ACFD" w:rsidR="005D1DC3" w:rsidRPr="00B936C6" w:rsidRDefault="005D1DC3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Losartan</w:t>
            </w:r>
          </w:p>
        </w:tc>
        <w:tc>
          <w:tcPr>
            <w:tcW w:w="3076" w:type="dxa"/>
          </w:tcPr>
          <w:p w14:paraId="703893BF" w14:textId="77777777" w:rsidR="005D1DC3" w:rsidRPr="00F77629" w:rsidRDefault="005D1DC3" w:rsidP="00981C6F"/>
        </w:tc>
        <w:tc>
          <w:tcPr>
            <w:tcW w:w="3076" w:type="dxa"/>
          </w:tcPr>
          <w:p w14:paraId="458908FD" w14:textId="77777777" w:rsidR="005D1DC3" w:rsidRPr="00F77629" w:rsidRDefault="005D1DC3" w:rsidP="00981C6F"/>
        </w:tc>
      </w:tr>
      <w:tr w:rsidR="00527D3E" w:rsidRPr="00F77629" w14:paraId="00D5EA3B" w14:textId="68B2F358" w:rsidTr="00527D3E">
        <w:tc>
          <w:tcPr>
            <w:tcW w:w="3482" w:type="dxa"/>
          </w:tcPr>
          <w:p w14:paraId="6EBAFA84" w14:textId="3C85F46D" w:rsidR="00981C6F" w:rsidRPr="00B936C6" w:rsidRDefault="00981C6F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Inhibiteurs c</w:t>
            </w:r>
            <w:r w:rsidR="00B9038B" w:rsidRPr="00B936C6">
              <w:rPr>
                <w:b/>
                <w:bCs/>
              </w:rPr>
              <w:t>alciques</w:t>
            </w:r>
          </w:p>
          <w:p w14:paraId="4197B4B0" w14:textId="77777777" w:rsidR="00981C6F" w:rsidRPr="00F77629" w:rsidRDefault="00981C6F" w:rsidP="00981C6F">
            <w:pPr>
              <w:jc w:val="left"/>
            </w:pPr>
            <w:r w:rsidRPr="00F77629">
              <w:t>Préciser :</w:t>
            </w:r>
          </w:p>
          <w:p w14:paraId="66696A30" w14:textId="03B238FF" w:rsidR="00981C6F" w:rsidRPr="00F77629" w:rsidRDefault="00981C6F" w:rsidP="00981C6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</w:t>
            </w:r>
            <w:r w:rsidR="00DC25B3" w:rsidRPr="00F77629">
              <w:rPr>
                <w:rFonts w:ascii="Times New Roman" w:hAnsi="Times New Roman" w:cs="Times New Roman"/>
              </w:rPr>
              <w:t>…</w:t>
            </w:r>
          </w:p>
          <w:p w14:paraId="4565B6D6" w14:textId="38E91F8C" w:rsidR="00981C6F" w:rsidRPr="00EF3E5F" w:rsidRDefault="00981C6F" w:rsidP="00EF3E5F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3076" w:type="dxa"/>
          </w:tcPr>
          <w:p w14:paraId="6A23F75F" w14:textId="2BB49807" w:rsidR="00981C6F" w:rsidRPr="00F77629" w:rsidRDefault="00981C6F" w:rsidP="00981C6F"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  <w:tc>
          <w:tcPr>
            <w:tcW w:w="3076" w:type="dxa"/>
          </w:tcPr>
          <w:p w14:paraId="342E68A3" w14:textId="2867979D" w:rsidR="00981C6F" w:rsidRPr="00F77629" w:rsidRDefault="00981C6F" w:rsidP="00981C6F"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</w:tr>
      <w:tr w:rsidR="00527D3E" w:rsidRPr="00F77629" w14:paraId="046A1864" w14:textId="77777777" w:rsidTr="00527D3E">
        <w:tc>
          <w:tcPr>
            <w:tcW w:w="3482" w:type="dxa"/>
          </w:tcPr>
          <w:p w14:paraId="4B5AEA96" w14:textId="068EDDFD" w:rsidR="00981C6F" w:rsidRPr="00B936C6" w:rsidRDefault="00981C6F" w:rsidP="00981C6F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Analogues de la prostacycline</w:t>
            </w:r>
          </w:p>
          <w:p w14:paraId="79E6611E" w14:textId="77777777" w:rsidR="00981C6F" w:rsidRPr="00F77629" w:rsidRDefault="00981C6F" w:rsidP="00981C6F">
            <w:pPr>
              <w:jc w:val="left"/>
            </w:pPr>
            <w:r w:rsidRPr="00F77629">
              <w:t>Préciser :</w:t>
            </w:r>
          </w:p>
          <w:p w14:paraId="72D76A01" w14:textId="30791733" w:rsidR="00981C6F" w:rsidRPr="006872E3" w:rsidRDefault="00DC25B3" w:rsidP="006872E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Iloprost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  <w:p w14:paraId="2373F385" w14:textId="451900A9" w:rsidR="00527D3E" w:rsidRPr="00F77629" w:rsidRDefault="00527D3E" w:rsidP="00527D3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>Autres : ……………</w:t>
            </w:r>
            <w:proofErr w:type="gramStart"/>
            <w:r w:rsidR="004C77EA" w:rsidRPr="00F77629">
              <w:rPr>
                <w:rFonts w:ascii="Times New Roman" w:hAnsi="Times New Roman" w:cs="Times New Roman"/>
              </w:rPr>
              <w:t>……</w:t>
            </w:r>
            <w:r w:rsidRPr="00F7762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076" w:type="dxa"/>
          </w:tcPr>
          <w:p w14:paraId="32520A49" w14:textId="5AE0D237" w:rsidR="00981C6F" w:rsidRPr="00F77629" w:rsidRDefault="00981C6F" w:rsidP="00981C6F"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  <w:tc>
          <w:tcPr>
            <w:tcW w:w="3076" w:type="dxa"/>
          </w:tcPr>
          <w:p w14:paraId="10616B9D" w14:textId="4C0BADF8" w:rsidR="00981C6F" w:rsidRPr="00F77629" w:rsidRDefault="00981C6F" w:rsidP="00981C6F"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</w:tr>
      <w:tr w:rsidR="005D1DC3" w:rsidRPr="00F77629" w14:paraId="585A3F0B" w14:textId="77777777" w:rsidTr="00831517">
        <w:trPr>
          <w:trHeight w:val="1892"/>
        </w:trPr>
        <w:tc>
          <w:tcPr>
            <w:tcW w:w="3482" w:type="dxa"/>
          </w:tcPr>
          <w:p w14:paraId="2DB56ADB" w14:textId="77777777" w:rsidR="005D1DC3" w:rsidRPr="00B936C6" w:rsidRDefault="005D1DC3" w:rsidP="005D1DC3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 xml:space="preserve">Inhibiteurs de la </w:t>
            </w:r>
          </w:p>
          <w:p w14:paraId="23D122C3" w14:textId="77777777" w:rsidR="005D1DC3" w:rsidRPr="00B936C6" w:rsidRDefault="005D1DC3" w:rsidP="005D1DC3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phosphodiestérase-5</w:t>
            </w:r>
          </w:p>
          <w:p w14:paraId="292F4618" w14:textId="77777777" w:rsidR="005D1DC3" w:rsidRPr="00F77629" w:rsidRDefault="005D1DC3" w:rsidP="005D1DC3">
            <w:pPr>
              <w:jc w:val="left"/>
            </w:pPr>
            <w:r w:rsidRPr="00F77629">
              <w:t>Préciser :</w:t>
            </w:r>
          </w:p>
          <w:p w14:paraId="15A0C37D" w14:textId="77777777" w:rsidR="005D1DC3" w:rsidRPr="00F77629" w:rsidRDefault="005D1DC3" w:rsidP="005D1DC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Sildénafil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  <w:p w14:paraId="537851CC" w14:textId="77777777" w:rsidR="005D1DC3" w:rsidRPr="00F77629" w:rsidRDefault="005D1DC3" w:rsidP="005D1DC3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Tadalafil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  <w:p w14:paraId="41AFF8DB" w14:textId="1D5FE9F1" w:rsidR="005D1DC3" w:rsidRPr="00F77629" w:rsidRDefault="005D1DC3" w:rsidP="005D1DC3">
            <w:pPr>
              <w:jc w:val="center"/>
            </w:pPr>
            <w:r w:rsidRPr="00F77629">
              <w:t>Autres : ……………</w:t>
            </w:r>
            <w:r w:rsidR="004C77EA" w:rsidRPr="00F77629">
              <w:t>……</w:t>
            </w:r>
            <w:r w:rsidR="004C77EA">
              <w:t>…….</w:t>
            </w:r>
          </w:p>
        </w:tc>
        <w:tc>
          <w:tcPr>
            <w:tcW w:w="3076" w:type="dxa"/>
          </w:tcPr>
          <w:p w14:paraId="47D78F4E" w14:textId="77777777" w:rsidR="00003283" w:rsidRDefault="005D1DC3" w:rsidP="005D1DC3">
            <w:r w:rsidRPr="00F77629">
              <w:br/>
            </w:r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  <w:p w14:paraId="03E026D5" w14:textId="77777777" w:rsidR="001B1DEA" w:rsidRDefault="001B1DEA" w:rsidP="005D1DC3"/>
          <w:p w14:paraId="16EAAF78" w14:textId="158AAB73" w:rsidR="005D1DC3" w:rsidRPr="00F77629" w:rsidRDefault="005D1DC3" w:rsidP="005D1DC3">
            <w:r w:rsidRPr="00F77629">
              <w:t>…………………………………</w:t>
            </w:r>
          </w:p>
        </w:tc>
        <w:tc>
          <w:tcPr>
            <w:tcW w:w="3076" w:type="dxa"/>
          </w:tcPr>
          <w:p w14:paraId="575161BD" w14:textId="77777777" w:rsidR="00003283" w:rsidRDefault="005D1DC3" w:rsidP="005D1DC3">
            <w:r w:rsidRPr="00F77629">
              <w:br/>
            </w:r>
            <w:r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  <w:p w14:paraId="445A5421" w14:textId="33A18AAA" w:rsidR="005D1DC3" w:rsidRPr="00F77629" w:rsidRDefault="005D1DC3" w:rsidP="005D1DC3">
            <w:r w:rsidRPr="00F77629">
              <w:br/>
              <w:t>…………………………………</w:t>
            </w:r>
          </w:p>
        </w:tc>
      </w:tr>
      <w:tr w:rsidR="00527D3E" w:rsidRPr="00F77629" w14:paraId="488EA677" w14:textId="77777777" w:rsidTr="00527D3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88EC7AA" w14:textId="38B16144" w:rsidR="00527D3E" w:rsidRPr="00F77629" w:rsidRDefault="00527D3E" w:rsidP="00527D3E">
            <w:pPr>
              <w:jc w:val="center"/>
            </w:pPr>
            <w:r w:rsidRPr="00F77629">
              <w:rPr>
                <w:b/>
                <w:bCs/>
              </w:rPr>
              <w:t>Traitement(s) à visée pulmonaire</w:t>
            </w:r>
          </w:p>
        </w:tc>
      </w:tr>
      <w:tr w:rsidR="00B9038B" w:rsidRPr="00F77629" w14:paraId="3DD1C03F" w14:textId="77777777" w:rsidTr="00B9038B">
        <w:trPr>
          <w:trHeight w:val="340"/>
        </w:trPr>
        <w:tc>
          <w:tcPr>
            <w:tcW w:w="3482" w:type="dxa"/>
          </w:tcPr>
          <w:p w14:paraId="4689F3C3" w14:textId="2DF1089D" w:rsidR="00B9038B" w:rsidRPr="00B936C6" w:rsidRDefault="00B9038B" w:rsidP="00527D3E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Ninténadib</w:t>
            </w:r>
          </w:p>
        </w:tc>
        <w:tc>
          <w:tcPr>
            <w:tcW w:w="3076" w:type="dxa"/>
          </w:tcPr>
          <w:p w14:paraId="35596212" w14:textId="77777777" w:rsidR="00B9038B" w:rsidRPr="00F77629" w:rsidRDefault="00B9038B" w:rsidP="00527D3E"/>
        </w:tc>
        <w:tc>
          <w:tcPr>
            <w:tcW w:w="3076" w:type="dxa"/>
          </w:tcPr>
          <w:p w14:paraId="41142B66" w14:textId="77777777" w:rsidR="00B9038B" w:rsidRPr="00F77629" w:rsidRDefault="00B9038B" w:rsidP="00527D3E"/>
        </w:tc>
      </w:tr>
      <w:tr w:rsidR="00527D3E" w:rsidRPr="00F77629" w14:paraId="2F96251A" w14:textId="77777777" w:rsidTr="00527D3E">
        <w:tc>
          <w:tcPr>
            <w:tcW w:w="3482" w:type="dxa"/>
          </w:tcPr>
          <w:p w14:paraId="13B6238D" w14:textId="662BD2CE" w:rsidR="00527D3E" w:rsidRPr="00B936C6" w:rsidRDefault="00007DE1" w:rsidP="00527D3E">
            <w:pPr>
              <w:jc w:val="center"/>
              <w:rPr>
                <w:b/>
                <w:bCs/>
              </w:rPr>
            </w:pPr>
            <w:r w:rsidRPr="00B936C6">
              <w:rPr>
                <w:b/>
                <w:bCs/>
              </w:rPr>
              <w:t>Antagonistes des récepteurs de l’endothéline-1</w:t>
            </w:r>
          </w:p>
          <w:p w14:paraId="4D7EA09A" w14:textId="77777777" w:rsidR="00527D3E" w:rsidRPr="00F77629" w:rsidRDefault="00527D3E" w:rsidP="00527D3E">
            <w:pPr>
              <w:jc w:val="left"/>
            </w:pPr>
            <w:r w:rsidRPr="00F77629">
              <w:t>Préciser :</w:t>
            </w:r>
          </w:p>
          <w:p w14:paraId="5F059689" w14:textId="10C862FA" w:rsidR="00007DE1" w:rsidRPr="00F77629" w:rsidRDefault="00007DE1" w:rsidP="00007DE1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Bosentan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  <w:p w14:paraId="746CFB1B" w14:textId="542190AB" w:rsidR="00007DE1" w:rsidRPr="00F77629" w:rsidRDefault="00007DE1" w:rsidP="00007DE1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Macitentan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  <w:p w14:paraId="2F135E27" w14:textId="43E8FA99" w:rsidR="00007DE1" w:rsidRPr="00F77629" w:rsidRDefault="00007DE1" w:rsidP="005A0AC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7629">
              <w:rPr>
                <w:rFonts w:ascii="Times New Roman" w:hAnsi="Times New Roman" w:cs="Times New Roman"/>
              </w:rPr>
              <w:t xml:space="preserve">Ambrisentan </w:t>
            </w:r>
            <w:r w:rsidRPr="00F77629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3076" w:type="dxa"/>
          </w:tcPr>
          <w:p w14:paraId="150FD78F" w14:textId="5BE287E3" w:rsidR="00527D3E" w:rsidRPr="00F77629" w:rsidRDefault="00527D3E" w:rsidP="00527D3E">
            <w:r w:rsidRPr="00F77629">
              <w:br/>
            </w:r>
            <w:r w:rsidR="005A0ACA"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  <w:tc>
          <w:tcPr>
            <w:tcW w:w="3076" w:type="dxa"/>
          </w:tcPr>
          <w:p w14:paraId="1BCD572D" w14:textId="1C83F42C" w:rsidR="00527D3E" w:rsidRPr="00F77629" w:rsidRDefault="00527D3E" w:rsidP="00527D3E">
            <w:r w:rsidRPr="00F77629">
              <w:br/>
            </w:r>
            <w:r w:rsidR="005A0ACA" w:rsidRPr="00F77629">
              <w:br/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  <w:r w:rsidRPr="00F77629">
              <w:br/>
              <w:t>…………………………………</w:t>
            </w:r>
          </w:p>
        </w:tc>
      </w:tr>
    </w:tbl>
    <w:p w14:paraId="599AFE72" w14:textId="77777777" w:rsidR="00EF3E5F" w:rsidRDefault="00EF3E5F" w:rsidP="003E5800"/>
    <w:p w14:paraId="72812197" w14:textId="79D72E36" w:rsidR="00713558" w:rsidRDefault="00713558" w:rsidP="003E5800">
      <w:r>
        <w:t xml:space="preserve">Autres traitements reçus non cités dans le tableau ci-dessus : </w:t>
      </w:r>
    </w:p>
    <w:p w14:paraId="4F14B7DD" w14:textId="760FA4DA" w:rsidR="00713558" w:rsidRPr="00713558" w:rsidRDefault="00713558" w:rsidP="007135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713558">
        <w:rPr>
          <w:rFonts w:ascii="Times New Roman" w:hAnsi="Times New Roman" w:cs="Times New Roman"/>
        </w:rPr>
        <w:t>___________________________________________________________________________</w:t>
      </w:r>
    </w:p>
    <w:p w14:paraId="5CD59959" w14:textId="77777777" w:rsidR="00713558" w:rsidRPr="00713558" w:rsidRDefault="00713558" w:rsidP="007135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713558">
        <w:rPr>
          <w:rFonts w:ascii="Times New Roman" w:hAnsi="Times New Roman" w:cs="Times New Roman"/>
        </w:rPr>
        <w:t>___________________________________________________________________________</w:t>
      </w:r>
    </w:p>
    <w:p w14:paraId="19700A1D" w14:textId="73DD8152" w:rsidR="00713558" w:rsidRDefault="00713558" w:rsidP="00EF3E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713558">
        <w:rPr>
          <w:rFonts w:ascii="Times New Roman" w:hAnsi="Times New Roman" w:cs="Times New Roman"/>
        </w:rPr>
        <w:t>___________________________________________________________________________</w:t>
      </w:r>
    </w:p>
    <w:p w14:paraId="5BEB1DFE" w14:textId="20AAE2F3" w:rsidR="00C74EF4" w:rsidRDefault="00C74EF4" w:rsidP="006872E3"/>
    <w:p w14:paraId="56D150A1" w14:textId="77777777" w:rsidR="00C74EF4" w:rsidRDefault="00C74EF4" w:rsidP="006872E3"/>
    <w:p w14:paraId="6FE9FEB6" w14:textId="77777777" w:rsidR="00C74EF4" w:rsidRPr="006872E3" w:rsidRDefault="00C74EF4" w:rsidP="006872E3"/>
    <w:p w14:paraId="564BE4FA" w14:textId="5CE92C74" w:rsidR="004B24AB" w:rsidRPr="007A52DF" w:rsidRDefault="007A52DF" w:rsidP="004B24AB">
      <w:pPr>
        <w:jc w:val="center"/>
        <w:rPr>
          <w:rStyle w:val="Rfrenceintense"/>
          <w:sz w:val="24"/>
          <w:szCs w:val="24"/>
          <w:highlight w:val="lightGray"/>
        </w:rPr>
      </w:pPr>
      <w:r w:rsidRPr="007A52DF">
        <w:rPr>
          <w:rStyle w:val="Rfrenceintense"/>
          <w:sz w:val="24"/>
          <w:szCs w:val="24"/>
          <w:highlight w:val="lightGray"/>
        </w:rPr>
        <w:t>Maladie de Kienböck</w:t>
      </w:r>
    </w:p>
    <w:p w14:paraId="0CE60178" w14:textId="2A46ED08" w:rsidR="004B24AB" w:rsidRDefault="004B24AB" w:rsidP="003E5800">
      <w:pPr>
        <w:rPr>
          <w:sz w:val="24"/>
          <w:szCs w:val="24"/>
        </w:rPr>
      </w:pPr>
    </w:p>
    <w:p w14:paraId="7E000FF0" w14:textId="5D45DD9F" w:rsidR="003342B4" w:rsidRPr="003342B4" w:rsidRDefault="003342B4" w:rsidP="003342B4">
      <w:pPr>
        <w:jc w:val="center"/>
        <w:rPr>
          <w:rStyle w:val="Rfrencelgre"/>
          <w:color w:val="000000" w:themeColor="text1"/>
        </w:rPr>
      </w:pPr>
      <w:r w:rsidRPr="003342B4">
        <w:rPr>
          <w:rStyle w:val="Rfrencelgre"/>
          <w:color w:val="000000" w:themeColor="text1"/>
          <w:highlight w:val="lightGray"/>
        </w:rPr>
        <w:t>Clinique</w:t>
      </w:r>
    </w:p>
    <w:p w14:paraId="6A46D4BA" w14:textId="77777777" w:rsidR="003342B4" w:rsidRPr="004B24AB" w:rsidRDefault="003342B4" w:rsidP="003E5800">
      <w:pPr>
        <w:rPr>
          <w:sz w:val="24"/>
          <w:szCs w:val="24"/>
        </w:rPr>
      </w:pPr>
    </w:p>
    <w:p w14:paraId="5D1F8C0F" w14:textId="0C9A83C8" w:rsidR="004B24AB" w:rsidRDefault="001242DB" w:rsidP="00E54DAA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016D4" wp14:editId="7D717730">
                <wp:simplePos x="0" y="0"/>
                <wp:positionH relativeFrom="column">
                  <wp:posOffset>57517</wp:posOffset>
                </wp:positionH>
                <wp:positionV relativeFrom="paragraph">
                  <wp:posOffset>164466</wp:posOffset>
                </wp:positionV>
                <wp:extent cx="132080" cy="140970"/>
                <wp:effectExtent l="38100" t="38100" r="20320" b="49530"/>
                <wp:wrapNone/>
                <wp:docPr id="5" name="Vir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D5F2" id="Virage 5" o:spid="_x0000_s1026" style="position:absolute;margin-left:4.55pt;margin-top:12.95pt;width:10.4pt;height:11.1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C7zght3gAAAAsBAAAPAAAAZHJzL2Rvd25yZXYueG1sTI9PT8MwDMXv&#13;&#10;SHyHyEjcWNoK0No1nSYQN4rY+HPOGtMUEqdqsq18e8wJLrasZ//8Xr2evRNHnOIQSEG+yEAgdcEM&#13;&#10;1Ct4fXm4WoKISZPRLhAq+MYI6+b8rNaVCSfa4nGXesEQipVWYFMaKyljZ9HruAgjEmsfYfI68Tj1&#13;&#10;0kz6xHDvZJFlt9LrgfiD1SPeWey+dgevYNN2aduHp3dnn8kws317/GyVuryY71dcNisQCef0dwG/&#13;&#10;Gdg/NGxsHw5konAKypwXFRQ3JQiWi5L7XsH1MgfZ1PJ/huYHAAD//wMAUEsBAi0AFAAGAAgAAAAh&#13;&#10;ALaDOJL+AAAA4QEAABMAAAAAAAAAAAAAAAAAAAAAAFtDb250ZW50X1R5cGVzXS54bWxQSwECLQAU&#13;&#10;AAYACAAAACEAOP0h/9YAAACUAQAACwAAAAAAAAAAAAAAAAAvAQAAX3JlbHMvLnJlbHNQSwECLQAU&#13;&#10;AAYACAAAACEArUaCiMgCAAAoBgAADgAAAAAAAAAAAAAAAAAuAgAAZHJzL2Uyb0RvYy54bWxQSwEC&#13;&#10;LQAUAAYACAAAACEAu84Ibd4AAAALAQAADwAAAAAAAAAAAAAAAAAiBQAAZHJzL2Rvd25yZXYueG1s&#13;&#10;UEsFBgAAAAAEAAQA8wAAAC0GAAAAAA==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 w:rsidR="004B24AB">
        <w:t xml:space="preserve">Le patient se plaint-il de douleurs d’un ou des deux poignets : </w:t>
      </w:r>
      <w:r w:rsidR="004B24AB" w:rsidRPr="00F77629">
        <w:t xml:space="preserve">oui </w:t>
      </w:r>
      <w:r w:rsidR="004B24AB" w:rsidRPr="00F77629">
        <w:sym w:font="Wingdings" w:char="F06F"/>
      </w:r>
      <w:r w:rsidR="004B24AB" w:rsidRPr="00F77629">
        <w:t xml:space="preserve">    non </w:t>
      </w:r>
      <w:r w:rsidR="004B24AB" w:rsidRPr="00F77629">
        <w:sym w:font="Wingdings" w:char="F06F"/>
      </w:r>
    </w:p>
    <w:p w14:paraId="63603911" w14:textId="5302BEED" w:rsidR="004B24AB" w:rsidRDefault="004B24AB" w:rsidP="001B5B4E">
      <w:pPr>
        <w:spacing w:line="276" w:lineRule="auto"/>
        <w:ind w:firstLine="360"/>
      </w:pPr>
      <w:r>
        <w:t xml:space="preserve">Si oui, préciser : </w:t>
      </w:r>
    </w:p>
    <w:p w14:paraId="2B637060" w14:textId="5B88B53F" w:rsidR="007A52DF" w:rsidRDefault="007A52DF" w:rsidP="007A52DF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>Date de début de la symptomatologie : ___________</w:t>
      </w:r>
    </w:p>
    <w:p w14:paraId="104C2E04" w14:textId="7656EBB9" w:rsidR="004B24AB" w:rsidRPr="00495D09" w:rsidRDefault="00495D09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>Horaire : mécanique</w:t>
      </w:r>
      <w:r w:rsidRPr="00F77629">
        <w:rPr>
          <w:rFonts w:ascii="Times New Roman" w:hAnsi="Times New Roman" w:cs="Times New Roman"/>
        </w:rPr>
        <w:t xml:space="preserve">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inflammatoire</w:t>
      </w:r>
      <w:r w:rsidRPr="00F77629">
        <w:rPr>
          <w:rFonts w:ascii="Times New Roman" w:hAnsi="Times New Roman" w:cs="Times New Roman"/>
        </w:rPr>
        <w:t xml:space="preserve">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 </w:t>
      </w:r>
      <w:r w:rsidR="004C77EA">
        <w:rPr>
          <w:rFonts w:ascii="Times New Roman" w:hAnsi="Times New Roman" w:cs="Times New Roman"/>
        </w:rPr>
        <w:t xml:space="preserve">mixte </w:t>
      </w:r>
      <w:r w:rsidR="004C77EA" w:rsidRPr="00496BC7">
        <w:rPr>
          <w:rFonts w:ascii="Times New Roman" w:hAnsi="Times New Roman" w:cs="Times New Roman"/>
        </w:rPr>
        <w:sym w:font="Wingdings" w:char="F06F"/>
      </w:r>
    </w:p>
    <w:p w14:paraId="34176403" w14:textId="6F525A60" w:rsidR="00495D09" w:rsidRPr="00496BC7" w:rsidRDefault="00495D09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>Atteinte : unilatérale</w:t>
      </w:r>
      <w:r w:rsidRPr="00F77629">
        <w:rPr>
          <w:rFonts w:ascii="Times New Roman" w:hAnsi="Times New Roman" w:cs="Times New Roman"/>
        </w:rPr>
        <w:t xml:space="preserve">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bilatérale</w:t>
      </w:r>
      <w:r w:rsidRPr="00F77629">
        <w:rPr>
          <w:rFonts w:ascii="Times New Roman" w:hAnsi="Times New Roman" w:cs="Times New Roman"/>
        </w:rPr>
        <w:t xml:space="preserve">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</w:t>
      </w:r>
    </w:p>
    <w:p w14:paraId="4562112E" w14:textId="1D31230D" w:rsidR="00496BC7" w:rsidRPr="00496BC7" w:rsidRDefault="00496BC7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 xml:space="preserve">Arthrite : </w:t>
      </w:r>
      <w:r w:rsidRPr="00F77629">
        <w:rPr>
          <w:rFonts w:ascii="Times New Roman" w:hAnsi="Times New Roman" w:cs="Times New Roman"/>
        </w:rPr>
        <w:t xml:space="preserve">oui </w:t>
      </w:r>
      <w:r w:rsidRPr="00F77629">
        <w:rPr>
          <w:rFonts w:ascii="Times New Roman" w:hAnsi="Times New Roman" w:cs="Times New Roman"/>
        </w:rPr>
        <w:sym w:font="Wingdings" w:char="F06F"/>
      </w:r>
      <w:r w:rsidRPr="00F77629">
        <w:rPr>
          <w:rFonts w:ascii="Times New Roman" w:hAnsi="Times New Roman" w:cs="Times New Roman"/>
        </w:rPr>
        <w:t xml:space="preserve">    non </w:t>
      </w:r>
      <w:r w:rsidRPr="00F77629">
        <w:rPr>
          <w:rFonts w:ascii="Times New Roman" w:hAnsi="Times New Roman" w:cs="Times New Roman"/>
        </w:rPr>
        <w:sym w:font="Wingdings" w:char="F06F"/>
      </w:r>
    </w:p>
    <w:p w14:paraId="011A7AE0" w14:textId="25D75C01" w:rsidR="00496BC7" w:rsidRPr="00495D09" w:rsidRDefault="007A52DF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>Ténos</w:t>
      </w:r>
      <w:r w:rsidR="00496BC7">
        <w:rPr>
          <w:rFonts w:ascii="Times New Roman" w:hAnsi="Times New Roman" w:cs="Times New Roman"/>
        </w:rPr>
        <w:t xml:space="preserve">ynovite : </w:t>
      </w:r>
      <w:r w:rsidR="00496BC7" w:rsidRPr="00F77629">
        <w:rPr>
          <w:rFonts w:ascii="Times New Roman" w:hAnsi="Times New Roman" w:cs="Times New Roman"/>
        </w:rPr>
        <w:t xml:space="preserve">oui </w:t>
      </w:r>
      <w:r w:rsidR="00496BC7" w:rsidRPr="00F77629">
        <w:rPr>
          <w:rFonts w:ascii="Times New Roman" w:hAnsi="Times New Roman" w:cs="Times New Roman"/>
        </w:rPr>
        <w:sym w:font="Wingdings" w:char="F06F"/>
      </w:r>
      <w:r w:rsidR="00496BC7" w:rsidRPr="00F77629">
        <w:rPr>
          <w:rFonts w:ascii="Times New Roman" w:hAnsi="Times New Roman" w:cs="Times New Roman"/>
        </w:rPr>
        <w:t xml:space="preserve">    non </w:t>
      </w:r>
      <w:r w:rsidR="00496BC7" w:rsidRPr="00F77629">
        <w:rPr>
          <w:rFonts w:ascii="Times New Roman" w:hAnsi="Times New Roman" w:cs="Times New Roman"/>
        </w:rPr>
        <w:sym w:font="Wingdings" w:char="F06F"/>
      </w:r>
    </w:p>
    <w:p w14:paraId="01A7C6FE" w14:textId="02976E0B" w:rsidR="00495D09" w:rsidRPr="00E60166" w:rsidRDefault="00495D09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>Facteur(s) favorisant(s)/associé(s)</w:t>
      </w:r>
      <w:r w:rsidR="004C77EA">
        <w:rPr>
          <w:rFonts w:ascii="Times New Roman" w:hAnsi="Times New Roman" w:cs="Times New Roman"/>
        </w:rPr>
        <w:t xml:space="preserve"> à la douleur </w:t>
      </w:r>
      <w:r>
        <w:rPr>
          <w:rFonts w:ascii="Times New Roman" w:hAnsi="Times New Roman" w:cs="Times New Roman"/>
        </w:rPr>
        <w:t> : _________________________________________</w:t>
      </w:r>
    </w:p>
    <w:p w14:paraId="0665510D" w14:textId="7924436A" w:rsidR="00E60166" w:rsidRPr="00495D09" w:rsidRDefault="00E60166" w:rsidP="00E54DAA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 xml:space="preserve">Retentissement fonctionnel : </w:t>
      </w:r>
      <w:r w:rsidRPr="00E60166">
        <w:rPr>
          <w:rFonts w:ascii="Times New Roman" w:hAnsi="Times New Roman" w:cs="Times New Roman"/>
        </w:rPr>
        <w:t xml:space="preserve">oui </w:t>
      </w:r>
      <w:r w:rsidRPr="00E60166">
        <w:rPr>
          <w:rFonts w:ascii="Times New Roman" w:hAnsi="Times New Roman" w:cs="Times New Roman"/>
        </w:rPr>
        <w:sym w:font="Wingdings" w:char="F06F"/>
      </w:r>
      <w:r w:rsidRPr="00E60166">
        <w:rPr>
          <w:rFonts w:ascii="Times New Roman" w:hAnsi="Times New Roman" w:cs="Times New Roman"/>
        </w:rPr>
        <w:t xml:space="preserve">    non </w:t>
      </w:r>
      <w:r w:rsidRPr="00E60166">
        <w:rPr>
          <w:rFonts w:ascii="Times New Roman" w:hAnsi="Times New Roman" w:cs="Times New Roman"/>
        </w:rPr>
        <w:sym w:font="Wingdings" w:char="F06F"/>
      </w:r>
    </w:p>
    <w:p w14:paraId="3859C141" w14:textId="5EF401F8" w:rsidR="004B24AB" w:rsidRDefault="00495D09" w:rsidP="00E54DA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95D09">
        <w:rPr>
          <w:rFonts w:ascii="Times New Roman" w:hAnsi="Times New Roman" w:cs="Times New Roman"/>
        </w:rPr>
        <w:t xml:space="preserve">Existe-t-il un lien avec des épisodes de Raynaud particulièrement invalidants ? oui </w:t>
      </w:r>
      <w:r w:rsidRPr="00495D09">
        <w:rPr>
          <w:rFonts w:ascii="Times New Roman" w:hAnsi="Times New Roman" w:cs="Times New Roman"/>
        </w:rPr>
        <w:sym w:font="Wingdings" w:char="F06F"/>
      </w:r>
      <w:r w:rsidRPr="00495D09">
        <w:rPr>
          <w:rFonts w:ascii="Times New Roman" w:hAnsi="Times New Roman" w:cs="Times New Roman"/>
        </w:rPr>
        <w:t xml:space="preserve">    non </w:t>
      </w:r>
      <w:r w:rsidRPr="00495D09">
        <w:rPr>
          <w:rFonts w:ascii="Times New Roman" w:hAnsi="Times New Roman" w:cs="Times New Roman"/>
        </w:rPr>
        <w:sym w:font="Wingdings" w:char="F06F"/>
      </w:r>
    </w:p>
    <w:p w14:paraId="51FC6BF2" w14:textId="362E960E" w:rsidR="00522D81" w:rsidRDefault="00522D81" w:rsidP="00E54DA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Existe-t-il un antécédent traumatique sur le ou les poignet</w:t>
      </w:r>
      <w:r w:rsidR="006E21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6E21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douloureux ? </w:t>
      </w:r>
      <w:r w:rsidRPr="00495D09">
        <w:rPr>
          <w:rFonts w:ascii="Times New Roman" w:hAnsi="Times New Roman" w:cs="Times New Roman"/>
        </w:rPr>
        <w:t xml:space="preserve">oui </w:t>
      </w:r>
      <w:r w:rsidRPr="00495D09">
        <w:rPr>
          <w:rFonts w:ascii="Times New Roman" w:hAnsi="Times New Roman" w:cs="Times New Roman"/>
        </w:rPr>
        <w:sym w:font="Wingdings" w:char="F06F"/>
      </w:r>
      <w:r w:rsidRPr="00495D09">
        <w:rPr>
          <w:rFonts w:ascii="Times New Roman" w:hAnsi="Times New Roman" w:cs="Times New Roman"/>
        </w:rPr>
        <w:t xml:space="preserve">    non </w:t>
      </w:r>
      <w:r w:rsidRPr="00495D09">
        <w:rPr>
          <w:rFonts w:ascii="Times New Roman" w:hAnsi="Times New Roman" w:cs="Times New Roman"/>
        </w:rPr>
        <w:sym w:font="Wingdings" w:char="F06F"/>
      </w:r>
    </w:p>
    <w:p w14:paraId="343F7A11" w14:textId="77777777" w:rsidR="00C74EF4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</w:p>
    <w:p w14:paraId="38A6880B" w14:textId="50B801DD" w:rsidR="00E64262" w:rsidRDefault="00495D09" w:rsidP="00E54DAA">
      <w:pPr>
        <w:spacing w:line="276" w:lineRule="auto"/>
      </w:pPr>
      <w:r w:rsidRPr="00F2258B">
        <w:rPr>
          <w:u w:val="single"/>
        </w:rPr>
        <w:t>Traitements reçus pour l’atteinte articulaire au cours du suivi</w:t>
      </w:r>
      <w:r w:rsidRPr="00E64262">
        <w:t xml:space="preserve"> : </w:t>
      </w:r>
    </w:p>
    <w:p w14:paraId="121C971A" w14:textId="64C5FB11" w:rsidR="00496BC7" w:rsidRDefault="00496BC7" w:rsidP="00FC406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2258B">
        <w:rPr>
          <w:rFonts w:ascii="Times New Roman" w:hAnsi="Times New Roman" w:cs="Times New Roman"/>
          <w:b/>
          <w:bCs/>
        </w:rPr>
        <w:t>Antalgiques de palier I</w:t>
      </w:r>
      <w:r w:rsidRPr="00496BC7">
        <w:rPr>
          <w:rFonts w:ascii="Times New Roman" w:hAnsi="Times New Roman" w:cs="Times New Roman"/>
        </w:rPr>
        <w:t> </w:t>
      </w:r>
      <w:r w:rsidR="00F2258B" w:rsidRPr="00496BC7">
        <w:rPr>
          <w:rFonts w:ascii="Times New Roman" w:hAnsi="Times New Roman" w:cs="Times New Roman"/>
        </w:rPr>
        <w:sym w:font="Wingdings" w:char="F06F"/>
      </w:r>
      <w:r w:rsidR="00460795">
        <w:rPr>
          <w:rFonts w:ascii="Times New Roman" w:hAnsi="Times New Roman" w:cs="Times New Roman"/>
        </w:rPr>
        <w:t>,</w:t>
      </w:r>
      <w:r w:rsidRPr="00496BC7">
        <w:rPr>
          <w:rFonts w:ascii="Times New Roman" w:hAnsi="Times New Roman" w:cs="Times New Roman"/>
        </w:rPr>
        <w:t xml:space="preserve"> préciser molécule, posologie et durée : _________________________</w:t>
      </w:r>
      <w:r w:rsidR="00F2258B">
        <w:rPr>
          <w:rFonts w:ascii="Times New Roman" w:hAnsi="Times New Roman" w:cs="Times New Roman"/>
        </w:rPr>
        <w:t>_</w:t>
      </w:r>
    </w:p>
    <w:p w14:paraId="1A3DAE91" w14:textId="5BB46CF1" w:rsidR="00C74EF4" w:rsidRPr="00C74EF4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  <w:r w:rsidRPr="00C74EF4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DD7AD0" w14:textId="343120A8" w:rsidR="00496BC7" w:rsidRDefault="00496BC7" w:rsidP="00C74EF4">
      <w:pPr>
        <w:pStyle w:val="Paragraphedeliste"/>
        <w:spacing w:line="276" w:lineRule="auto"/>
        <w:ind w:left="1416"/>
        <w:rPr>
          <w:rFonts w:ascii="Times New Roman" w:hAnsi="Times New Roman" w:cs="Times New Roman"/>
        </w:rPr>
      </w:pPr>
      <w:r w:rsidRPr="00496BC7">
        <w:rPr>
          <w:rFonts w:ascii="Times New Roman" w:hAnsi="Times New Roman" w:cs="Times New Roman"/>
        </w:rPr>
        <w:t xml:space="preserve">Efficacité totale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 partielle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nulle </w:t>
      </w:r>
      <w:r w:rsidRPr="00496BC7">
        <w:rPr>
          <w:rFonts w:ascii="Times New Roman" w:hAnsi="Times New Roman" w:cs="Times New Roman"/>
        </w:rPr>
        <w:sym w:font="Wingdings" w:char="F06F"/>
      </w:r>
    </w:p>
    <w:p w14:paraId="5BBEA42C" w14:textId="77777777" w:rsidR="00C74EF4" w:rsidRPr="00496BC7" w:rsidRDefault="00C74EF4" w:rsidP="00C74EF4">
      <w:pPr>
        <w:pStyle w:val="Paragraphedeliste"/>
        <w:spacing w:line="276" w:lineRule="auto"/>
        <w:ind w:left="1416"/>
        <w:rPr>
          <w:rFonts w:ascii="Times New Roman" w:hAnsi="Times New Roman" w:cs="Times New Roman"/>
        </w:rPr>
      </w:pPr>
    </w:p>
    <w:p w14:paraId="50401F34" w14:textId="33C42F1F" w:rsidR="00496BC7" w:rsidRDefault="00496BC7" w:rsidP="00C74EF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2258B">
        <w:rPr>
          <w:rFonts w:ascii="Times New Roman" w:hAnsi="Times New Roman" w:cs="Times New Roman"/>
          <w:b/>
          <w:bCs/>
        </w:rPr>
        <w:t>Antalgiques de palier II</w:t>
      </w:r>
      <w:r w:rsidRPr="00496BC7">
        <w:rPr>
          <w:rFonts w:ascii="Times New Roman" w:hAnsi="Times New Roman" w:cs="Times New Roman"/>
        </w:rPr>
        <w:t> </w:t>
      </w:r>
      <w:r w:rsidR="00F2258B" w:rsidRPr="00496BC7">
        <w:rPr>
          <w:rFonts w:ascii="Times New Roman" w:hAnsi="Times New Roman" w:cs="Times New Roman"/>
        </w:rPr>
        <w:sym w:font="Wingdings" w:char="F06F"/>
      </w:r>
      <w:r w:rsidR="00460795">
        <w:rPr>
          <w:rFonts w:ascii="Times New Roman" w:hAnsi="Times New Roman" w:cs="Times New Roman"/>
        </w:rPr>
        <w:t>,</w:t>
      </w:r>
      <w:r w:rsidRPr="00496BC7">
        <w:rPr>
          <w:rFonts w:ascii="Times New Roman" w:hAnsi="Times New Roman" w:cs="Times New Roman"/>
        </w:rPr>
        <w:t xml:space="preserve"> préciser molécule, posologie et durée : _________________________</w:t>
      </w:r>
      <w:r w:rsidR="00460610">
        <w:rPr>
          <w:rFonts w:ascii="Times New Roman" w:hAnsi="Times New Roman" w:cs="Times New Roman"/>
        </w:rPr>
        <w:t>_</w:t>
      </w:r>
    </w:p>
    <w:p w14:paraId="08507C60" w14:textId="0583A10E" w:rsidR="00C74EF4" w:rsidRPr="00C74EF4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  <w:r w:rsidRPr="00C74EF4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6F9E602" w14:textId="033256B4" w:rsidR="00496BC7" w:rsidRDefault="00496BC7" w:rsidP="00C74EF4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  <w:r w:rsidRPr="00496BC7">
        <w:rPr>
          <w:rFonts w:ascii="Times New Roman" w:hAnsi="Times New Roman" w:cs="Times New Roman"/>
        </w:rPr>
        <w:t xml:space="preserve">Efficacité totale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 partielle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nulle </w:t>
      </w:r>
      <w:r w:rsidRPr="00496BC7">
        <w:rPr>
          <w:rFonts w:ascii="Times New Roman" w:hAnsi="Times New Roman" w:cs="Times New Roman"/>
        </w:rPr>
        <w:sym w:font="Wingdings" w:char="F06F"/>
      </w:r>
    </w:p>
    <w:p w14:paraId="3D34F894" w14:textId="77777777" w:rsidR="00C74EF4" w:rsidRPr="00496BC7" w:rsidRDefault="00C74EF4" w:rsidP="00FC406A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</w:p>
    <w:p w14:paraId="4804104C" w14:textId="25C642D2" w:rsidR="00496BC7" w:rsidRDefault="00496BC7" w:rsidP="00FC406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2258B">
        <w:rPr>
          <w:rFonts w:ascii="Times New Roman" w:hAnsi="Times New Roman" w:cs="Times New Roman"/>
          <w:b/>
          <w:bCs/>
        </w:rPr>
        <w:t>Antalgiques de palier III</w:t>
      </w:r>
      <w:r w:rsidRPr="00496BC7">
        <w:rPr>
          <w:rFonts w:ascii="Times New Roman" w:hAnsi="Times New Roman" w:cs="Times New Roman"/>
        </w:rPr>
        <w:t> </w:t>
      </w:r>
      <w:r w:rsidR="00F2258B" w:rsidRPr="00496BC7">
        <w:rPr>
          <w:rFonts w:ascii="Times New Roman" w:hAnsi="Times New Roman" w:cs="Times New Roman"/>
        </w:rPr>
        <w:sym w:font="Wingdings" w:char="F06F"/>
      </w:r>
      <w:r w:rsidR="00460795">
        <w:rPr>
          <w:rFonts w:ascii="Times New Roman" w:hAnsi="Times New Roman" w:cs="Times New Roman"/>
        </w:rPr>
        <w:t>,</w:t>
      </w:r>
      <w:r w:rsidRPr="00496BC7">
        <w:rPr>
          <w:rFonts w:ascii="Times New Roman" w:hAnsi="Times New Roman" w:cs="Times New Roman"/>
        </w:rPr>
        <w:t xml:space="preserve"> préciser molécule, posologie et durée : ________________________</w:t>
      </w:r>
      <w:r w:rsidR="00460610">
        <w:rPr>
          <w:rFonts w:ascii="Times New Roman" w:hAnsi="Times New Roman" w:cs="Times New Roman"/>
        </w:rPr>
        <w:t>_</w:t>
      </w:r>
    </w:p>
    <w:p w14:paraId="41FE36A0" w14:textId="6C34A84B" w:rsidR="00C74EF4" w:rsidRPr="00C74EF4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  <w:r w:rsidRPr="00C74EF4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2C6037" w14:textId="3BAD0F57" w:rsidR="00496BC7" w:rsidRDefault="00496BC7" w:rsidP="00FC406A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  <w:r w:rsidRPr="00496BC7">
        <w:rPr>
          <w:rFonts w:ascii="Times New Roman" w:hAnsi="Times New Roman" w:cs="Times New Roman"/>
        </w:rPr>
        <w:t xml:space="preserve">Efficacité totale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 partielle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nulle </w:t>
      </w:r>
      <w:r w:rsidRPr="00496BC7">
        <w:rPr>
          <w:rFonts w:ascii="Times New Roman" w:hAnsi="Times New Roman" w:cs="Times New Roman"/>
        </w:rPr>
        <w:sym w:font="Wingdings" w:char="F06F"/>
      </w:r>
    </w:p>
    <w:p w14:paraId="793250E6" w14:textId="77777777" w:rsidR="00C74EF4" w:rsidRPr="00496BC7" w:rsidRDefault="00C74EF4" w:rsidP="00FC406A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</w:p>
    <w:p w14:paraId="7786CDB9" w14:textId="1A566EA9" w:rsidR="00E64262" w:rsidRDefault="00495D09" w:rsidP="00FC406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2258B">
        <w:rPr>
          <w:rFonts w:ascii="Times New Roman" w:hAnsi="Times New Roman" w:cs="Times New Roman"/>
          <w:b/>
          <w:bCs/>
        </w:rPr>
        <w:t>AINS</w:t>
      </w:r>
      <w:r w:rsidRPr="00496BC7">
        <w:rPr>
          <w:rFonts w:ascii="Times New Roman" w:hAnsi="Times New Roman" w:cs="Times New Roman"/>
        </w:rPr>
        <w:t xml:space="preserve"> </w:t>
      </w:r>
      <w:r w:rsidRPr="00496BC7">
        <w:rPr>
          <w:rFonts w:ascii="Times New Roman" w:hAnsi="Times New Roman" w:cs="Times New Roman"/>
        </w:rPr>
        <w:sym w:font="Wingdings" w:char="F06F"/>
      </w:r>
      <w:r w:rsidR="00460795">
        <w:rPr>
          <w:rFonts w:ascii="Times New Roman" w:hAnsi="Times New Roman" w:cs="Times New Roman"/>
        </w:rPr>
        <w:t>,</w:t>
      </w:r>
      <w:r w:rsidR="00E64262" w:rsidRPr="00496BC7">
        <w:rPr>
          <w:rFonts w:ascii="Times New Roman" w:hAnsi="Times New Roman" w:cs="Times New Roman"/>
        </w:rPr>
        <w:t xml:space="preserve"> préciser molécule, posologie et durée : _____________________________________</w:t>
      </w:r>
      <w:r w:rsidR="00496BC7">
        <w:rPr>
          <w:rFonts w:ascii="Times New Roman" w:hAnsi="Times New Roman" w:cs="Times New Roman"/>
        </w:rPr>
        <w:t>__</w:t>
      </w:r>
      <w:r w:rsidR="00F2258B">
        <w:rPr>
          <w:rFonts w:ascii="Times New Roman" w:hAnsi="Times New Roman" w:cs="Times New Roman"/>
        </w:rPr>
        <w:t>_</w:t>
      </w:r>
      <w:r w:rsidR="00460610">
        <w:rPr>
          <w:rFonts w:ascii="Times New Roman" w:hAnsi="Times New Roman" w:cs="Times New Roman"/>
        </w:rPr>
        <w:t>_</w:t>
      </w:r>
    </w:p>
    <w:p w14:paraId="00DFFA7A" w14:textId="639B32DE" w:rsidR="00C74EF4" w:rsidRPr="00496BC7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 w:rsidRPr="00C74EF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33061A18" w14:textId="1985AE4C" w:rsidR="00496BC7" w:rsidRDefault="00496BC7" w:rsidP="00FC406A">
      <w:pPr>
        <w:pStyle w:val="Paragraphedeliste"/>
        <w:spacing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Efficacité totale </w:t>
      </w:r>
      <w:r w:rsidRPr="00F77629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 partielle </w:t>
      </w:r>
      <w:r w:rsidRPr="00F77629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nulle </w:t>
      </w:r>
      <w:r w:rsidRPr="00F77629">
        <w:rPr>
          <w:rFonts w:ascii="Times New Roman" w:hAnsi="Times New Roman" w:cs="Times New Roman"/>
        </w:rPr>
        <w:sym w:font="Wingdings" w:char="F06F"/>
      </w:r>
    </w:p>
    <w:p w14:paraId="387C5421" w14:textId="77777777" w:rsidR="00C74EF4" w:rsidRPr="00E54DAA" w:rsidRDefault="00C74EF4" w:rsidP="00FC406A">
      <w:pPr>
        <w:pStyle w:val="Paragraphedeliste"/>
        <w:spacing w:line="276" w:lineRule="auto"/>
        <w:ind w:left="1416"/>
        <w:rPr>
          <w:rFonts w:ascii="Times New Roman" w:hAnsi="Times New Roman" w:cs="Times New Roman"/>
        </w:rPr>
      </w:pPr>
    </w:p>
    <w:p w14:paraId="77D4D4BC" w14:textId="53FB6017" w:rsidR="00496BC7" w:rsidRDefault="00495D09" w:rsidP="00FC406A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2258B">
        <w:rPr>
          <w:rFonts w:ascii="Times New Roman" w:hAnsi="Times New Roman" w:cs="Times New Roman"/>
          <w:b/>
          <w:bCs/>
          <w:color w:val="000000" w:themeColor="text1"/>
        </w:rPr>
        <w:t>Cortico</w:t>
      </w:r>
      <w:r w:rsidR="00460610">
        <w:rPr>
          <w:rFonts w:ascii="Times New Roman" w:hAnsi="Times New Roman" w:cs="Times New Roman"/>
          <w:b/>
          <w:bCs/>
          <w:color w:val="000000" w:themeColor="text1"/>
        </w:rPr>
        <w:t xml:space="preserve">ïdes par voir orale </w:t>
      </w:r>
      <w:r w:rsidRPr="00E54DAA">
        <w:rPr>
          <w:rFonts w:ascii="Times New Roman" w:hAnsi="Times New Roman" w:cs="Times New Roman"/>
        </w:rPr>
        <w:sym w:font="Wingdings" w:char="F06F"/>
      </w:r>
      <w:r w:rsidR="00460795">
        <w:rPr>
          <w:rFonts w:ascii="Times New Roman" w:hAnsi="Times New Roman" w:cs="Times New Roman"/>
        </w:rPr>
        <w:t>,</w:t>
      </w:r>
      <w:r w:rsidR="00E64262" w:rsidRPr="00E54DAA">
        <w:rPr>
          <w:rFonts w:ascii="Times New Roman" w:hAnsi="Times New Roman" w:cs="Times New Roman"/>
        </w:rPr>
        <w:t xml:space="preserve"> préciser molécule, posologie et durée :</w:t>
      </w:r>
      <w:r w:rsidR="00460610">
        <w:rPr>
          <w:rFonts w:ascii="Times New Roman" w:hAnsi="Times New Roman" w:cs="Times New Roman"/>
        </w:rPr>
        <w:t xml:space="preserve"> </w:t>
      </w:r>
      <w:r w:rsidR="00E64262" w:rsidRPr="00E54DAA">
        <w:rPr>
          <w:rFonts w:ascii="Times New Roman" w:hAnsi="Times New Roman" w:cs="Times New Roman"/>
        </w:rPr>
        <w:t>_______________________</w:t>
      </w:r>
      <w:r w:rsidR="00460610">
        <w:rPr>
          <w:rFonts w:ascii="Times New Roman" w:hAnsi="Times New Roman" w:cs="Times New Roman"/>
        </w:rPr>
        <w:t>_</w:t>
      </w:r>
    </w:p>
    <w:p w14:paraId="6DA22C58" w14:textId="07A4FE4F" w:rsidR="00C74EF4" w:rsidRPr="00C74EF4" w:rsidRDefault="00C74EF4" w:rsidP="00C74EF4">
      <w:pPr>
        <w:pStyle w:val="Paragraphedeliste"/>
        <w:spacing w:line="276" w:lineRule="auto"/>
        <w:rPr>
          <w:rFonts w:ascii="Times New Roman" w:hAnsi="Times New Roman" w:cs="Times New Roman"/>
        </w:rPr>
      </w:pPr>
      <w:r w:rsidRPr="00C74EF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14:paraId="0D803528" w14:textId="5FBCCE3A" w:rsidR="00496BC7" w:rsidRDefault="00496BC7" w:rsidP="00FC406A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  <w:r w:rsidRPr="00496BC7">
        <w:rPr>
          <w:rFonts w:ascii="Times New Roman" w:hAnsi="Times New Roman" w:cs="Times New Roman"/>
        </w:rPr>
        <w:t xml:space="preserve">Efficacité totale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 partielle </w:t>
      </w:r>
      <w:r w:rsidRPr="00496BC7">
        <w:rPr>
          <w:rFonts w:ascii="Times New Roman" w:hAnsi="Times New Roman" w:cs="Times New Roman"/>
        </w:rPr>
        <w:sym w:font="Wingdings" w:char="F06F"/>
      </w:r>
      <w:r w:rsidRPr="00496BC7">
        <w:rPr>
          <w:rFonts w:ascii="Times New Roman" w:hAnsi="Times New Roman" w:cs="Times New Roman"/>
        </w:rPr>
        <w:t xml:space="preserve">      nulle </w:t>
      </w:r>
      <w:r w:rsidRPr="00496BC7">
        <w:rPr>
          <w:rFonts w:ascii="Times New Roman" w:hAnsi="Times New Roman" w:cs="Times New Roman"/>
        </w:rPr>
        <w:sym w:font="Wingdings" w:char="F06F"/>
      </w:r>
    </w:p>
    <w:p w14:paraId="69406361" w14:textId="77777777" w:rsidR="00C74EF4" w:rsidRDefault="00C74EF4" w:rsidP="00FC406A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</w:p>
    <w:p w14:paraId="706B8A2D" w14:textId="54F4E51F" w:rsidR="00460610" w:rsidRPr="00460610" w:rsidRDefault="00460610" w:rsidP="003342B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60610">
        <w:rPr>
          <w:rFonts w:ascii="Times New Roman" w:hAnsi="Times New Roman" w:cs="Times New Roman"/>
          <w:b/>
          <w:bCs/>
        </w:rPr>
        <w:t>Infiltrations de corticoïdes</w:t>
      </w:r>
      <w:r w:rsidRPr="00460610">
        <w:rPr>
          <w:rFonts w:ascii="Times New Roman" w:hAnsi="Times New Roman" w:cs="Times New Roman"/>
        </w:rPr>
        <w:t xml:space="preserve"> </w:t>
      </w:r>
      <w:r w:rsidRPr="00460610">
        <w:rPr>
          <w:rFonts w:ascii="Times New Roman" w:hAnsi="Times New Roman" w:cs="Times New Roman"/>
        </w:rPr>
        <w:sym w:font="Wingdings" w:char="F06F"/>
      </w:r>
      <w:r w:rsidRPr="00460610">
        <w:rPr>
          <w:rFonts w:ascii="Times New Roman" w:hAnsi="Times New Roman" w:cs="Times New Roman"/>
        </w:rPr>
        <w:t>, préciser molécule, posologie et durée : ______________________</w:t>
      </w:r>
      <w:r>
        <w:rPr>
          <w:rFonts w:ascii="Times New Roman" w:hAnsi="Times New Roman" w:cs="Times New Roman"/>
        </w:rPr>
        <w:t>_</w:t>
      </w:r>
      <w:r w:rsidR="00C74EF4">
        <w:rPr>
          <w:rFonts w:ascii="Times New Roman" w:hAnsi="Times New Roman" w:cs="Times New Roman"/>
        </w:rPr>
        <w:br/>
        <w:t>_________________________________________________________________________________</w:t>
      </w:r>
    </w:p>
    <w:p w14:paraId="6D7BB0D9" w14:textId="044BAD73" w:rsidR="00460610" w:rsidRPr="00460610" w:rsidRDefault="00460610" w:rsidP="003342B4">
      <w:pPr>
        <w:pStyle w:val="Paragraphedeliste"/>
        <w:spacing w:line="276" w:lineRule="auto"/>
        <w:ind w:firstLine="696"/>
        <w:rPr>
          <w:rFonts w:ascii="Times New Roman" w:hAnsi="Times New Roman" w:cs="Times New Roman"/>
        </w:rPr>
      </w:pPr>
      <w:r w:rsidRPr="00460610">
        <w:rPr>
          <w:rFonts w:ascii="Times New Roman" w:hAnsi="Times New Roman" w:cs="Times New Roman"/>
        </w:rPr>
        <w:t xml:space="preserve">Efficacité totale </w:t>
      </w:r>
      <w:r w:rsidRPr="00460610">
        <w:rPr>
          <w:rFonts w:ascii="Times New Roman" w:hAnsi="Times New Roman" w:cs="Times New Roman"/>
        </w:rPr>
        <w:sym w:font="Wingdings" w:char="F06F"/>
      </w:r>
      <w:r w:rsidRPr="00460610">
        <w:rPr>
          <w:rFonts w:ascii="Times New Roman" w:hAnsi="Times New Roman" w:cs="Times New Roman"/>
        </w:rPr>
        <w:t xml:space="preserve">       partielle </w:t>
      </w:r>
      <w:r w:rsidRPr="00460610">
        <w:rPr>
          <w:rFonts w:ascii="Times New Roman" w:hAnsi="Times New Roman" w:cs="Times New Roman"/>
        </w:rPr>
        <w:sym w:font="Wingdings" w:char="F06F"/>
      </w:r>
      <w:r w:rsidRPr="00460610">
        <w:rPr>
          <w:rFonts w:ascii="Times New Roman" w:hAnsi="Times New Roman" w:cs="Times New Roman"/>
        </w:rPr>
        <w:t xml:space="preserve">      nulle </w:t>
      </w:r>
      <w:r w:rsidRPr="00460610">
        <w:rPr>
          <w:rFonts w:ascii="Times New Roman" w:hAnsi="Times New Roman" w:cs="Times New Roman"/>
        </w:rPr>
        <w:sym w:font="Wingdings" w:char="F06F"/>
      </w:r>
    </w:p>
    <w:p w14:paraId="1F13DA17" w14:textId="52553AE7" w:rsidR="00E64262" w:rsidRDefault="00E64262" w:rsidP="003342B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4DAA">
        <w:rPr>
          <w:rFonts w:ascii="Times New Roman" w:hAnsi="Times New Roman" w:cs="Times New Roman"/>
        </w:rPr>
        <w:t>Autres : _____________________________________________________________________</w:t>
      </w:r>
      <w:r w:rsidR="00E54DAA">
        <w:rPr>
          <w:rFonts w:ascii="Times New Roman" w:hAnsi="Times New Roman" w:cs="Times New Roman"/>
        </w:rPr>
        <w:t>_</w:t>
      </w:r>
      <w:r w:rsidR="00496BC7">
        <w:rPr>
          <w:rFonts w:ascii="Times New Roman" w:hAnsi="Times New Roman" w:cs="Times New Roman"/>
        </w:rPr>
        <w:t>__</w:t>
      </w:r>
      <w:r w:rsidR="00F2258B">
        <w:rPr>
          <w:rFonts w:ascii="Times New Roman" w:hAnsi="Times New Roman" w:cs="Times New Roman"/>
        </w:rPr>
        <w:t>_</w:t>
      </w:r>
      <w:r w:rsidR="003342B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2AC191ED" w14:textId="5206C288" w:rsidR="003342B4" w:rsidRDefault="003342B4" w:rsidP="003342B4">
      <w:pPr>
        <w:spacing w:line="276" w:lineRule="auto"/>
        <w:ind w:left="360"/>
      </w:pPr>
    </w:p>
    <w:p w14:paraId="6861C74D" w14:textId="0A27C465" w:rsidR="00C74EF4" w:rsidRDefault="00C74EF4" w:rsidP="003342B4">
      <w:pPr>
        <w:spacing w:line="276" w:lineRule="auto"/>
        <w:ind w:left="360"/>
      </w:pPr>
    </w:p>
    <w:p w14:paraId="5793241C" w14:textId="42DD1DB0" w:rsidR="00C74EF4" w:rsidRDefault="00C74EF4" w:rsidP="00C74EF4">
      <w:pPr>
        <w:spacing w:line="276" w:lineRule="auto"/>
      </w:pPr>
    </w:p>
    <w:p w14:paraId="37C8C8C6" w14:textId="77777777" w:rsidR="00C74EF4" w:rsidRDefault="00C74EF4" w:rsidP="00C74EF4">
      <w:pPr>
        <w:spacing w:line="276" w:lineRule="auto"/>
      </w:pPr>
    </w:p>
    <w:p w14:paraId="1D0B5967" w14:textId="314E0F83" w:rsidR="003342B4" w:rsidRPr="003342B4" w:rsidRDefault="003342B4" w:rsidP="003342B4">
      <w:pPr>
        <w:spacing w:line="276" w:lineRule="auto"/>
        <w:jc w:val="center"/>
        <w:rPr>
          <w:rStyle w:val="Rfrencelgre"/>
          <w:color w:val="000000" w:themeColor="text1"/>
        </w:rPr>
      </w:pPr>
      <w:r w:rsidRPr="003342B4">
        <w:rPr>
          <w:rStyle w:val="Rfrencelgre"/>
          <w:color w:val="000000" w:themeColor="text1"/>
          <w:highlight w:val="lightGray"/>
        </w:rPr>
        <w:t>Radiograph</w:t>
      </w:r>
      <w:r w:rsidR="007A52DF" w:rsidRPr="007A52DF">
        <w:rPr>
          <w:rStyle w:val="Rfrencelgre"/>
          <w:color w:val="000000" w:themeColor="text1"/>
          <w:highlight w:val="lightGray"/>
        </w:rPr>
        <w:t>ie</w:t>
      </w:r>
    </w:p>
    <w:p w14:paraId="0EC5015C" w14:textId="77777777" w:rsidR="003342B4" w:rsidRPr="003342B4" w:rsidRDefault="003342B4" w:rsidP="003342B4">
      <w:pPr>
        <w:spacing w:line="276" w:lineRule="auto"/>
        <w:rPr>
          <w:rStyle w:val="Rfrencelgre"/>
        </w:rPr>
      </w:pPr>
    </w:p>
    <w:p w14:paraId="4F5FAA0F" w14:textId="6BE202C0" w:rsidR="00E64262" w:rsidRDefault="00E64262" w:rsidP="00460610">
      <w:pPr>
        <w:spacing w:line="276" w:lineRule="auto"/>
      </w:pPr>
      <w:r>
        <w:t xml:space="preserve">Le patient a-t-il déjà bénéficié de </w:t>
      </w:r>
      <w:r w:rsidRPr="003342B4">
        <w:rPr>
          <w:b/>
          <w:bCs/>
        </w:rPr>
        <w:t>radiographies des mains</w:t>
      </w:r>
      <w:r w:rsidR="00482DD3">
        <w:rPr>
          <w:b/>
          <w:bCs/>
        </w:rPr>
        <w:t xml:space="preserve"> </w:t>
      </w:r>
      <w:r>
        <w:t xml:space="preserve">?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794D88C8" w14:textId="69347E29" w:rsidR="006A1180" w:rsidRDefault="001242DB" w:rsidP="00460610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E20CE" wp14:editId="463555B5">
                <wp:simplePos x="0" y="0"/>
                <wp:positionH relativeFrom="column">
                  <wp:posOffset>274320</wp:posOffset>
                </wp:positionH>
                <wp:positionV relativeFrom="paragraph">
                  <wp:posOffset>187716</wp:posOffset>
                </wp:positionV>
                <wp:extent cx="132080" cy="140970"/>
                <wp:effectExtent l="38100" t="38100" r="20320" b="49530"/>
                <wp:wrapNone/>
                <wp:docPr id="6" name="Vi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25C8" id="Virage 6" o:spid="_x0000_s1026" style="position:absolute;margin-left:21.6pt;margin-top:14.8pt;width:10.4pt;height:11.1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Cw4iXy4AAAAAwBAAAPAAAAZHJzL2Rvd25yZXYueG1sTI/NTsMwEITv&#13;&#10;SLyDtUjcqNNQopJmU1UgbgTR8nN2YxMH7HUUu214e5YTXFZazey3M9V68k4czRj7QAjzWQbCUBt0&#13;&#10;Tx3C68vD1RJETIq0coEMwreJsK7PzypV6nCirTnuUicYQrFUCDaloZQyttZ4FWdhMMTaRxi9SryO&#13;&#10;ndSjOjHcO5lnWSG96ok/WDWYO2var93BI2yaNm278PTu7DNpZjZvj58N4uXFdL/isVmBSGZKfxfw&#13;&#10;24HzQ83B9uFAOgqHsLjO2YmQ3xYgWC8W3G+PcDNfgqwr+b9E/QMAAP//AwBQSwECLQAUAAYACAAA&#13;&#10;ACEAtoM4kv4AAADhAQAAEwAAAAAAAAAAAAAAAAAAAAAAW0NvbnRlbnRfVHlwZXNdLnhtbFBLAQIt&#13;&#10;ABQABgAIAAAAIQA4/SH/1gAAAJQBAAALAAAAAAAAAAAAAAAAAC8BAABfcmVscy8ucmVsc1BLAQIt&#13;&#10;ABQABgAIAAAAIQCtRoKIyAIAACgGAAAOAAAAAAAAAAAAAAAAAC4CAABkcnMvZTJvRG9jLnhtbFBL&#13;&#10;AQItABQABgAIAAAAIQCw4iXy4AAAAAwBAAAPAAAAAAAAAAAAAAAAACIFAABkcnMvZG93bnJldi54&#13;&#10;bWxQSwUGAAAAAAQABADzAAAALwYAAAAA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 w:rsidR="006A1180">
        <w:t>Une atteinte osseuse avait-elle été mise en évidence </w:t>
      </w:r>
      <w:r w:rsidR="00FC406A">
        <w:t xml:space="preserve">au niveau du poignet </w:t>
      </w:r>
      <w:r w:rsidR="006A1180">
        <w:t xml:space="preserve">? </w:t>
      </w:r>
      <w:r w:rsidR="006A1180" w:rsidRPr="00F77629">
        <w:t xml:space="preserve">oui </w:t>
      </w:r>
      <w:r w:rsidR="006A1180" w:rsidRPr="00F77629">
        <w:sym w:font="Wingdings" w:char="F06F"/>
      </w:r>
      <w:r w:rsidR="006A1180" w:rsidRPr="00F77629">
        <w:t xml:space="preserve">    non </w:t>
      </w:r>
      <w:r w:rsidR="006A1180" w:rsidRPr="00F77629">
        <w:sym w:font="Wingdings" w:char="F06F"/>
      </w:r>
    </w:p>
    <w:p w14:paraId="1A7BF1B1" w14:textId="1A2D4271" w:rsidR="00460795" w:rsidRDefault="001242DB" w:rsidP="005F3835">
      <w:pPr>
        <w:spacing w:line="276" w:lineRule="auto"/>
        <w:ind w:firstLine="708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CB49D" wp14:editId="351EAD2D">
                <wp:simplePos x="0" y="0"/>
                <wp:positionH relativeFrom="column">
                  <wp:posOffset>274743</wp:posOffset>
                </wp:positionH>
                <wp:positionV relativeFrom="paragraph">
                  <wp:posOffset>70908</wp:posOffset>
                </wp:positionV>
                <wp:extent cx="132080" cy="437304"/>
                <wp:effectExtent l="38100" t="38100" r="33020" b="45720"/>
                <wp:wrapNone/>
                <wp:docPr id="7" name="Vir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43730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9D72" id="Virage 7" o:spid="_x0000_s1026" style="position:absolute;margin-left:21.65pt;margin-top:5.6pt;width:10.4pt;height:34.4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437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DDuxgIAACgGAAAOAAAAZHJzL2Uyb0RvYy54bWysVMFu2zAMvQ/YPwi6r46TdOuCOkXQIsOA&#13;&#10;og3aDj0rshwLkCWPYuJ0Xz9Kcpy066mYDwIlko/kM8nLq31j2E6B184WPD8bcaasdKW2m4L/elp+&#13;&#10;ueDMo7ClMM6qgr8oz6/mnz9ddu1MjV3tTKmAEYj1s64teI3YzrLMy1o1wp+5VllSVg4agXSFTVaC&#13;&#10;6Ai9Mdl4NPqadQ7KFpxU3tPrTVLyecSvKiXxvqq8QmYKTrlhPCGe63Bm80sx24Boay37NMQHsmiE&#13;&#10;thR0gLoRKNgW9D9QjZbgvKvwTLomc1WlpYo1UDX56E01j7VoVayFyPHtQJP/f7DybvfYroBo6Fo/&#13;&#10;8ySGKvYVNAwcsZWPLkbhi8VRumwfuXsZuFN7ZJIe88mYTDmTpJpOvk1G08BtlrACZgsefyjXsCAU&#13;&#10;fK0sLgBcF5HF7tZjsj/YBR/vjC6X2ph4CT2hrg2wnaC/ifu8j/DKytgPOVKivadUVk3KACJFo0D0&#13;&#10;+TrA2vWNsgRnMeZNHDEjUldRg5/wxUDtepIIO0EFUKM3NT7oDQNNE4I1KLVCzkpNTYmHgg45ZMef&#13;&#10;EiV8MSqC2AdVMV0S7+OYR5yXIzdCEgLmSVWLUiXKzuOfTDQPHvEnmQAYkCsie8DuAV7zfsBOML19&#13;&#10;cFVx3Abn1DJDmJTBa+fBI0YmTgfnRlsH71VmqKo+crKn9E+oCeLalS8rSO1LDelbudTUcrfC40oA&#13;&#10;TTc90sbCezoq47qCu17irHbw5733YE9DR1rOOtoWBfe/twIUZ+anpXH8nk+nYb3Ey/T825gucKpZ&#13;&#10;n2rstrl21MJ5zC6KwR7NQazANc+02BYhKqmElRS74BLhcLnGtMVoNUq1WEQzWimtwFv72MoAHlgN&#13;&#10;0/S0fxbQ9n2MNLB37rBZxOzN5CXb4GndYouu0nEsj7z2fNM6io3TT0TYd6f3aHVc8PO/AAAA//8D&#13;&#10;AFBLAwQUAAYACAAAACEAXrdEHuAAAAAMAQAADwAAAGRycy9kb3ducmV2LnhtbExPTWvDMAy9D/Yf&#13;&#10;jAa7lNVJU0JJ45SxsVspLN0PcGI1CYvlYLtNtl8/7bRdBNJ7eh/lYbGjuKEPgyMF6ToBgdQ6M1Cn&#13;&#10;4OP89rQDEaImo0dHqOALAxyq+7tSF8bN9I63OnaCRSgUWkEf41RIGdoerQ5rNyExdnHe6sir76Tx&#13;&#10;emZxO8pNkuTS6oHYodcTvvTYftZXq+A0H/Pau0s45fG4Wnx2/TbNSqnHh+V1z+N5DyLiEv8+4LcD&#13;&#10;54eKgzXuSiaIUcE2y5jJ93QDgvF8m4JoFOySFGRVyv8lqh8AAAD//wMAUEsBAi0AFAAGAAgAAAAh&#13;&#10;ALaDOJL+AAAA4QEAABMAAAAAAAAAAAAAAAAAAAAAAFtDb250ZW50X1R5cGVzXS54bWxQSwECLQAU&#13;&#10;AAYACAAAACEAOP0h/9YAAACUAQAACwAAAAAAAAAAAAAAAAAvAQAAX3JlbHMvLnJlbHNQSwECLQAU&#13;&#10;AAYACAAAACEAbngw7sYCAAAoBgAADgAAAAAAAAAAAAAAAAAuAgAAZHJzL2Uyb0RvYy54bWxQSwEC&#13;&#10;LQAUAAYACAAAACEAXrdEHuAAAAAMAQAADwAAAAAAAAAAAAAAAAAgBQAAZHJzL2Rvd25yZXYueG1s&#13;&#10;UEsFBgAAAAAEAAQA8wAAAC0GAAAAAA==&#13;&#10;" path="m,437304l,74295c,42381,25871,16510,57785,16510r41275,l99060,r33020,33020l99060,66040r,-16510l57785,49530v-13677,,-24765,11088,-24765,24765l33020,437304,,437304xe" fillcolor="black [3213]" strokecolor="black [3213]" strokeweight="1pt">
                <v:stroke joinstyle="miter"/>
                <v:path arrowok="t" o:connecttype="custom" o:connectlocs="0,437304;0,74295;57785,16510;99060,16510;99060,0;132080,33020;99060,66040;99060,49530;57785,49530;33020,74295;33020,437304;0,437304" o:connectangles="0,0,0,0,0,0,0,0,0,0,0,0"/>
              </v:shape>
            </w:pict>
          </mc:Fallback>
        </mc:AlternateContent>
      </w:r>
      <w:r w:rsidR="00FC406A">
        <w:t>Type de lésion</w:t>
      </w:r>
      <w:r w:rsidR="006A1180">
        <w:t xml:space="preserve"> : ostéocondensation </w:t>
      </w:r>
      <w:r w:rsidR="006A1180" w:rsidRPr="00F77629">
        <w:sym w:font="Wingdings" w:char="F06F"/>
      </w:r>
      <w:r w:rsidR="006A1180">
        <w:t xml:space="preserve">  ostéolyse </w:t>
      </w:r>
      <w:r w:rsidR="006A1180" w:rsidRPr="00F77629">
        <w:sym w:font="Wingdings" w:char="F06F"/>
      </w:r>
      <w:r w:rsidR="006A1180">
        <w:t xml:space="preserve"> </w:t>
      </w:r>
      <w:r w:rsidR="00FC406A">
        <w:t xml:space="preserve"> </w:t>
      </w:r>
      <w:r w:rsidR="006A1180">
        <w:t>ostéonécrose</w:t>
      </w:r>
      <w:r w:rsidR="00FC406A">
        <w:t xml:space="preserve"> </w:t>
      </w:r>
      <w:r w:rsidR="006A1180" w:rsidRPr="00F77629">
        <w:sym w:font="Wingdings" w:char="F06F"/>
      </w:r>
      <w:r w:rsidR="00FC406A">
        <w:t xml:space="preserve">   érosions </w:t>
      </w:r>
      <w:r w:rsidR="00FC406A" w:rsidRPr="00496BC7">
        <w:sym w:font="Wingdings" w:char="F06F"/>
      </w:r>
      <w:r w:rsidR="00FC406A">
        <w:t xml:space="preserve">   </w:t>
      </w:r>
    </w:p>
    <w:p w14:paraId="61280EB1" w14:textId="227C6B4E" w:rsidR="00E64262" w:rsidRDefault="00460795" w:rsidP="00460610">
      <w:pPr>
        <w:spacing w:line="276" w:lineRule="auto"/>
        <w:ind w:left="708" w:firstLine="708"/>
      </w:pPr>
      <w:r>
        <w:t xml:space="preserve"> </w:t>
      </w:r>
      <w:proofErr w:type="gramStart"/>
      <w:r>
        <w:t>pincement</w:t>
      </w:r>
      <w:proofErr w:type="gramEnd"/>
      <w:r>
        <w:t xml:space="preserve"> de l’interligne</w:t>
      </w:r>
      <w:r w:rsidR="00FC406A">
        <w:t xml:space="preserve"> </w:t>
      </w:r>
      <w:r w:rsidR="00FC406A" w:rsidRPr="00496BC7">
        <w:sym w:font="Wingdings" w:char="F06F"/>
      </w:r>
      <w:r>
        <w:t xml:space="preserve">     géodes </w:t>
      </w:r>
      <w:r w:rsidRPr="00496BC7">
        <w:sym w:font="Wingdings" w:char="F06F"/>
      </w:r>
      <w:r>
        <w:t xml:space="preserve">     ostéophytes </w:t>
      </w:r>
      <w:r w:rsidRPr="00496BC7">
        <w:sym w:font="Wingdings" w:char="F06F"/>
      </w:r>
    </w:p>
    <w:p w14:paraId="155438F1" w14:textId="74A34DA5" w:rsidR="00460795" w:rsidRDefault="00FC406A" w:rsidP="007A52DF">
      <w:pPr>
        <w:spacing w:line="276" w:lineRule="auto"/>
        <w:ind w:firstLine="708"/>
        <w:rPr>
          <w:b/>
          <w:bCs/>
        </w:rPr>
      </w:pPr>
      <w:r>
        <w:t>Localisation :</w:t>
      </w:r>
      <w:r w:rsidR="00460795" w:rsidRPr="00460610">
        <w:t>_______________________________________________________________</w:t>
      </w:r>
      <w:r w:rsidR="003342B4">
        <w:t>_______</w:t>
      </w:r>
    </w:p>
    <w:p w14:paraId="5D7BE23E" w14:textId="77777777" w:rsidR="007A52DF" w:rsidRDefault="007A52DF" w:rsidP="007A52DF">
      <w:pPr>
        <w:spacing w:line="276" w:lineRule="auto"/>
        <w:ind w:firstLine="708"/>
        <w:rPr>
          <w:b/>
          <w:bCs/>
        </w:rPr>
      </w:pPr>
    </w:p>
    <w:p w14:paraId="5C9B94DB" w14:textId="224D0DFA" w:rsidR="007A52DF" w:rsidRDefault="007A52DF" w:rsidP="00E92E04">
      <w:pPr>
        <w:spacing w:line="276" w:lineRule="auto"/>
      </w:pPr>
      <w:r w:rsidRPr="007A52DF">
        <w:rPr>
          <w:b/>
          <w:bCs/>
        </w:rPr>
        <w:t>Si une maladie de Kienböck a en effet été mise en évidence</w:t>
      </w:r>
      <w:r>
        <w:t xml:space="preserve"> : </w:t>
      </w:r>
    </w:p>
    <w:p w14:paraId="7D5CBB46" w14:textId="196161EA" w:rsidR="007A52DF" w:rsidRDefault="007A52DF" w:rsidP="00E92E04">
      <w:pPr>
        <w:pStyle w:val="Paragraphedeliste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</w:rPr>
        <w:t xml:space="preserve">Date du diagnostic de l’ostéonécrose </w:t>
      </w:r>
      <w:r>
        <w:t>: _________</w:t>
      </w:r>
    </w:p>
    <w:p w14:paraId="5E452257" w14:textId="05DC9F14" w:rsidR="007A52DF" w:rsidRPr="007A52DF" w:rsidRDefault="007A52DF" w:rsidP="00E92E04">
      <w:pPr>
        <w:pStyle w:val="Paragraphedeliste"/>
        <w:numPr>
          <w:ilvl w:val="0"/>
          <w:numId w:val="2"/>
        </w:num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169F6" wp14:editId="1F23AF46">
                <wp:simplePos x="0" y="0"/>
                <wp:positionH relativeFrom="column">
                  <wp:posOffset>493423</wp:posOffset>
                </wp:positionH>
                <wp:positionV relativeFrom="paragraph">
                  <wp:posOffset>174625</wp:posOffset>
                </wp:positionV>
                <wp:extent cx="132080" cy="140970"/>
                <wp:effectExtent l="38100" t="38100" r="20320" b="49530"/>
                <wp:wrapNone/>
                <wp:docPr id="8" name="Vi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C9A" id="Virage 8" o:spid="_x0000_s1026" style="position:absolute;margin-left:38.85pt;margin-top:13.75pt;width:10.4pt;height:11.1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BVTUHO3wAAAAwBAAAPAAAAZHJzL2Rvd25yZXYueG1sTI9BT8MwDIXv&#13;&#10;SPyHyEjcWMoEZOuaThOIG0XbYDtnjWkKjVM12Vb+PeYEF1vWsz+/VyxH34kTDrENpOF2koFAqoNt&#13;&#10;qdHw/vZ8MwMRkyFrukCo4RsjLMvLi8LkNpxpg6dtagRDKOZGg0upz6WMtUNv4iT0SKx9hMGbxOPQ&#13;&#10;SDuYM8N9J6dZ9iC9aYk/ONPjo8P6a3v0GlZVnTZNeN13bk2WmdXu5bPS+vpqfFpwWS1AJBzT3wX8&#13;&#10;ZmD/ULKxQziSjaLToJTiTQ1TdQ+C9fmM+0HD3VyBLAv5P0T5AwAA//8DAFBLAQItABQABgAIAAAA&#13;&#10;IQC2gziS/gAAAOEBAAATAAAAAAAAAAAAAAAAAAAAAABbQ29udGVudF9UeXBlc10ueG1sUEsBAi0A&#13;&#10;FAAGAAgAAAAhADj9If/WAAAAlAEAAAsAAAAAAAAAAAAAAAAALwEAAF9yZWxzLy5yZWxzUEsBAi0A&#13;&#10;FAAGAAgAAAAhAK1GgojIAgAAKAYAAA4AAAAAAAAAAAAAAAAALgIAAGRycy9lMm9Eb2MueG1sUEsB&#13;&#10;Ai0AFAAGAAgAAAAhAFVNQc7fAAAADAEAAA8AAAAAAAAAAAAAAAAAIgUAAGRycy9kb3ducmV2Lnht&#13;&#10;bFBLBQYAAAAABAAEAPMAAAAuBgAAAAA=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Existe-t-il un autre site d’ostéonécrose : </w:t>
      </w:r>
      <w:r w:rsidRPr="007A52DF">
        <w:rPr>
          <w:rFonts w:ascii="Times New Roman" w:hAnsi="Times New Roman" w:cs="Times New Roman"/>
        </w:rPr>
        <w:t xml:space="preserve">oui </w:t>
      </w:r>
      <w:r w:rsidRPr="007A52DF">
        <w:rPr>
          <w:rFonts w:ascii="Times New Roman" w:hAnsi="Times New Roman" w:cs="Times New Roman"/>
        </w:rPr>
        <w:sym w:font="Wingdings" w:char="F06F"/>
      </w:r>
      <w:r w:rsidRPr="007A52DF">
        <w:rPr>
          <w:rFonts w:ascii="Times New Roman" w:hAnsi="Times New Roman" w:cs="Times New Roman"/>
        </w:rPr>
        <w:t xml:space="preserve">    non </w:t>
      </w:r>
      <w:r w:rsidRPr="007A52DF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br/>
      </w:r>
      <w:r>
        <w:t xml:space="preserve">       </w:t>
      </w:r>
      <w:r w:rsidRPr="007A52DF">
        <w:rPr>
          <w:rFonts w:ascii="Times New Roman" w:hAnsi="Times New Roman" w:cs="Times New Roman"/>
        </w:rPr>
        <w:t>Si oui, préciser </w:t>
      </w:r>
      <w:r>
        <w:rPr>
          <w:rFonts w:ascii="Times New Roman" w:hAnsi="Times New Roman" w:cs="Times New Roman"/>
        </w:rPr>
        <w:t>(tête fémorale, condyle fémoral, tête humérale, autre …) : __________________</w:t>
      </w:r>
    </w:p>
    <w:p w14:paraId="7BCF6FBE" w14:textId="7F7BE007" w:rsidR="007A52DF" w:rsidRDefault="007A52DF" w:rsidP="007A52DF">
      <w:pPr>
        <w:pStyle w:val="Paragraphedeliste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46099C4" w14:textId="77777777" w:rsidR="007A52DF" w:rsidRDefault="007A52DF" w:rsidP="00C74EF4"/>
    <w:p w14:paraId="54431573" w14:textId="5315F3A0" w:rsidR="006A1180" w:rsidRDefault="007A52DF" w:rsidP="007A52DF">
      <w:pPr>
        <w:jc w:val="center"/>
        <w:rPr>
          <w:rStyle w:val="Rfrencelgre"/>
          <w:color w:val="000000" w:themeColor="text1"/>
          <w:highlight w:val="lightGray"/>
        </w:rPr>
      </w:pPr>
      <w:r w:rsidRPr="007A52DF">
        <w:rPr>
          <w:rStyle w:val="Rfrencelgre"/>
          <w:color w:val="000000" w:themeColor="text1"/>
          <w:highlight w:val="lightGray"/>
        </w:rPr>
        <w:t xml:space="preserve">Facteurs </w:t>
      </w:r>
      <w:r w:rsidR="00BA694F">
        <w:rPr>
          <w:rStyle w:val="Rfrencelgre"/>
          <w:color w:val="000000" w:themeColor="text1"/>
          <w:highlight w:val="lightGray"/>
        </w:rPr>
        <w:t>confondants</w:t>
      </w:r>
    </w:p>
    <w:p w14:paraId="7BE02441" w14:textId="3DD46E12" w:rsidR="007A52DF" w:rsidRDefault="007A52DF" w:rsidP="00E64262"/>
    <w:p w14:paraId="4931FD57" w14:textId="5221947F" w:rsidR="00BA694F" w:rsidRDefault="00BA694F" w:rsidP="00E64262">
      <w:r w:rsidRPr="00BA694F">
        <w:rPr>
          <w:b/>
          <w:bCs/>
        </w:rPr>
        <w:t>Existe-t-il des facteurs de risque connus d’ostéonécrose aseptiqu</w:t>
      </w:r>
      <w:r>
        <w:rPr>
          <w:b/>
          <w:bCs/>
        </w:rPr>
        <w:t xml:space="preserve">e ? </w:t>
      </w:r>
      <w:r>
        <w:t xml:space="preserve"> </w:t>
      </w:r>
    </w:p>
    <w:p w14:paraId="28ED8B27" w14:textId="6D4AACCB" w:rsidR="007A52DF" w:rsidRDefault="00BA694F" w:rsidP="00E92E04">
      <w:pPr>
        <w:spacing w:line="276" w:lineRule="auto"/>
      </w:pPr>
      <w:r>
        <w:t>-</w:t>
      </w:r>
      <w:r w:rsidR="007A52DF">
        <w:t xml:space="preserve">Bolus de </w:t>
      </w:r>
      <w:r>
        <w:t>corticoïdes</w:t>
      </w:r>
      <w:r w:rsidR="007A52DF">
        <w:t xml:space="preserve"> par le passé : </w:t>
      </w:r>
      <w:r w:rsidR="007A52DF" w:rsidRPr="00F77629">
        <w:t xml:space="preserve">oui </w:t>
      </w:r>
      <w:r w:rsidR="007A52DF" w:rsidRPr="00F77629">
        <w:sym w:font="Wingdings" w:char="F06F"/>
      </w:r>
      <w:r w:rsidR="007A52DF" w:rsidRPr="00F77629">
        <w:t xml:space="preserve">    non </w:t>
      </w:r>
      <w:r w:rsidR="007A52DF" w:rsidRPr="00F77629">
        <w:sym w:font="Wingdings" w:char="F06F"/>
      </w:r>
    </w:p>
    <w:p w14:paraId="0EF1AE80" w14:textId="27EEEACD" w:rsidR="007A52DF" w:rsidRDefault="007A52DF" w:rsidP="00577322">
      <w:pPr>
        <w:spacing w:line="276" w:lineRule="auto"/>
      </w:pPr>
      <w:r>
        <w:tab/>
        <w:t>Si oui, préciser (posologie, durée) : ____________________________________________________</w:t>
      </w:r>
    </w:p>
    <w:p w14:paraId="13B28E05" w14:textId="1265CE64" w:rsidR="00577322" w:rsidRDefault="00577322" w:rsidP="00577322">
      <w:pPr>
        <w:spacing w:line="276" w:lineRule="auto"/>
      </w:pPr>
      <w:r>
        <w:t xml:space="preserve">                                                                      ____________________________________________________</w:t>
      </w:r>
    </w:p>
    <w:p w14:paraId="66AB8581" w14:textId="07B84BF7" w:rsidR="00577322" w:rsidRDefault="00577322" w:rsidP="00577322">
      <w:pPr>
        <w:spacing w:line="276" w:lineRule="auto"/>
      </w:pPr>
      <w:r>
        <w:t xml:space="preserve">                                                                      </w:t>
      </w:r>
      <w:r>
        <w:t>____________________________________________________</w:t>
      </w:r>
    </w:p>
    <w:p w14:paraId="08EC8964" w14:textId="64D3CDB9" w:rsidR="00BA694F" w:rsidRDefault="00BA694F" w:rsidP="00577322">
      <w:pPr>
        <w:spacing w:line="276" w:lineRule="auto"/>
      </w:pPr>
      <w:r>
        <w:t xml:space="preserve">-Corticoïdes au long cours ( &gt; 7,5 mg pendant 3 mois ou plus)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0453CF06" w14:textId="2C88144A" w:rsidR="00BA694F" w:rsidRDefault="00BA694F" w:rsidP="00E92E04">
      <w:pPr>
        <w:spacing w:line="276" w:lineRule="auto"/>
      </w:pPr>
      <w:r>
        <w:t xml:space="preserve">-Dyslipidémie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1701F8BE" w14:textId="2846B8DE" w:rsidR="00BA694F" w:rsidRDefault="00E92E04" w:rsidP="00E92E04">
      <w:pPr>
        <w:spacing w:line="276" w:lineRule="auto"/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F3446" wp14:editId="4823DCE6">
                <wp:simplePos x="0" y="0"/>
                <wp:positionH relativeFrom="column">
                  <wp:posOffset>275590</wp:posOffset>
                </wp:positionH>
                <wp:positionV relativeFrom="paragraph">
                  <wp:posOffset>154941</wp:posOffset>
                </wp:positionV>
                <wp:extent cx="132080" cy="140970"/>
                <wp:effectExtent l="38100" t="38100" r="20320" b="49530"/>
                <wp:wrapNone/>
                <wp:docPr id="9" name="Vi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080" cy="14097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D6F6" id="Virage 9" o:spid="_x0000_s1026" style="position:absolute;margin-left:21.7pt;margin-top:12.2pt;width:10.4pt;height:11.1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40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KIyAIAACgGAAAOAAAAZHJzL2Uyb0RvYy54bWysVMFu2zAMvQ/YPwi6r47TdG2DOkXQIsOA&#13;&#10;og3aDj0rshwLkCWNYuJ0Xz9KtpOs6y7FfBBIkXwin0leXe8aw7YKgna24PnJiDNlpSu1XRf8x/Pi&#13;&#10;ywVnAYUthXFWFfxVBX49+/zpqvVTNXa1M6UCRiA2TFtf8BrRT7MsyFo1Ipw4rywZKweNQFJhnZUg&#13;&#10;WkJvTDYejb5mrYPSg5MqBLq97Yx8lvCrSkl8qKqgkJmCU26YTkjnKp7Z7EpM1yB8rWWfhvhAFo3Q&#13;&#10;lh7dQ90KFGwD+i+oRktwwVV4Il2TuarSUqUaqJp89Kaap1p4lWohcoLf0xT+H6y83z75JRANrQ/T&#13;&#10;QGKsYldBw8ARW/noYhS/VByly3aJu9c9d2qHTNJlfjomV84kmfLJ6PI8cZt1WBHTQ8BvyjUsCgVf&#13;&#10;KYtzANcmZLG9C0hJkP/gF2OCM7pcaGOSEntC3RhgW0F/E3d5/HsU8YeXsR8KJJg+UiqrTssIIkWj&#13;&#10;QPT5OsDa9Y2yAGcx5U0cMSO6rqIGP+KLgdr2JBF2BxVBjV7X+KjXDDRNCNag1BI5KzU1JQ4FDTlk&#13;&#10;h5+SJHw1KoHYR1UxXRLv45RHmpcDN0ISAuadqRal6ig7S3+yJ21gM1FoImBErojsPXYPMHh2IAN2&#13;&#10;B9P7x1CVxm0f3LXMPxLrgvcR6WXidB/caOvgvcoMVdW/3PlT+kfURHHlytcldO1LDRm8XGhquTsR&#13;&#10;cCmAppsuaWPhAx2VcW3BXS9xVjv49d599KehIytnLW2LgoefGwGKM/Pd0jhe5pNJXC9JmZydj0mB&#13;&#10;Y8vq2GI3zY2jFs5TdkmM/mgGsQLXvNBim8dXySSspLcLLhEG5Qa7LUarUar5PLnRSvEC7+yTlxE8&#13;&#10;shqn6Xn3IsD3fYw0sPdu2Cxi+mbyOt8Yad18g67SaSwPvPZ80zpKjdNPRNx3x3ryOiz42W8AAAD/&#13;&#10;/wMAUEsDBBQABgAIAAAAIQAPwwoV3QAAAAwBAAAPAAAAZHJzL2Rvd25yZXYueG1sTE9LT8MwDL4j&#13;&#10;8R8iI3FjKaWqUNd0mkDcKGLjcc4ar+lInKrJtvLvMSe42LI/+3vUq9k7ccIpDoEU3C4yEEhdMAP1&#13;&#10;Ct7fnm7uQcSkyWgXCBV8Y4RVc3lR68qEM23wtE29YBKKlVZgUxorKWNn0eu4CCMSY/sweZ14nHpp&#13;&#10;Jn1mcu9knmWl9HogVrB6xAeL3df26BWs2y5t+vDy6ewrGeZsP54PrVLXV/Pjkst6CSLhnP4+4DcD&#13;&#10;+4eGje3CkUwUTkFxV/ClgrzgznhZ5CB2vC9LkE0t/4dofgAAAP//AwBQSwECLQAUAAYACAAAACEA&#13;&#10;toM4kv4AAADhAQAAEwAAAAAAAAAAAAAAAAAAAAAAW0NvbnRlbnRfVHlwZXNdLnhtbFBLAQItABQA&#13;&#10;BgAIAAAAIQA4/SH/1gAAAJQBAAALAAAAAAAAAAAAAAAAAC8BAABfcmVscy8ucmVsc1BLAQItABQA&#13;&#10;BgAIAAAAIQCtRoKIyAIAACgGAAAOAAAAAAAAAAAAAAAAAC4CAABkcnMvZTJvRG9jLnhtbFBLAQIt&#13;&#10;ABQABgAIAAAAIQAPwwoV3QAAAAwBAAAPAAAAAAAAAAAAAAAAACIFAABkcnMvZG93bnJldi54bWxQ&#13;&#10;SwUGAAAAAAQABADzAAAALAYAAAAA&#13;&#10;" path="m,140970l,74295c,42381,25871,16510,57785,16510r41275,l99060,r33020,33020l99060,66040r,-16510l57785,49530v-13677,,-24765,11088,-24765,24765l33020,140970,,140970xe" fillcolor="black [3213]" strokecolor="black [3213]" strokeweight="1pt">
                <v:stroke joinstyle="miter"/>
                <v:path arrowok="t" o:connecttype="custom" o:connectlocs="0,140970;0,74295;57785,16510;99060,16510;99060,0;132080,33020;99060,66040;99060,49530;57785,49530;33020,74295;33020,140970;0,140970" o:connectangles="0,0,0,0,0,0,0,0,0,0,0,0"/>
              </v:shape>
            </w:pict>
          </mc:Fallback>
        </mc:AlternateContent>
      </w:r>
      <w:r w:rsidR="00BA694F">
        <w:t xml:space="preserve">-Diabète : </w:t>
      </w:r>
      <w:r w:rsidR="00BA694F" w:rsidRPr="00F77629">
        <w:t xml:space="preserve">oui </w:t>
      </w:r>
      <w:r w:rsidR="00BA694F" w:rsidRPr="00F77629">
        <w:sym w:font="Wingdings" w:char="F06F"/>
      </w:r>
      <w:r w:rsidR="00BA694F" w:rsidRPr="00F77629">
        <w:t xml:space="preserve">    non </w:t>
      </w:r>
      <w:r w:rsidR="00BA694F" w:rsidRPr="00F77629">
        <w:sym w:font="Wingdings" w:char="F06F"/>
      </w:r>
    </w:p>
    <w:p w14:paraId="118B07F0" w14:textId="64864178" w:rsidR="00BA694F" w:rsidRDefault="00BA694F" w:rsidP="00E92E04">
      <w:pPr>
        <w:spacing w:line="276" w:lineRule="auto"/>
      </w:pPr>
      <w:r>
        <w:tab/>
        <w:t xml:space="preserve">Si oui, préciser : Type 1 </w:t>
      </w:r>
      <w:r w:rsidRPr="00F77629">
        <w:sym w:font="Wingdings" w:char="F06F"/>
      </w:r>
      <w:r>
        <w:t xml:space="preserve">     Type 2 non insulinodépendant </w:t>
      </w:r>
      <w:r w:rsidRPr="00F77629">
        <w:sym w:font="Wingdings" w:char="F06F"/>
      </w:r>
      <w:r>
        <w:t xml:space="preserve">     Type 2 insulinodépendant </w:t>
      </w:r>
      <w:r w:rsidRPr="00F77629">
        <w:sym w:font="Wingdings" w:char="F06F"/>
      </w:r>
    </w:p>
    <w:p w14:paraId="0D8A979A" w14:textId="5A261035" w:rsidR="00120145" w:rsidRDefault="00120145" w:rsidP="00E92E04">
      <w:pPr>
        <w:spacing w:line="276" w:lineRule="auto"/>
      </w:pPr>
      <w:r>
        <w:tab/>
      </w:r>
      <w:r>
        <w:tab/>
      </w:r>
      <w:r>
        <w:tab/>
      </w:r>
      <w:r>
        <w:tab/>
        <w:t>Dernière HbA1c (date ?) : ________________________________________</w:t>
      </w:r>
    </w:p>
    <w:p w14:paraId="468715B7" w14:textId="09643C4E" w:rsidR="00BA694F" w:rsidRDefault="00BA694F" w:rsidP="00E92E04">
      <w:pPr>
        <w:spacing w:line="276" w:lineRule="auto"/>
      </w:pPr>
      <w:r>
        <w:t xml:space="preserve">-Séropositivité VIH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656A386D" w14:textId="280E8F5C" w:rsidR="00BA694F" w:rsidRDefault="00BA694F" w:rsidP="00E92E04">
      <w:pPr>
        <w:spacing w:line="276" w:lineRule="auto"/>
      </w:pPr>
      <w:r>
        <w:t xml:space="preserve">-Drépanocytose : non </w:t>
      </w:r>
      <w:r w:rsidRPr="00F77629">
        <w:sym w:font="Wingdings" w:char="F06F"/>
      </w:r>
      <w:r>
        <w:t xml:space="preserve">      hétérozygote </w:t>
      </w:r>
      <w:r w:rsidRPr="00F77629">
        <w:sym w:font="Wingdings" w:char="F06F"/>
      </w:r>
      <w:r>
        <w:t xml:space="preserve">        homozygote </w:t>
      </w:r>
      <w:r w:rsidRPr="00F77629">
        <w:sym w:font="Wingdings" w:char="F06F"/>
      </w:r>
    </w:p>
    <w:p w14:paraId="519E8BFF" w14:textId="4CB83F99" w:rsidR="00BA694F" w:rsidRDefault="00BA694F" w:rsidP="00E92E04">
      <w:pPr>
        <w:spacing w:line="276" w:lineRule="auto"/>
      </w:pPr>
      <w:r>
        <w:t xml:space="preserve">-Pancréatite : non </w:t>
      </w:r>
      <w:r w:rsidRPr="00F77629">
        <w:sym w:font="Wingdings" w:char="F06F"/>
      </w:r>
      <w:r>
        <w:t xml:space="preserve">      aigue </w:t>
      </w:r>
      <w:r w:rsidRPr="00F77629">
        <w:sym w:font="Wingdings" w:char="F06F"/>
      </w:r>
      <w:r>
        <w:t xml:space="preserve">         chronique </w:t>
      </w:r>
      <w:r w:rsidRPr="00F77629">
        <w:sym w:font="Wingdings" w:char="F06F"/>
      </w:r>
    </w:p>
    <w:p w14:paraId="7445C96A" w14:textId="58C05E44" w:rsidR="00BA694F" w:rsidRDefault="00BA694F" w:rsidP="00E92E04">
      <w:pPr>
        <w:spacing w:line="276" w:lineRule="auto"/>
      </w:pPr>
      <w:r>
        <w:t xml:space="preserve">-Existence d’une maladie de Gaucher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26D92AA5" w14:textId="66ED4E36" w:rsidR="00BA694F" w:rsidRDefault="00BA694F" w:rsidP="00E92E04">
      <w:pPr>
        <w:spacing w:line="276" w:lineRule="auto"/>
      </w:pPr>
      <w:r>
        <w:t xml:space="preserve">-Accident de décompression : </w:t>
      </w:r>
      <w:r w:rsidRPr="00F77629">
        <w:t xml:space="preserve">oui </w:t>
      </w:r>
      <w:r w:rsidRPr="00F77629">
        <w:sym w:font="Wingdings" w:char="F06F"/>
      </w:r>
      <w:r w:rsidRPr="00F77629">
        <w:t xml:space="preserve">    non </w:t>
      </w:r>
      <w:r w:rsidRPr="00F77629">
        <w:sym w:font="Wingdings" w:char="F06F"/>
      </w:r>
    </w:p>
    <w:p w14:paraId="3BD100A2" w14:textId="3F3B2EAB" w:rsidR="00C056AD" w:rsidRDefault="00C056AD" w:rsidP="00E64262"/>
    <w:p w14:paraId="5C7A2AB7" w14:textId="77777777" w:rsidR="00C74EF4" w:rsidRDefault="00C74EF4" w:rsidP="00E64262"/>
    <w:p w14:paraId="7A1FD42F" w14:textId="5A1B9EE3" w:rsidR="006A1180" w:rsidRDefault="006A1180" w:rsidP="00E64262">
      <w:r w:rsidRPr="00460795">
        <w:rPr>
          <w:b/>
          <w:bCs/>
        </w:rPr>
        <w:t xml:space="preserve">Si possible, nous vous serions </w:t>
      </w:r>
      <w:r w:rsidR="00460795" w:rsidRPr="00460795">
        <w:rPr>
          <w:b/>
          <w:bCs/>
        </w:rPr>
        <w:t xml:space="preserve">très </w:t>
      </w:r>
      <w:r w:rsidRPr="00460795">
        <w:rPr>
          <w:b/>
          <w:bCs/>
        </w:rPr>
        <w:t>reconnaissants de bien vouloir joindre à ce questionnaire une radiographie récente des mains et poignets</w:t>
      </w:r>
      <w:r>
        <w:t xml:space="preserve"> et de nous</w:t>
      </w:r>
      <w:r w:rsidR="00460795">
        <w:t xml:space="preserve"> les</w:t>
      </w:r>
      <w:r>
        <w:t xml:space="preserve"> transmettre</w:t>
      </w:r>
      <w:r w:rsidR="00460795">
        <w:t xml:space="preserve"> au choix par </w:t>
      </w:r>
      <w:proofErr w:type="gramStart"/>
      <w:r w:rsidR="00460795">
        <w:t>email</w:t>
      </w:r>
      <w:proofErr w:type="gramEnd"/>
      <w:r w:rsidR="00460795">
        <w:t xml:space="preserve"> ou voie postale : </w:t>
      </w:r>
    </w:p>
    <w:p w14:paraId="0BE2786F" w14:textId="4C6A5F82" w:rsidR="00460795" w:rsidRPr="00111DAD" w:rsidRDefault="00460795" w:rsidP="0046079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111DAD">
        <w:rPr>
          <w:rFonts w:ascii="Times New Roman" w:hAnsi="Times New Roman" w:cs="Times New Roman"/>
        </w:rPr>
        <w:t>ulie Perro</w:t>
      </w:r>
      <w:r>
        <w:rPr>
          <w:rFonts w:ascii="Times New Roman" w:hAnsi="Times New Roman" w:cs="Times New Roman"/>
        </w:rPr>
        <w:t xml:space="preserve">t, </w:t>
      </w:r>
      <w:r w:rsidRPr="00111DAD">
        <w:rPr>
          <w:rFonts w:ascii="Times New Roman" w:hAnsi="Times New Roman" w:cs="Times New Roman"/>
        </w:rPr>
        <w:t>intern</w:t>
      </w:r>
      <w:r>
        <w:rPr>
          <w:rFonts w:ascii="Times New Roman" w:hAnsi="Times New Roman" w:cs="Times New Roman"/>
        </w:rPr>
        <w:t>e</w:t>
      </w:r>
      <w:r w:rsidRPr="00111DAD">
        <w:rPr>
          <w:rFonts w:ascii="Times New Roman" w:hAnsi="Times New Roman" w:cs="Times New Roman"/>
        </w:rPr>
        <w:t xml:space="preserve"> : </w:t>
      </w:r>
      <w:hyperlink r:id="rId9" w:history="1">
        <w:r w:rsidRPr="00111DAD">
          <w:rPr>
            <w:rStyle w:val="Lienhypertexte"/>
            <w:rFonts w:ascii="Times New Roman" w:hAnsi="Times New Roman" w:cs="Times New Roman"/>
          </w:rPr>
          <w:t>julie.perrot@chu-bordeaux.fr</w:t>
        </w:r>
      </w:hyperlink>
    </w:p>
    <w:p w14:paraId="7CF987FA" w14:textId="31288F5C" w:rsidR="00460795" w:rsidRPr="00591F44" w:rsidRDefault="00460795" w:rsidP="007A198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1DAD">
        <w:rPr>
          <w:rFonts w:ascii="Times New Roman" w:hAnsi="Times New Roman" w:cs="Times New Roman"/>
        </w:rPr>
        <w:t xml:space="preserve">Dr Nicolas Poursac : </w:t>
      </w:r>
      <w:hyperlink r:id="rId10" w:history="1">
        <w:r w:rsidRPr="00111DAD">
          <w:rPr>
            <w:rStyle w:val="Lienhypertexte"/>
            <w:rFonts w:ascii="Times New Roman" w:hAnsi="Times New Roman" w:cs="Times New Roman"/>
          </w:rPr>
          <w:t>nicolas.poursac@chu-bordeaux.fr</w:t>
        </w:r>
      </w:hyperlink>
      <w:r w:rsidRPr="00591F44">
        <w:rPr>
          <w:rFonts w:ascii="Times New Roman" w:hAnsi="Times New Roman" w:cs="Times New Roman"/>
        </w:rPr>
        <w:t xml:space="preserve">, service de Rhumatologie, CHU Pellegrin, </w:t>
      </w:r>
      <w:r w:rsidRPr="00591F44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Place Amélie Raba Léon, 33000 Bordeaux</w:t>
      </w:r>
    </w:p>
    <w:p w14:paraId="20B636F0" w14:textId="77777777" w:rsidR="004B24AB" w:rsidRDefault="004B24AB" w:rsidP="003E5800"/>
    <w:p w14:paraId="6C8F539D" w14:textId="1326DC29" w:rsidR="005F3835" w:rsidRPr="00F77629" w:rsidRDefault="004B24AB">
      <w:r>
        <w:t xml:space="preserve">Merci d’avoir pris le temps de répondre à ce questionnaire. </w:t>
      </w:r>
    </w:p>
    <w:sectPr w:rsidR="005F3835" w:rsidRPr="00F77629" w:rsidSect="00A707C9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D9A5" w14:textId="77777777" w:rsidR="00AE4A57" w:rsidRDefault="00AE4A57" w:rsidP="00757C03">
      <w:r>
        <w:separator/>
      </w:r>
    </w:p>
    <w:p w14:paraId="1C637BAA" w14:textId="77777777" w:rsidR="00AE4A57" w:rsidRDefault="00AE4A57"/>
  </w:endnote>
  <w:endnote w:type="continuationSeparator" w:id="0">
    <w:p w14:paraId="26C5B65B" w14:textId="77777777" w:rsidR="00AE4A57" w:rsidRDefault="00AE4A57" w:rsidP="00757C03">
      <w:r>
        <w:continuationSeparator/>
      </w:r>
    </w:p>
    <w:p w14:paraId="09F17A9B" w14:textId="77777777" w:rsidR="00AE4A57" w:rsidRDefault="00AE4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636344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C91B5C" w14:textId="36E169DF" w:rsidR="00C71B65" w:rsidRDefault="00C71B65" w:rsidP="003E580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9E5900" w14:textId="77777777" w:rsidR="00C71B65" w:rsidRDefault="00C71B65" w:rsidP="00C71B65">
    <w:pPr>
      <w:pStyle w:val="Pieddepage"/>
      <w:ind w:right="360"/>
    </w:pPr>
  </w:p>
  <w:p w14:paraId="41C70D5C" w14:textId="77777777" w:rsidR="00A25DDA" w:rsidRDefault="00A25D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328119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79BE0A" w14:textId="027F29A5" w:rsidR="00C71B65" w:rsidRPr="003E5800" w:rsidRDefault="00C71B65" w:rsidP="003E5800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 w:rsidRPr="003E5800">
          <w:rPr>
            <w:rStyle w:val="Numrodepage"/>
          </w:rPr>
          <w:fldChar w:fldCharType="begin"/>
        </w:r>
        <w:r w:rsidRPr="003E5800">
          <w:rPr>
            <w:rStyle w:val="Numrodepage"/>
          </w:rPr>
          <w:instrText xml:space="preserve"> PAGE </w:instrText>
        </w:r>
        <w:r w:rsidRPr="003E5800">
          <w:rPr>
            <w:rStyle w:val="Numrodepage"/>
          </w:rPr>
          <w:fldChar w:fldCharType="separate"/>
        </w:r>
        <w:r w:rsidRPr="003E5800">
          <w:rPr>
            <w:rStyle w:val="Numrodepage"/>
            <w:noProof/>
          </w:rPr>
          <w:t>1</w:t>
        </w:r>
        <w:r w:rsidRPr="003E5800">
          <w:rPr>
            <w:rStyle w:val="Numrodepage"/>
          </w:rPr>
          <w:fldChar w:fldCharType="end"/>
        </w:r>
      </w:p>
    </w:sdtContent>
  </w:sdt>
  <w:p w14:paraId="27272316" w14:textId="77777777" w:rsidR="00C71B65" w:rsidRDefault="00C71B65" w:rsidP="00C71B65">
    <w:pPr>
      <w:pStyle w:val="Pieddepage"/>
      <w:ind w:right="360"/>
    </w:pPr>
  </w:p>
  <w:p w14:paraId="54376039" w14:textId="77777777" w:rsidR="00A25DDA" w:rsidRDefault="00A25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BE19" w14:textId="77777777" w:rsidR="00AE4A57" w:rsidRDefault="00AE4A57" w:rsidP="00757C03">
      <w:r>
        <w:separator/>
      </w:r>
    </w:p>
    <w:p w14:paraId="08EDA119" w14:textId="77777777" w:rsidR="00AE4A57" w:rsidRDefault="00AE4A57"/>
  </w:footnote>
  <w:footnote w:type="continuationSeparator" w:id="0">
    <w:p w14:paraId="72C88EFF" w14:textId="77777777" w:rsidR="00AE4A57" w:rsidRDefault="00AE4A57" w:rsidP="00757C03">
      <w:r>
        <w:continuationSeparator/>
      </w:r>
    </w:p>
    <w:p w14:paraId="1322CC18" w14:textId="77777777" w:rsidR="00AE4A57" w:rsidRDefault="00AE4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67EC"/>
    <w:multiLevelType w:val="hybridMultilevel"/>
    <w:tmpl w:val="26087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890"/>
    <w:multiLevelType w:val="hybridMultilevel"/>
    <w:tmpl w:val="370AE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50CA"/>
    <w:multiLevelType w:val="hybridMultilevel"/>
    <w:tmpl w:val="5F220522"/>
    <w:lvl w:ilvl="0" w:tplc="57EEA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1DE"/>
    <w:multiLevelType w:val="hybridMultilevel"/>
    <w:tmpl w:val="FA24E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07E0"/>
    <w:multiLevelType w:val="hybridMultilevel"/>
    <w:tmpl w:val="3D0AF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488F"/>
    <w:multiLevelType w:val="hybridMultilevel"/>
    <w:tmpl w:val="D708045C"/>
    <w:lvl w:ilvl="0" w:tplc="57EEA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123D3"/>
    <w:multiLevelType w:val="hybridMultilevel"/>
    <w:tmpl w:val="1A465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3167">
    <w:abstractNumId w:val="1"/>
  </w:num>
  <w:num w:numId="2" w16cid:durableId="830409532">
    <w:abstractNumId w:val="2"/>
  </w:num>
  <w:num w:numId="3" w16cid:durableId="548492646">
    <w:abstractNumId w:val="6"/>
  </w:num>
  <w:num w:numId="4" w16cid:durableId="792284867">
    <w:abstractNumId w:val="4"/>
  </w:num>
  <w:num w:numId="5" w16cid:durableId="547377351">
    <w:abstractNumId w:val="3"/>
  </w:num>
  <w:num w:numId="6" w16cid:durableId="586547433">
    <w:abstractNumId w:val="0"/>
  </w:num>
  <w:num w:numId="7" w16cid:durableId="1058281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4"/>
    <w:rsid w:val="000001B7"/>
    <w:rsid w:val="00003283"/>
    <w:rsid w:val="0000447A"/>
    <w:rsid w:val="00005BDB"/>
    <w:rsid w:val="00007DE1"/>
    <w:rsid w:val="00016840"/>
    <w:rsid w:val="00017F5C"/>
    <w:rsid w:val="0003658C"/>
    <w:rsid w:val="00050550"/>
    <w:rsid w:val="0006596F"/>
    <w:rsid w:val="000A2B48"/>
    <w:rsid w:val="000A4D4A"/>
    <w:rsid w:val="000B1281"/>
    <w:rsid w:val="000D73B1"/>
    <w:rsid w:val="000E10F5"/>
    <w:rsid w:val="000E748B"/>
    <w:rsid w:val="000F26EE"/>
    <w:rsid w:val="001052F4"/>
    <w:rsid w:val="001130AA"/>
    <w:rsid w:val="00120145"/>
    <w:rsid w:val="00122447"/>
    <w:rsid w:val="001242DB"/>
    <w:rsid w:val="00147986"/>
    <w:rsid w:val="00171825"/>
    <w:rsid w:val="001722B2"/>
    <w:rsid w:val="0018191A"/>
    <w:rsid w:val="0019154A"/>
    <w:rsid w:val="001B1DEA"/>
    <w:rsid w:val="001B23A6"/>
    <w:rsid w:val="001B5B4E"/>
    <w:rsid w:val="001D22B6"/>
    <w:rsid w:val="001D26E4"/>
    <w:rsid w:val="002214F8"/>
    <w:rsid w:val="00235B66"/>
    <w:rsid w:val="00281F4B"/>
    <w:rsid w:val="002873AC"/>
    <w:rsid w:val="00297F31"/>
    <w:rsid w:val="002A4ADE"/>
    <w:rsid w:val="002B454F"/>
    <w:rsid w:val="002C04D9"/>
    <w:rsid w:val="002C2301"/>
    <w:rsid w:val="002C2333"/>
    <w:rsid w:val="002E74D2"/>
    <w:rsid w:val="00320B05"/>
    <w:rsid w:val="0032706C"/>
    <w:rsid w:val="00331667"/>
    <w:rsid w:val="003336DA"/>
    <w:rsid w:val="003342B4"/>
    <w:rsid w:val="003403D3"/>
    <w:rsid w:val="0038182A"/>
    <w:rsid w:val="00385A95"/>
    <w:rsid w:val="003B2E6C"/>
    <w:rsid w:val="003C7D1E"/>
    <w:rsid w:val="003E5800"/>
    <w:rsid w:val="003E5930"/>
    <w:rsid w:val="00401300"/>
    <w:rsid w:val="00405F6E"/>
    <w:rsid w:val="004217EB"/>
    <w:rsid w:val="0043683D"/>
    <w:rsid w:val="00460610"/>
    <w:rsid w:val="00460795"/>
    <w:rsid w:val="00482DD3"/>
    <w:rsid w:val="00495D09"/>
    <w:rsid w:val="00496BC7"/>
    <w:rsid w:val="004A2572"/>
    <w:rsid w:val="004A6565"/>
    <w:rsid w:val="004B24AB"/>
    <w:rsid w:val="004C77EA"/>
    <w:rsid w:val="004D7EE0"/>
    <w:rsid w:val="004F63CD"/>
    <w:rsid w:val="0050003E"/>
    <w:rsid w:val="005143F3"/>
    <w:rsid w:val="00522D81"/>
    <w:rsid w:val="00527D3E"/>
    <w:rsid w:val="005704A1"/>
    <w:rsid w:val="00575DF4"/>
    <w:rsid w:val="00577322"/>
    <w:rsid w:val="00591F44"/>
    <w:rsid w:val="0059692D"/>
    <w:rsid w:val="005A0ACA"/>
    <w:rsid w:val="005B1B3A"/>
    <w:rsid w:val="005D1DC3"/>
    <w:rsid w:val="005E32B5"/>
    <w:rsid w:val="005F05D6"/>
    <w:rsid w:val="005F3835"/>
    <w:rsid w:val="00620B4E"/>
    <w:rsid w:val="00634EE8"/>
    <w:rsid w:val="00642057"/>
    <w:rsid w:val="00645836"/>
    <w:rsid w:val="006459AD"/>
    <w:rsid w:val="00655A20"/>
    <w:rsid w:val="00677FB3"/>
    <w:rsid w:val="00680210"/>
    <w:rsid w:val="006872E3"/>
    <w:rsid w:val="006A1180"/>
    <w:rsid w:val="006E2157"/>
    <w:rsid w:val="006E7372"/>
    <w:rsid w:val="00706C1B"/>
    <w:rsid w:val="007119D1"/>
    <w:rsid w:val="00713558"/>
    <w:rsid w:val="00754652"/>
    <w:rsid w:val="00757C03"/>
    <w:rsid w:val="00762A8B"/>
    <w:rsid w:val="007807DC"/>
    <w:rsid w:val="00793A7E"/>
    <w:rsid w:val="007A1989"/>
    <w:rsid w:val="007A52DF"/>
    <w:rsid w:val="007A6A83"/>
    <w:rsid w:val="007D60DD"/>
    <w:rsid w:val="0082681B"/>
    <w:rsid w:val="00831517"/>
    <w:rsid w:val="00843E0B"/>
    <w:rsid w:val="008524B2"/>
    <w:rsid w:val="00852EB3"/>
    <w:rsid w:val="00867857"/>
    <w:rsid w:val="008A4AD0"/>
    <w:rsid w:val="00903B91"/>
    <w:rsid w:val="00905534"/>
    <w:rsid w:val="00925261"/>
    <w:rsid w:val="009367B5"/>
    <w:rsid w:val="009601CA"/>
    <w:rsid w:val="00961371"/>
    <w:rsid w:val="0096318A"/>
    <w:rsid w:val="00967967"/>
    <w:rsid w:val="0097429D"/>
    <w:rsid w:val="00981C6F"/>
    <w:rsid w:val="00996940"/>
    <w:rsid w:val="009972EB"/>
    <w:rsid w:val="009A5B13"/>
    <w:rsid w:val="009A6D9C"/>
    <w:rsid w:val="009B055A"/>
    <w:rsid w:val="009B61D7"/>
    <w:rsid w:val="009B6509"/>
    <w:rsid w:val="009C6983"/>
    <w:rsid w:val="009D4B6C"/>
    <w:rsid w:val="009E307E"/>
    <w:rsid w:val="009E6743"/>
    <w:rsid w:val="009F1F47"/>
    <w:rsid w:val="00A02841"/>
    <w:rsid w:val="00A110E8"/>
    <w:rsid w:val="00A11D55"/>
    <w:rsid w:val="00A25A7F"/>
    <w:rsid w:val="00A25DDA"/>
    <w:rsid w:val="00A326DD"/>
    <w:rsid w:val="00A5623D"/>
    <w:rsid w:val="00A707C9"/>
    <w:rsid w:val="00A925CF"/>
    <w:rsid w:val="00AA47DC"/>
    <w:rsid w:val="00AD1575"/>
    <w:rsid w:val="00AE4A57"/>
    <w:rsid w:val="00B159EA"/>
    <w:rsid w:val="00B31198"/>
    <w:rsid w:val="00B371E1"/>
    <w:rsid w:val="00B53738"/>
    <w:rsid w:val="00B546AB"/>
    <w:rsid w:val="00B77A63"/>
    <w:rsid w:val="00B9038B"/>
    <w:rsid w:val="00B936C6"/>
    <w:rsid w:val="00BA2825"/>
    <w:rsid w:val="00BA442E"/>
    <w:rsid w:val="00BA5778"/>
    <w:rsid w:val="00BA694F"/>
    <w:rsid w:val="00BC738A"/>
    <w:rsid w:val="00BE34AD"/>
    <w:rsid w:val="00C056AD"/>
    <w:rsid w:val="00C5371F"/>
    <w:rsid w:val="00C5779F"/>
    <w:rsid w:val="00C71B65"/>
    <w:rsid w:val="00C72E63"/>
    <w:rsid w:val="00C74EF4"/>
    <w:rsid w:val="00C80CB7"/>
    <w:rsid w:val="00C812A2"/>
    <w:rsid w:val="00C9328E"/>
    <w:rsid w:val="00CB1DC9"/>
    <w:rsid w:val="00CB288D"/>
    <w:rsid w:val="00CC2313"/>
    <w:rsid w:val="00CD503B"/>
    <w:rsid w:val="00CF43F4"/>
    <w:rsid w:val="00D30F6A"/>
    <w:rsid w:val="00D32900"/>
    <w:rsid w:val="00D42475"/>
    <w:rsid w:val="00D54AD3"/>
    <w:rsid w:val="00D64394"/>
    <w:rsid w:val="00D8534B"/>
    <w:rsid w:val="00DC25B3"/>
    <w:rsid w:val="00DD2C03"/>
    <w:rsid w:val="00DD4576"/>
    <w:rsid w:val="00DF153E"/>
    <w:rsid w:val="00E17437"/>
    <w:rsid w:val="00E4068E"/>
    <w:rsid w:val="00E46897"/>
    <w:rsid w:val="00E50B8E"/>
    <w:rsid w:val="00E54DAA"/>
    <w:rsid w:val="00E56D8F"/>
    <w:rsid w:val="00E60166"/>
    <w:rsid w:val="00E64262"/>
    <w:rsid w:val="00E65D0C"/>
    <w:rsid w:val="00E928B4"/>
    <w:rsid w:val="00E92E04"/>
    <w:rsid w:val="00E971B3"/>
    <w:rsid w:val="00EA0429"/>
    <w:rsid w:val="00EA44B6"/>
    <w:rsid w:val="00EC4843"/>
    <w:rsid w:val="00EE4215"/>
    <w:rsid w:val="00EE6ACF"/>
    <w:rsid w:val="00EF3E5F"/>
    <w:rsid w:val="00F2258B"/>
    <w:rsid w:val="00F47518"/>
    <w:rsid w:val="00F77629"/>
    <w:rsid w:val="00F82AAB"/>
    <w:rsid w:val="00F85D9F"/>
    <w:rsid w:val="00F9002D"/>
    <w:rsid w:val="00F95891"/>
    <w:rsid w:val="00F96E1D"/>
    <w:rsid w:val="00FC406A"/>
    <w:rsid w:val="00FC6072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952E"/>
  <w15:chartTrackingRefBased/>
  <w15:docId w15:val="{A041DB60-D584-384B-80DF-3D3E21C1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B7"/>
    <w:pPr>
      <w:jc w:val="both"/>
    </w:pPr>
    <w:rPr>
      <w:rFonts w:ascii="Times New Roman" w:hAnsi="Times New Roman" w:cs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B61D7"/>
    <w:pPr>
      <w:keepNext/>
      <w:keepLines/>
      <w:spacing w:before="40" w:line="24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07C9"/>
    <w:pPr>
      <w:pBdr>
        <w:top w:val="single" w:sz="4" w:space="10" w:color="000000" w:themeColor="text1"/>
        <w:bottom w:val="single" w:sz="4" w:space="10" w:color="000000" w:themeColor="text1"/>
      </w:pBdr>
      <w:spacing w:before="240" w:after="240" w:line="80" w:lineRule="atLeast"/>
      <w:ind w:left="862" w:right="862"/>
      <w:jc w:val="center"/>
    </w:pPr>
    <w:rPr>
      <w:b/>
      <w:bCs/>
      <w:i/>
      <w:iCs/>
      <w:color w:val="000000" w:themeColor="tex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07C9"/>
    <w:rPr>
      <w:b/>
      <w:bCs/>
      <w:i/>
      <w:iCs/>
      <w:color w:val="000000" w:themeColor="text1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9B61D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fr-FR"/>
    </w:rPr>
  </w:style>
  <w:style w:type="paragraph" w:styleId="NormalWeb">
    <w:name w:val="Normal (Web)"/>
    <w:basedOn w:val="Normal"/>
    <w:rsid w:val="009B61D7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Rfrenceintense">
    <w:name w:val="Intense Reference"/>
    <w:basedOn w:val="Policepardfaut"/>
    <w:uiPriority w:val="32"/>
    <w:qFormat/>
    <w:rsid w:val="000F26EE"/>
    <w:rPr>
      <w:rFonts w:ascii="Times New Roman" w:hAnsi="Times New Roman" w:cs="Times New Roman"/>
      <w:b/>
      <w:bCs/>
      <w:i w:val="0"/>
      <w:smallCaps/>
      <w:color w:val="000000" w:themeColor="text1"/>
      <w:spacing w:val="5"/>
    </w:rPr>
  </w:style>
  <w:style w:type="paragraph" w:styleId="Paragraphedeliste">
    <w:name w:val="List Paragraph"/>
    <w:basedOn w:val="Normal"/>
    <w:uiPriority w:val="34"/>
    <w:qFormat/>
    <w:rsid w:val="004217EB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4217E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17EB"/>
    <w:rPr>
      <w:color w:val="954F72" w:themeColor="followedHyperlink"/>
      <w:u w:val="single"/>
    </w:rPr>
  </w:style>
  <w:style w:type="paragraph" w:customStyle="1" w:styleId="Style1">
    <w:name w:val="Style1"/>
    <w:basedOn w:val="NormalWeb"/>
    <w:qFormat/>
    <w:rsid w:val="004A6565"/>
    <w:pPr>
      <w:jc w:val="center"/>
    </w:pPr>
  </w:style>
  <w:style w:type="character" w:customStyle="1" w:styleId="Titre2Car">
    <w:name w:val="Titre 2 Car"/>
    <w:basedOn w:val="Policepardfaut"/>
    <w:link w:val="Titre2"/>
    <w:uiPriority w:val="9"/>
    <w:semiHidden/>
    <w:rsid w:val="00DF15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1722B2"/>
    <w:rPr>
      <w:b/>
      <w:bCs/>
    </w:rPr>
  </w:style>
  <w:style w:type="paragraph" w:styleId="Sansinterligne">
    <w:name w:val="No Spacing"/>
    <w:uiPriority w:val="1"/>
    <w:qFormat/>
    <w:rsid w:val="001722B2"/>
    <w:pPr>
      <w:jc w:val="both"/>
    </w:pPr>
    <w:rPr>
      <w:rFonts w:ascii="Times New Roman" w:hAnsi="Times New Roman" w:cs="Times New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5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B650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Rfrencelgre">
    <w:name w:val="Subtle Reference"/>
    <w:basedOn w:val="Policepardfaut"/>
    <w:uiPriority w:val="31"/>
    <w:qFormat/>
    <w:rsid w:val="00AD1575"/>
    <w:rPr>
      <w:smallCaps/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757C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C03"/>
    <w:rPr>
      <w:rFonts w:ascii="Times New Roman" w:hAnsi="Times New Roman" w:cs="Times New Roman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757C03"/>
  </w:style>
  <w:style w:type="paragraph" w:styleId="En-tte">
    <w:name w:val="header"/>
    <w:basedOn w:val="Normal"/>
    <w:link w:val="En-tteCar"/>
    <w:uiPriority w:val="99"/>
    <w:unhideWhenUsed/>
    <w:rsid w:val="00634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4EE8"/>
    <w:rPr>
      <w:rFonts w:ascii="Times New Roman" w:hAnsi="Times New Roman" w:cs="Times New Roman"/>
      <w:sz w:val="22"/>
      <w:szCs w:val="22"/>
    </w:rPr>
  </w:style>
  <w:style w:type="character" w:customStyle="1" w:styleId="Textedelespacerserv">
    <w:name w:val="Texte de l’espace réservé"/>
    <w:basedOn w:val="Policepardfaut"/>
    <w:uiPriority w:val="99"/>
    <w:semiHidden/>
    <w:rsid w:val="00634EE8"/>
    <w:rPr>
      <w:color w:val="808080"/>
    </w:rPr>
  </w:style>
  <w:style w:type="table" w:styleId="Grilledutableau">
    <w:name w:val="Table Grid"/>
    <w:basedOn w:val="TableauNormal"/>
    <w:uiPriority w:val="39"/>
    <w:rsid w:val="0067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poursac@chu-bordeaux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perrot@chu-bordeaux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icolas.poursac@chu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perrot@chu-bordeau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1876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PERROT</dc:creator>
  <cp:keywords/>
  <dc:description/>
  <cp:lastModifiedBy>Julie PERROT</cp:lastModifiedBy>
  <cp:revision>23</cp:revision>
  <dcterms:created xsi:type="dcterms:W3CDTF">2022-12-01T06:23:00Z</dcterms:created>
  <dcterms:modified xsi:type="dcterms:W3CDTF">2023-05-30T17:20:00Z</dcterms:modified>
</cp:coreProperties>
</file>